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E6" w:rsidRDefault="00810FE6" w:rsidP="00810FE6">
      <w:pPr>
        <w:jc w:val="center"/>
        <w:rPr>
          <w:rFonts w:ascii="Times New Roman" w:hAnsi="Times New Roman" w:cs="Times New Roman"/>
          <w:b/>
        </w:rPr>
      </w:pPr>
    </w:p>
    <w:p w:rsidR="00810FE6" w:rsidRDefault="00810FE6" w:rsidP="00810F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10FE6">
        <w:rPr>
          <w:rFonts w:ascii="Times New Roman" w:hAnsi="Times New Roman" w:cs="Times New Roman"/>
          <w:sz w:val="20"/>
          <w:szCs w:val="20"/>
        </w:rPr>
        <w:t>Приложение к письму</w:t>
      </w:r>
    </w:p>
    <w:p w:rsidR="00810FE6" w:rsidRPr="00810FE6" w:rsidRDefault="00810FE6" w:rsidP="00810F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_________№______</w:t>
      </w:r>
    </w:p>
    <w:p w:rsidR="00810FE6" w:rsidRDefault="00810FE6" w:rsidP="00810FE6">
      <w:pPr>
        <w:jc w:val="center"/>
        <w:rPr>
          <w:rFonts w:ascii="Times New Roman" w:hAnsi="Times New Roman" w:cs="Times New Roman"/>
          <w:b/>
        </w:rPr>
      </w:pPr>
    </w:p>
    <w:p w:rsidR="00810FE6" w:rsidRDefault="00810FE6" w:rsidP="00810FE6">
      <w:pPr>
        <w:jc w:val="center"/>
        <w:rPr>
          <w:rFonts w:ascii="Times New Roman" w:hAnsi="Times New Roman" w:cs="Times New Roman"/>
          <w:b/>
        </w:rPr>
      </w:pPr>
    </w:p>
    <w:p w:rsidR="00197225" w:rsidRPr="00810FE6" w:rsidRDefault="00810FE6" w:rsidP="00810FE6">
      <w:pPr>
        <w:jc w:val="center"/>
        <w:rPr>
          <w:rFonts w:ascii="Times New Roman" w:hAnsi="Times New Roman" w:cs="Times New Roman"/>
          <w:b/>
        </w:rPr>
      </w:pPr>
      <w:r w:rsidRPr="00810FE6">
        <w:rPr>
          <w:rFonts w:ascii="Times New Roman" w:hAnsi="Times New Roman" w:cs="Times New Roman"/>
          <w:b/>
        </w:rPr>
        <w:t>«ГОЛЛАНДСКИЙ» СЫР ЭКОНОМ-СЕГМЕНТА: ЛУЧШИЙ И ХУДШИЙ</w:t>
      </w:r>
    </w:p>
    <w:p w:rsidR="00810FE6" w:rsidRDefault="00810FE6"/>
    <w:p w:rsidR="00810FE6" w:rsidRDefault="00810FE6">
      <w:r>
        <w:rPr>
          <w:noProof/>
          <w:lang w:eastAsia="ru-RU"/>
        </w:rPr>
        <w:drawing>
          <wp:inline distT="0" distB="0" distL="0" distR="0" wp14:anchorId="11099D1A" wp14:editId="5F939981">
            <wp:extent cx="6324600" cy="3571728"/>
            <wp:effectExtent l="0" t="0" r="0" b="0"/>
            <wp:docPr id="2" name="Рисунок 2" descr="https://www.acidocitrico.sorocabavirtual.com.br/wp-content/uploads/2017/02/queijo-mussar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cidocitrico.sorocabavirtual.com.br/wp-content/uploads/2017/02/queijo-mussare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738" cy="357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FE6" w:rsidRDefault="00810FE6"/>
    <w:p w:rsidR="00810FE6" w:rsidRPr="00810FE6" w:rsidRDefault="00810FE6" w:rsidP="00810FE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FE6">
        <w:rPr>
          <w:rFonts w:ascii="Times New Roman" w:hAnsi="Times New Roman" w:cs="Times New Roman"/>
          <w:sz w:val="26"/>
          <w:szCs w:val="26"/>
        </w:rPr>
        <w:t xml:space="preserve">В рамках масштабного мониторинга качества сыра массового сегмента эксперты </w:t>
      </w:r>
      <w:proofErr w:type="spellStart"/>
      <w:r w:rsidRPr="00810FE6">
        <w:rPr>
          <w:rFonts w:ascii="Times New Roman" w:hAnsi="Times New Roman" w:cs="Times New Roman"/>
          <w:sz w:val="26"/>
          <w:szCs w:val="26"/>
        </w:rPr>
        <w:t>Роскачества</w:t>
      </w:r>
      <w:proofErr w:type="spellEnd"/>
      <w:r w:rsidRPr="00810FE6">
        <w:rPr>
          <w:rFonts w:ascii="Times New Roman" w:hAnsi="Times New Roman" w:cs="Times New Roman"/>
          <w:sz w:val="26"/>
          <w:szCs w:val="26"/>
        </w:rPr>
        <w:t xml:space="preserve"> изучили популярный у россиян сыр «Голландский».</w:t>
      </w:r>
    </w:p>
    <w:p w:rsidR="00810FE6" w:rsidRPr="00810FE6" w:rsidRDefault="00810FE6" w:rsidP="00810FE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FE6">
        <w:rPr>
          <w:rFonts w:ascii="Times New Roman" w:hAnsi="Times New Roman" w:cs="Times New Roman"/>
          <w:sz w:val="26"/>
          <w:szCs w:val="26"/>
        </w:rPr>
        <w:t>Главные вопросы, на которые отве</w:t>
      </w:r>
      <w:r>
        <w:rPr>
          <w:rFonts w:ascii="Times New Roman" w:hAnsi="Times New Roman" w:cs="Times New Roman"/>
          <w:sz w:val="26"/>
          <w:szCs w:val="26"/>
        </w:rPr>
        <w:t>чает</w:t>
      </w:r>
      <w:r w:rsidRPr="00810FE6">
        <w:rPr>
          <w:rFonts w:ascii="Times New Roman" w:hAnsi="Times New Roman" w:cs="Times New Roman"/>
          <w:sz w:val="26"/>
          <w:szCs w:val="26"/>
        </w:rPr>
        <w:t xml:space="preserve"> спецпроект – есть ли среди исследованных сыров фальсификат и можно ли найти в эконом-сегменте качественную продукцию. </w:t>
      </w:r>
    </w:p>
    <w:p w:rsidR="00810FE6" w:rsidRPr="00810FE6" w:rsidRDefault="00810FE6" w:rsidP="00810FE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FE6">
        <w:rPr>
          <w:rFonts w:ascii="Times New Roman" w:hAnsi="Times New Roman" w:cs="Times New Roman"/>
          <w:sz w:val="26"/>
          <w:szCs w:val="26"/>
        </w:rPr>
        <w:t>Спецпроект охватывает 116 торговых марок (далее ТМ) пяти самых популярных видов полутвердых сыров, среди них – сыр «Голландский», с результатами</w:t>
      </w:r>
      <w:r w:rsidR="004D165C">
        <w:rPr>
          <w:rFonts w:ascii="Times New Roman" w:hAnsi="Times New Roman" w:cs="Times New Roman"/>
          <w:sz w:val="26"/>
          <w:szCs w:val="26"/>
        </w:rPr>
        <w:t xml:space="preserve"> экспертизы которого ознакомили покупателей в первую очередь</w:t>
      </w:r>
      <w:r w:rsidRPr="00810FE6">
        <w:rPr>
          <w:rFonts w:ascii="Times New Roman" w:hAnsi="Times New Roman" w:cs="Times New Roman"/>
          <w:sz w:val="26"/>
          <w:szCs w:val="26"/>
        </w:rPr>
        <w:t>.</w:t>
      </w:r>
    </w:p>
    <w:p w:rsidR="00810FE6" w:rsidRPr="00810FE6" w:rsidRDefault="00810FE6" w:rsidP="00810F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10FE6" w:rsidRPr="00810FE6" w:rsidRDefault="00810FE6" w:rsidP="004D165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10FE6">
        <w:rPr>
          <w:rFonts w:ascii="Times New Roman" w:hAnsi="Times New Roman" w:cs="Times New Roman"/>
          <w:sz w:val="26"/>
          <w:szCs w:val="26"/>
        </w:rPr>
        <w:t>ЛУЧШИЙ СЫР «ГОЛЛАНДСКИЙ»</w:t>
      </w:r>
    </w:p>
    <w:p w:rsidR="00810FE6" w:rsidRPr="00810FE6" w:rsidRDefault="00810FE6" w:rsidP="00810F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10FE6" w:rsidRPr="00810FE6" w:rsidRDefault="00810FE6" w:rsidP="004D165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FE6">
        <w:rPr>
          <w:rFonts w:ascii="Times New Roman" w:hAnsi="Times New Roman" w:cs="Times New Roman"/>
          <w:sz w:val="26"/>
          <w:szCs w:val="26"/>
        </w:rPr>
        <w:t>Изучено 30 ТМ сыра «Голландский», из них продукция 15 ТМ изготовлена по ГОСТу, остальной сыр – по техническим документам предприятия (ТУ или СТО). Весь сыр произведен в РФ, цена на момент закупки – от 39,00 до 64,99 руб. за 100 г.</w:t>
      </w:r>
    </w:p>
    <w:p w:rsidR="00810FE6" w:rsidRDefault="00810FE6" w:rsidP="004D165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FE6">
        <w:rPr>
          <w:rFonts w:ascii="Times New Roman" w:hAnsi="Times New Roman" w:cs="Times New Roman"/>
          <w:sz w:val="26"/>
          <w:szCs w:val="26"/>
        </w:rPr>
        <w:t>Всем требованиям законодательства отвечал сыр 13 ТМ: «</w:t>
      </w:r>
      <w:proofErr w:type="spellStart"/>
      <w:r w:rsidRPr="00810FE6">
        <w:rPr>
          <w:rFonts w:ascii="Times New Roman" w:hAnsi="Times New Roman" w:cs="Times New Roman"/>
          <w:sz w:val="26"/>
          <w:szCs w:val="26"/>
        </w:rPr>
        <w:t>Белебеевский</w:t>
      </w:r>
      <w:proofErr w:type="spellEnd"/>
      <w:r w:rsidRPr="00810FE6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810FE6">
        <w:rPr>
          <w:rFonts w:ascii="Times New Roman" w:hAnsi="Times New Roman" w:cs="Times New Roman"/>
          <w:sz w:val="26"/>
          <w:szCs w:val="26"/>
        </w:rPr>
        <w:t>Брюкке</w:t>
      </w:r>
      <w:proofErr w:type="spellEnd"/>
      <w:r w:rsidRPr="00810FE6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810FE6">
        <w:rPr>
          <w:rFonts w:ascii="Times New Roman" w:hAnsi="Times New Roman" w:cs="Times New Roman"/>
          <w:sz w:val="26"/>
          <w:szCs w:val="26"/>
        </w:rPr>
        <w:t>Ичалки</w:t>
      </w:r>
      <w:proofErr w:type="spellEnd"/>
      <w:r w:rsidRPr="00810FE6">
        <w:rPr>
          <w:rFonts w:ascii="Times New Roman" w:hAnsi="Times New Roman" w:cs="Times New Roman"/>
          <w:sz w:val="26"/>
          <w:szCs w:val="26"/>
        </w:rPr>
        <w:t>», «Красная цена», «Круглый год», «Моя цена», «Первым делом», «СБРОАО Беловежские сыры», «</w:t>
      </w:r>
      <w:proofErr w:type="spellStart"/>
      <w:r w:rsidRPr="00810FE6">
        <w:rPr>
          <w:rFonts w:ascii="Times New Roman" w:hAnsi="Times New Roman" w:cs="Times New Roman"/>
          <w:sz w:val="26"/>
          <w:szCs w:val="26"/>
        </w:rPr>
        <w:t>Староминский</w:t>
      </w:r>
      <w:proofErr w:type="spellEnd"/>
      <w:r w:rsidRPr="00810FE6">
        <w:rPr>
          <w:rFonts w:ascii="Times New Roman" w:hAnsi="Times New Roman" w:cs="Times New Roman"/>
          <w:sz w:val="26"/>
          <w:szCs w:val="26"/>
        </w:rPr>
        <w:t xml:space="preserve"> сыродел», «Слуцкий сыродельный комбинат», «</w:t>
      </w:r>
      <w:proofErr w:type="spellStart"/>
      <w:r w:rsidRPr="00810FE6">
        <w:rPr>
          <w:rFonts w:ascii="Times New Roman" w:hAnsi="Times New Roman" w:cs="Times New Roman"/>
          <w:sz w:val="26"/>
          <w:szCs w:val="26"/>
        </w:rPr>
        <w:t>Сыробогатов</w:t>
      </w:r>
      <w:proofErr w:type="spellEnd"/>
      <w:r w:rsidRPr="00810FE6">
        <w:rPr>
          <w:rFonts w:ascii="Times New Roman" w:hAnsi="Times New Roman" w:cs="Times New Roman"/>
          <w:sz w:val="26"/>
          <w:szCs w:val="26"/>
        </w:rPr>
        <w:t>», «То, что надо!», «Фасоль». Цена за сыр составила от 44,99 до 64,99 руб. за 100 г.</w:t>
      </w:r>
    </w:p>
    <w:p w:rsidR="004D165C" w:rsidRDefault="004D165C" w:rsidP="004D165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D165C" w:rsidRDefault="004D165C" w:rsidP="004D165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D165C" w:rsidRDefault="004D165C" w:rsidP="004D165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D165C" w:rsidRPr="004D165C" w:rsidRDefault="004D165C" w:rsidP="004D165C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4D165C">
        <w:rPr>
          <w:rFonts w:ascii="Times New Roman" w:hAnsi="Times New Roman" w:cs="Times New Roman"/>
          <w:sz w:val="26"/>
          <w:szCs w:val="26"/>
        </w:rPr>
        <w:lastRenderedPageBreak/>
        <w:t>КАКИЕ НАРУШЕНИЯ ОБНАРУЖИЛИ?</w:t>
      </w:r>
    </w:p>
    <w:p w:rsidR="004D165C" w:rsidRPr="004D165C" w:rsidRDefault="004D165C" w:rsidP="004D165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D165C" w:rsidRPr="004D165C" w:rsidRDefault="004D165C" w:rsidP="004D165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165C">
        <w:rPr>
          <w:rFonts w:ascii="Times New Roman" w:hAnsi="Times New Roman" w:cs="Times New Roman"/>
          <w:sz w:val="26"/>
          <w:szCs w:val="26"/>
        </w:rPr>
        <w:t>Из 30 ТМ продукция 17 марок оказалась с различными нарушениями.</w:t>
      </w:r>
    </w:p>
    <w:p w:rsidR="004D165C" w:rsidRPr="004D165C" w:rsidRDefault="004D165C" w:rsidP="004D165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D165C" w:rsidRPr="004D165C" w:rsidRDefault="004D165C" w:rsidP="004D165C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165C">
        <w:rPr>
          <w:rFonts w:ascii="Times New Roman" w:hAnsi="Times New Roman" w:cs="Times New Roman"/>
          <w:b/>
          <w:sz w:val="26"/>
          <w:szCs w:val="26"/>
        </w:rPr>
        <w:t>Антибиотики</w:t>
      </w:r>
    </w:p>
    <w:p w:rsidR="004D165C" w:rsidRDefault="004D165C" w:rsidP="004D165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165C">
        <w:rPr>
          <w:rFonts w:ascii="Times New Roman" w:hAnsi="Times New Roman" w:cs="Times New Roman"/>
          <w:sz w:val="26"/>
          <w:szCs w:val="26"/>
        </w:rPr>
        <w:t>Превышение установленных техническим регламентом норм нашли в сыре «</w:t>
      </w:r>
      <w:proofErr w:type="spellStart"/>
      <w:r w:rsidRPr="004D165C">
        <w:rPr>
          <w:rFonts w:ascii="Times New Roman" w:hAnsi="Times New Roman" w:cs="Times New Roman"/>
          <w:sz w:val="26"/>
          <w:szCs w:val="26"/>
        </w:rPr>
        <w:t>Мамадыш</w:t>
      </w:r>
      <w:proofErr w:type="spellEnd"/>
      <w:r w:rsidRPr="004D165C">
        <w:rPr>
          <w:rFonts w:ascii="Times New Roman" w:hAnsi="Times New Roman" w:cs="Times New Roman"/>
          <w:sz w:val="26"/>
          <w:szCs w:val="26"/>
        </w:rPr>
        <w:t xml:space="preserve">» – содержание </w:t>
      </w:r>
      <w:proofErr w:type="spellStart"/>
      <w:r w:rsidRPr="004D165C">
        <w:rPr>
          <w:rFonts w:ascii="Times New Roman" w:hAnsi="Times New Roman" w:cs="Times New Roman"/>
          <w:sz w:val="26"/>
          <w:szCs w:val="26"/>
        </w:rPr>
        <w:t>окситетрациклина</w:t>
      </w:r>
      <w:proofErr w:type="spellEnd"/>
      <w:r w:rsidRPr="004D165C">
        <w:rPr>
          <w:rFonts w:ascii="Times New Roman" w:hAnsi="Times New Roman" w:cs="Times New Roman"/>
          <w:sz w:val="26"/>
          <w:szCs w:val="26"/>
        </w:rPr>
        <w:t xml:space="preserve"> превышено в 1,4 раза; в продукции «Алтайские сыровары» </w:t>
      </w:r>
      <w:proofErr w:type="spellStart"/>
      <w:r w:rsidRPr="004D165C">
        <w:rPr>
          <w:rFonts w:ascii="Times New Roman" w:hAnsi="Times New Roman" w:cs="Times New Roman"/>
          <w:sz w:val="26"/>
          <w:szCs w:val="26"/>
        </w:rPr>
        <w:t>окситетрациклина</w:t>
      </w:r>
      <w:proofErr w:type="spellEnd"/>
      <w:r w:rsidRPr="004D165C">
        <w:rPr>
          <w:rFonts w:ascii="Times New Roman" w:hAnsi="Times New Roman" w:cs="Times New Roman"/>
          <w:sz w:val="26"/>
          <w:szCs w:val="26"/>
        </w:rPr>
        <w:t xml:space="preserve"> больше нормы в 1,1 раза. В сыре ТМ «Надежда» содержание тетрациклина выше нормы почти в 2 раза.</w:t>
      </w:r>
    </w:p>
    <w:p w:rsidR="004D165C" w:rsidRDefault="004D165C" w:rsidP="004D165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D165C" w:rsidRDefault="004D165C" w:rsidP="004D165C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165C">
        <w:rPr>
          <w:rFonts w:ascii="Times New Roman" w:hAnsi="Times New Roman" w:cs="Times New Roman"/>
          <w:b/>
          <w:sz w:val="26"/>
          <w:szCs w:val="26"/>
        </w:rPr>
        <w:t>Марки, у которых выявили признаки фальсификации:</w:t>
      </w:r>
    </w:p>
    <w:p w:rsidR="004D165C" w:rsidRDefault="004D165C" w:rsidP="004D165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165C">
        <w:rPr>
          <w:rFonts w:ascii="Times New Roman" w:hAnsi="Times New Roman" w:cs="Times New Roman"/>
          <w:sz w:val="26"/>
          <w:szCs w:val="26"/>
        </w:rPr>
        <w:t>- «Гермес»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D165C" w:rsidRDefault="004D165C" w:rsidP="004D165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165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D165C">
        <w:rPr>
          <w:rFonts w:ascii="Times New Roman" w:hAnsi="Times New Roman" w:cs="Times New Roman"/>
          <w:sz w:val="26"/>
          <w:szCs w:val="26"/>
        </w:rPr>
        <w:t>Маслосыркомбинат</w:t>
      </w:r>
      <w:proofErr w:type="spellEnd"/>
      <w:r w:rsidRPr="004D165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4D165C">
        <w:rPr>
          <w:rFonts w:ascii="Times New Roman" w:hAnsi="Times New Roman" w:cs="Times New Roman"/>
          <w:sz w:val="26"/>
          <w:szCs w:val="26"/>
        </w:rPr>
        <w:t>Тюкалинский</w:t>
      </w:r>
      <w:proofErr w:type="spellEnd"/>
      <w:r w:rsidRPr="004D165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D165C" w:rsidRDefault="004D165C" w:rsidP="004D165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165C">
        <w:rPr>
          <w:rFonts w:ascii="Times New Roman" w:hAnsi="Times New Roman" w:cs="Times New Roman"/>
          <w:sz w:val="26"/>
          <w:szCs w:val="26"/>
        </w:rPr>
        <w:t>«Сыродел»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D165C" w:rsidRDefault="004D165C" w:rsidP="004D165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165C">
        <w:rPr>
          <w:rFonts w:ascii="Times New Roman" w:hAnsi="Times New Roman" w:cs="Times New Roman"/>
          <w:sz w:val="26"/>
          <w:szCs w:val="26"/>
        </w:rPr>
        <w:t>«Сырная долина»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D165C" w:rsidRPr="004D165C" w:rsidRDefault="004D165C" w:rsidP="004D6C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165C">
        <w:rPr>
          <w:rFonts w:ascii="Times New Roman" w:hAnsi="Times New Roman" w:cs="Times New Roman"/>
          <w:sz w:val="26"/>
          <w:szCs w:val="26"/>
        </w:rPr>
        <w:t xml:space="preserve">В продукции </w:t>
      </w:r>
      <w:r w:rsidR="004D6CDE">
        <w:rPr>
          <w:rFonts w:ascii="Times New Roman" w:hAnsi="Times New Roman" w:cs="Times New Roman"/>
          <w:sz w:val="26"/>
          <w:szCs w:val="26"/>
        </w:rPr>
        <w:t xml:space="preserve">этих марок выявили </w:t>
      </w:r>
      <w:proofErr w:type="spellStart"/>
      <w:proofErr w:type="gramStart"/>
      <w:r w:rsidR="004D6CDE">
        <w:rPr>
          <w:rFonts w:ascii="Times New Roman" w:hAnsi="Times New Roman" w:cs="Times New Roman"/>
          <w:sz w:val="26"/>
          <w:szCs w:val="26"/>
        </w:rPr>
        <w:t>фитостерины</w:t>
      </w:r>
      <w:proofErr w:type="spellEnd"/>
      <w:r w:rsidR="004D6CDE">
        <w:rPr>
          <w:rFonts w:ascii="Times New Roman" w:hAnsi="Times New Roman" w:cs="Times New Roman"/>
          <w:sz w:val="26"/>
          <w:szCs w:val="26"/>
        </w:rPr>
        <w:t xml:space="preserve"> </w:t>
      </w:r>
      <w:r w:rsidRPr="004D165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D165C">
        <w:rPr>
          <w:rFonts w:ascii="Times New Roman" w:hAnsi="Times New Roman" w:cs="Times New Roman"/>
          <w:sz w:val="26"/>
          <w:szCs w:val="26"/>
        </w:rPr>
        <w:t xml:space="preserve"> которых не должно быть в молочной продукции. Если </w:t>
      </w:r>
      <w:proofErr w:type="spellStart"/>
      <w:r w:rsidRPr="004D165C">
        <w:rPr>
          <w:rFonts w:ascii="Times New Roman" w:hAnsi="Times New Roman" w:cs="Times New Roman"/>
          <w:sz w:val="26"/>
          <w:szCs w:val="26"/>
        </w:rPr>
        <w:t>фитостерины</w:t>
      </w:r>
      <w:proofErr w:type="spellEnd"/>
      <w:r w:rsidRPr="004D165C">
        <w:rPr>
          <w:rFonts w:ascii="Times New Roman" w:hAnsi="Times New Roman" w:cs="Times New Roman"/>
          <w:sz w:val="26"/>
          <w:szCs w:val="26"/>
        </w:rPr>
        <w:t xml:space="preserve"> обнаружены, то это говорит о том, что производители заменили молочные жиры жирами растительного происхождения. Кроме этого, в этой же продукции по нескольким жирным кислотам выявили отклонение от норм, рекомендованных в методических указаниях, разработанных ГУ НИИ питания РАМН. Это несоответствие может указывать на использование животных жиров немолочного прои</w:t>
      </w:r>
      <w:r w:rsidR="004D6CDE">
        <w:rPr>
          <w:rFonts w:ascii="Times New Roman" w:hAnsi="Times New Roman" w:cs="Times New Roman"/>
          <w:sz w:val="26"/>
          <w:szCs w:val="26"/>
        </w:rPr>
        <w:t>схождения, например, говяжьего.</w:t>
      </w:r>
    </w:p>
    <w:p w:rsidR="004D165C" w:rsidRPr="004D165C" w:rsidRDefault="004D165C" w:rsidP="004D165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165C">
        <w:rPr>
          <w:rFonts w:ascii="Times New Roman" w:hAnsi="Times New Roman" w:cs="Times New Roman"/>
          <w:sz w:val="26"/>
          <w:szCs w:val="26"/>
        </w:rPr>
        <w:t>Таким образом, из 30 ТМ признаки фальсификации обнаружили в продукции 4 ТМ. То есть исследование показало, что низкая цена не всегда говорит о том, что перед вами фальсификат. Есть и другие механизмы привлечения покупателя, например, скидка при выводе на рынок нового бренда или снижение цены на один продукт линейки за счет повышения цены или объема поставок другого.</w:t>
      </w:r>
    </w:p>
    <w:p w:rsidR="004D165C" w:rsidRDefault="004D165C" w:rsidP="004D165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D165C" w:rsidRPr="004D6CDE" w:rsidRDefault="004D6CDE" w:rsidP="004D6CDE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6CDE">
        <w:rPr>
          <w:rFonts w:ascii="Times New Roman" w:hAnsi="Times New Roman" w:cs="Times New Roman"/>
          <w:b/>
          <w:sz w:val="26"/>
          <w:szCs w:val="26"/>
        </w:rPr>
        <w:t xml:space="preserve">Горький привкус и </w:t>
      </w:r>
      <w:proofErr w:type="spellStart"/>
      <w:r w:rsidRPr="004D6CDE">
        <w:rPr>
          <w:rFonts w:ascii="Times New Roman" w:hAnsi="Times New Roman" w:cs="Times New Roman"/>
          <w:b/>
          <w:sz w:val="26"/>
          <w:szCs w:val="26"/>
        </w:rPr>
        <w:t>резинистая</w:t>
      </w:r>
      <w:proofErr w:type="spellEnd"/>
      <w:r w:rsidRPr="004D6CDE">
        <w:rPr>
          <w:rFonts w:ascii="Times New Roman" w:hAnsi="Times New Roman" w:cs="Times New Roman"/>
          <w:b/>
          <w:sz w:val="26"/>
          <w:szCs w:val="26"/>
        </w:rPr>
        <w:t xml:space="preserve"> консистенция</w:t>
      </w:r>
    </w:p>
    <w:p w:rsidR="004D6CDE" w:rsidRPr="004D6CDE" w:rsidRDefault="004D6CDE" w:rsidP="004D6C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CDE">
        <w:rPr>
          <w:rFonts w:ascii="Times New Roman" w:hAnsi="Times New Roman" w:cs="Times New Roman"/>
          <w:sz w:val="26"/>
          <w:szCs w:val="26"/>
        </w:rPr>
        <w:t>Сыр 11 ТМ («</w:t>
      </w:r>
      <w:proofErr w:type="spellStart"/>
      <w:r w:rsidRPr="004D6CDE">
        <w:rPr>
          <w:rFonts w:ascii="Times New Roman" w:hAnsi="Times New Roman" w:cs="Times New Roman"/>
          <w:sz w:val="26"/>
          <w:szCs w:val="26"/>
        </w:rPr>
        <w:t>Белебеевский</w:t>
      </w:r>
      <w:proofErr w:type="spellEnd"/>
      <w:r w:rsidRPr="004D6CDE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4D6CDE">
        <w:rPr>
          <w:rFonts w:ascii="Times New Roman" w:hAnsi="Times New Roman" w:cs="Times New Roman"/>
          <w:sz w:val="26"/>
          <w:szCs w:val="26"/>
        </w:rPr>
        <w:t>Ичалки</w:t>
      </w:r>
      <w:proofErr w:type="spellEnd"/>
      <w:r w:rsidRPr="004D6CDE">
        <w:rPr>
          <w:rFonts w:ascii="Times New Roman" w:hAnsi="Times New Roman" w:cs="Times New Roman"/>
          <w:sz w:val="26"/>
          <w:szCs w:val="26"/>
        </w:rPr>
        <w:t>», «Красная цена», «Круглый год», «Моя цена», «</w:t>
      </w:r>
      <w:proofErr w:type="spellStart"/>
      <w:r w:rsidRPr="004D6CDE">
        <w:rPr>
          <w:rFonts w:ascii="Times New Roman" w:hAnsi="Times New Roman" w:cs="Times New Roman"/>
          <w:sz w:val="26"/>
          <w:szCs w:val="26"/>
        </w:rPr>
        <w:t>Навруз</w:t>
      </w:r>
      <w:proofErr w:type="spellEnd"/>
      <w:r w:rsidRPr="004D6CDE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4D6CDE">
        <w:rPr>
          <w:rFonts w:ascii="Times New Roman" w:hAnsi="Times New Roman" w:cs="Times New Roman"/>
          <w:sz w:val="26"/>
          <w:szCs w:val="26"/>
        </w:rPr>
        <w:t>Староминский</w:t>
      </w:r>
      <w:proofErr w:type="spellEnd"/>
      <w:r w:rsidRPr="004D6CDE">
        <w:rPr>
          <w:rFonts w:ascii="Times New Roman" w:hAnsi="Times New Roman" w:cs="Times New Roman"/>
          <w:sz w:val="26"/>
          <w:szCs w:val="26"/>
        </w:rPr>
        <w:t xml:space="preserve"> сыродел», «</w:t>
      </w:r>
      <w:proofErr w:type="spellStart"/>
      <w:r w:rsidRPr="004D6CDE">
        <w:rPr>
          <w:rFonts w:ascii="Times New Roman" w:hAnsi="Times New Roman" w:cs="Times New Roman"/>
          <w:sz w:val="26"/>
          <w:szCs w:val="26"/>
        </w:rPr>
        <w:t>Сыробогатов</w:t>
      </w:r>
      <w:proofErr w:type="spellEnd"/>
      <w:r w:rsidRPr="004D6CDE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4D6CDE">
        <w:rPr>
          <w:rFonts w:ascii="Times New Roman" w:hAnsi="Times New Roman" w:cs="Times New Roman"/>
          <w:sz w:val="26"/>
          <w:szCs w:val="26"/>
        </w:rPr>
        <w:t>Ува</w:t>
      </w:r>
      <w:proofErr w:type="spellEnd"/>
      <w:r w:rsidRPr="004D6CDE">
        <w:rPr>
          <w:rFonts w:ascii="Times New Roman" w:hAnsi="Times New Roman" w:cs="Times New Roman"/>
          <w:sz w:val="26"/>
          <w:szCs w:val="26"/>
        </w:rPr>
        <w:t>-Молоко», «Чабан», «365 дней») соответствует всем требованиям к органолептическим показателям.</w:t>
      </w:r>
    </w:p>
    <w:p w:rsidR="004D6CDE" w:rsidRPr="004D6CDE" w:rsidRDefault="004D6CDE" w:rsidP="004D6C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CDE">
        <w:rPr>
          <w:rFonts w:ascii="Times New Roman" w:hAnsi="Times New Roman" w:cs="Times New Roman"/>
          <w:sz w:val="26"/>
          <w:szCs w:val="26"/>
        </w:rPr>
        <w:t>В сыре 9 ТМ, который изготавливался по ТУ или СТО предприятий, есть пороки вкуса и запаха, консистенции и рисунка. Как правило, это какое-то одно несоответствие. Однако считать это нарушением формально мы не можем, потому ч</w:t>
      </w:r>
      <w:r>
        <w:rPr>
          <w:rFonts w:ascii="Times New Roman" w:hAnsi="Times New Roman" w:cs="Times New Roman"/>
          <w:sz w:val="26"/>
          <w:szCs w:val="26"/>
        </w:rPr>
        <w:t>то сыр производили не по ГОСТу.</w:t>
      </w:r>
    </w:p>
    <w:p w:rsidR="004D6CDE" w:rsidRPr="004D6CDE" w:rsidRDefault="004D6CDE" w:rsidP="004D6C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CDE">
        <w:rPr>
          <w:rFonts w:ascii="Times New Roman" w:hAnsi="Times New Roman" w:cs="Times New Roman"/>
          <w:sz w:val="26"/>
          <w:szCs w:val="26"/>
        </w:rPr>
        <w:t>Сыр 10 ТМ имел разны</w:t>
      </w:r>
      <w:r>
        <w:rPr>
          <w:rFonts w:ascii="Times New Roman" w:hAnsi="Times New Roman" w:cs="Times New Roman"/>
          <w:sz w:val="26"/>
          <w:szCs w:val="26"/>
        </w:rPr>
        <w:t xml:space="preserve">е пороки вкуса, внешнего вида. </w:t>
      </w:r>
    </w:p>
    <w:p w:rsidR="004D6CDE" w:rsidRPr="004D6CDE" w:rsidRDefault="004D6CDE" w:rsidP="004D6C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CDE">
        <w:rPr>
          <w:rFonts w:ascii="Times New Roman" w:hAnsi="Times New Roman" w:cs="Times New Roman"/>
          <w:sz w:val="26"/>
          <w:szCs w:val="26"/>
        </w:rPr>
        <w:t>Вкус и запах сыра 9 ТМ («</w:t>
      </w:r>
      <w:proofErr w:type="spellStart"/>
      <w:r w:rsidRPr="004D6CDE">
        <w:rPr>
          <w:rFonts w:ascii="Times New Roman" w:hAnsi="Times New Roman" w:cs="Times New Roman"/>
          <w:sz w:val="26"/>
          <w:szCs w:val="26"/>
        </w:rPr>
        <w:t>Вамин</w:t>
      </w:r>
      <w:proofErr w:type="spellEnd"/>
      <w:r w:rsidRPr="004D6CDE">
        <w:rPr>
          <w:rFonts w:ascii="Times New Roman" w:hAnsi="Times New Roman" w:cs="Times New Roman"/>
          <w:sz w:val="26"/>
          <w:szCs w:val="26"/>
        </w:rPr>
        <w:t>», «Воскресенское подворье», «Гермес», «Каждый день», «Молочный комбинат «Ставропольский», «Молочная сказка», «Надежда», «Сырная долина», «Сыродел») оказался невыраженным или слабовыраженным, с горьким, дрожжевым привкусом. По мнению экспертов, горький вкус может появляться при недостаточно активном процессе созревания сыра. Дрожжевой – из-за дрожжей, кот</w:t>
      </w:r>
      <w:r>
        <w:rPr>
          <w:rFonts w:ascii="Times New Roman" w:hAnsi="Times New Roman" w:cs="Times New Roman"/>
          <w:sz w:val="26"/>
          <w:szCs w:val="26"/>
        </w:rPr>
        <w:t>орые попали в молоко из кормов.</w:t>
      </w:r>
    </w:p>
    <w:p w:rsidR="004D6CDE" w:rsidRPr="004D6CDE" w:rsidRDefault="004D6CDE" w:rsidP="004D6C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CDE">
        <w:rPr>
          <w:rFonts w:ascii="Times New Roman" w:hAnsi="Times New Roman" w:cs="Times New Roman"/>
          <w:sz w:val="26"/>
          <w:szCs w:val="26"/>
        </w:rPr>
        <w:t>В сыре 4 ТМ консистенция оказалась излишне пластичной – в сыре «</w:t>
      </w:r>
      <w:proofErr w:type="spellStart"/>
      <w:r w:rsidRPr="004D6CDE">
        <w:rPr>
          <w:rFonts w:ascii="Times New Roman" w:hAnsi="Times New Roman" w:cs="Times New Roman"/>
          <w:sz w:val="26"/>
          <w:szCs w:val="26"/>
        </w:rPr>
        <w:t>Маслосыркомбинат</w:t>
      </w:r>
      <w:proofErr w:type="spellEnd"/>
      <w:r w:rsidRPr="004D6CDE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4D6CDE">
        <w:rPr>
          <w:rFonts w:ascii="Times New Roman" w:hAnsi="Times New Roman" w:cs="Times New Roman"/>
          <w:sz w:val="26"/>
          <w:szCs w:val="26"/>
        </w:rPr>
        <w:t>Тюкалинский</w:t>
      </w:r>
      <w:proofErr w:type="spellEnd"/>
      <w:r w:rsidRPr="004D6CD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Pr="004D6CDE">
        <w:rPr>
          <w:rFonts w:ascii="Times New Roman" w:hAnsi="Times New Roman" w:cs="Times New Roman"/>
          <w:sz w:val="26"/>
          <w:szCs w:val="26"/>
        </w:rPr>
        <w:t>резинистой</w:t>
      </w:r>
      <w:proofErr w:type="spellEnd"/>
      <w:r w:rsidRPr="004D6CDE">
        <w:rPr>
          <w:rFonts w:ascii="Times New Roman" w:hAnsi="Times New Roman" w:cs="Times New Roman"/>
          <w:sz w:val="26"/>
          <w:szCs w:val="26"/>
        </w:rPr>
        <w:t xml:space="preserve"> – в «Сыродел», несвязной и слоистой – в продукции «Воскресенское подворье», излишне пластичной, мажущейся и несвязной – в сыре «Каждый день». Пластичная консистенция – появляется либо из-за высокого содержания влаги, либо в «перезревшем сыре». </w:t>
      </w:r>
      <w:proofErr w:type="spellStart"/>
      <w:r w:rsidRPr="004D6CDE">
        <w:rPr>
          <w:rFonts w:ascii="Times New Roman" w:hAnsi="Times New Roman" w:cs="Times New Roman"/>
          <w:sz w:val="26"/>
          <w:szCs w:val="26"/>
        </w:rPr>
        <w:t>Резинистая</w:t>
      </w:r>
      <w:proofErr w:type="spellEnd"/>
      <w:r w:rsidRPr="004D6CDE">
        <w:rPr>
          <w:rFonts w:ascii="Times New Roman" w:hAnsi="Times New Roman" w:cs="Times New Roman"/>
          <w:sz w:val="26"/>
          <w:szCs w:val="26"/>
        </w:rPr>
        <w:t xml:space="preserve"> консистенция в том случае, если </w:t>
      </w:r>
      <w:r w:rsidRPr="004D6CDE">
        <w:rPr>
          <w:rFonts w:ascii="Times New Roman" w:hAnsi="Times New Roman" w:cs="Times New Roman"/>
          <w:sz w:val="26"/>
          <w:szCs w:val="26"/>
        </w:rPr>
        <w:lastRenderedPageBreak/>
        <w:t xml:space="preserve">«сыр </w:t>
      </w:r>
      <w:proofErr w:type="spellStart"/>
      <w:r w:rsidRPr="004D6CDE">
        <w:rPr>
          <w:rFonts w:ascii="Times New Roman" w:hAnsi="Times New Roman" w:cs="Times New Roman"/>
          <w:sz w:val="26"/>
          <w:szCs w:val="26"/>
        </w:rPr>
        <w:t>недозрел</w:t>
      </w:r>
      <w:proofErr w:type="spellEnd"/>
      <w:r w:rsidRPr="004D6CDE">
        <w:rPr>
          <w:rFonts w:ascii="Times New Roman" w:hAnsi="Times New Roman" w:cs="Times New Roman"/>
          <w:sz w:val="26"/>
          <w:szCs w:val="26"/>
        </w:rPr>
        <w:t>». Слоистая, несвязная консистенция сыра – результа</w:t>
      </w:r>
      <w:r>
        <w:rPr>
          <w:rFonts w:ascii="Times New Roman" w:hAnsi="Times New Roman" w:cs="Times New Roman"/>
          <w:sz w:val="26"/>
          <w:szCs w:val="26"/>
        </w:rPr>
        <w:t>т грубого нарушения технологии.</w:t>
      </w:r>
    </w:p>
    <w:p w:rsidR="004D165C" w:rsidRDefault="004D6CDE" w:rsidP="004D6C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CDE">
        <w:rPr>
          <w:rFonts w:ascii="Times New Roman" w:hAnsi="Times New Roman" w:cs="Times New Roman"/>
          <w:sz w:val="26"/>
          <w:szCs w:val="26"/>
        </w:rPr>
        <w:t>В сыре 4 ТМ («</w:t>
      </w:r>
      <w:proofErr w:type="spellStart"/>
      <w:r w:rsidRPr="004D6CDE">
        <w:rPr>
          <w:rFonts w:ascii="Times New Roman" w:hAnsi="Times New Roman" w:cs="Times New Roman"/>
          <w:sz w:val="26"/>
          <w:szCs w:val="26"/>
        </w:rPr>
        <w:t>Вамин</w:t>
      </w:r>
      <w:proofErr w:type="spellEnd"/>
      <w:r w:rsidRPr="004D6CDE">
        <w:rPr>
          <w:rFonts w:ascii="Times New Roman" w:hAnsi="Times New Roman" w:cs="Times New Roman"/>
          <w:sz w:val="26"/>
          <w:szCs w:val="26"/>
        </w:rPr>
        <w:t>», «Молочная сказка», «</w:t>
      </w:r>
      <w:proofErr w:type="spellStart"/>
      <w:r w:rsidRPr="004D6CDE">
        <w:rPr>
          <w:rFonts w:ascii="Times New Roman" w:hAnsi="Times New Roman" w:cs="Times New Roman"/>
          <w:sz w:val="26"/>
          <w:szCs w:val="26"/>
        </w:rPr>
        <w:t>Маслосыркомбинат</w:t>
      </w:r>
      <w:proofErr w:type="spellEnd"/>
      <w:r w:rsidRPr="004D6CDE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4D6CDE">
        <w:rPr>
          <w:rFonts w:ascii="Times New Roman" w:hAnsi="Times New Roman" w:cs="Times New Roman"/>
          <w:sz w:val="26"/>
          <w:szCs w:val="26"/>
        </w:rPr>
        <w:t>Тюкалинский</w:t>
      </w:r>
      <w:proofErr w:type="spellEnd"/>
      <w:r w:rsidRPr="004D6CDE">
        <w:rPr>
          <w:rFonts w:ascii="Times New Roman" w:hAnsi="Times New Roman" w:cs="Times New Roman"/>
          <w:sz w:val="26"/>
          <w:szCs w:val="26"/>
        </w:rPr>
        <w:t>» и «Гермес») отсутствовал характерный для «Голландского» сыра рисунок на разрезе. Слишком мелкий рисунок – в 3 ТМ («Надежда», «Сырная долина», «Воскресенское подворье»), в сыре «Каждый день» – трещины. Отсутствие рисунка может быть связано либо с неправильно подобранным составом микрофлоры, либо с излишней кислотностью сырной массы. Кстати, повышенная кислотность сырного теста может также спровоцировать и появление трещин.</w:t>
      </w:r>
    </w:p>
    <w:p w:rsidR="004D6CDE" w:rsidRDefault="004D6CDE" w:rsidP="004D6C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D6CDE" w:rsidRDefault="004D6CDE" w:rsidP="004D6C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D6CDE" w:rsidRDefault="004D6CDE" w:rsidP="004D6C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D6CDE" w:rsidRDefault="004D6CDE" w:rsidP="004D6C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D6CDE" w:rsidRPr="00810FE6" w:rsidRDefault="004D6CDE" w:rsidP="004D6C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D6CDE">
        <w:rPr>
          <w:rFonts w:ascii="Times New Roman" w:hAnsi="Times New Roman" w:cs="Times New Roman"/>
          <w:sz w:val="26"/>
          <w:szCs w:val="26"/>
        </w:rPr>
        <w:t>https://rskrf.ru/news/issledovan-deshevyy-gollandskiy-nazyvaem-luchshiy-i-khudshiy/</w:t>
      </w:r>
    </w:p>
    <w:sectPr w:rsidR="004D6CDE" w:rsidRPr="00810FE6" w:rsidSect="00810FE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BB"/>
    <w:rsid w:val="00052EBB"/>
    <w:rsid w:val="00197225"/>
    <w:rsid w:val="004D165C"/>
    <w:rsid w:val="004D6CDE"/>
    <w:rsid w:val="0081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C7C5"/>
  <w15:chartTrackingRefBased/>
  <w15:docId w15:val="{659FD17F-7DD0-42AC-9094-CCDD2383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Оксана Сергеевна</dc:creator>
  <cp:keywords/>
  <dc:description/>
  <cp:lastModifiedBy>Такташева Оксана Сергеевна</cp:lastModifiedBy>
  <cp:revision>3</cp:revision>
  <dcterms:created xsi:type="dcterms:W3CDTF">2022-03-23T04:34:00Z</dcterms:created>
  <dcterms:modified xsi:type="dcterms:W3CDTF">2022-03-23T04:59:00Z</dcterms:modified>
</cp:coreProperties>
</file>