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6" w:rsidRDefault="002501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0166" w:rsidRDefault="00250166">
      <w:pPr>
        <w:pStyle w:val="ConsPlusNormal"/>
        <w:jc w:val="both"/>
        <w:outlineLvl w:val="0"/>
      </w:pPr>
    </w:p>
    <w:p w:rsidR="00250166" w:rsidRDefault="00250166">
      <w:pPr>
        <w:pStyle w:val="ConsPlusTitle"/>
        <w:jc w:val="center"/>
        <w:outlineLvl w:val="0"/>
      </w:pPr>
      <w:r>
        <w:t>ПРАВИТЕЛЬСТВО ХАНТЫ-МАНСИЙСКОГО АВТОНОМНОГО ОКРУГА</w:t>
      </w:r>
    </w:p>
    <w:p w:rsidR="00250166" w:rsidRDefault="00250166">
      <w:pPr>
        <w:pStyle w:val="ConsPlusTitle"/>
        <w:jc w:val="center"/>
      </w:pPr>
    </w:p>
    <w:p w:rsidR="00250166" w:rsidRDefault="00250166">
      <w:pPr>
        <w:pStyle w:val="ConsPlusTitle"/>
        <w:jc w:val="center"/>
      </w:pPr>
      <w:r>
        <w:t>ПОСТАНОВЛЕНИЕ</w:t>
      </w:r>
    </w:p>
    <w:p w:rsidR="00250166" w:rsidRDefault="00250166">
      <w:pPr>
        <w:pStyle w:val="ConsPlusTitle"/>
        <w:jc w:val="center"/>
      </w:pPr>
      <w:r>
        <w:t>от 1 февраля 2001 г. N 17-п</w:t>
      </w:r>
    </w:p>
    <w:p w:rsidR="00250166" w:rsidRDefault="00250166">
      <w:pPr>
        <w:pStyle w:val="ConsPlusTitle"/>
        <w:jc w:val="center"/>
      </w:pPr>
    </w:p>
    <w:p w:rsidR="00250166" w:rsidRDefault="00250166">
      <w:pPr>
        <w:pStyle w:val="ConsPlusTitle"/>
        <w:jc w:val="center"/>
      </w:pPr>
      <w:r>
        <w:t>О РЕГУЛИРОВАНИИ ЦЕН (ТАРИФОВ) НА ПРОДУКЦИЮ</w:t>
      </w:r>
    </w:p>
    <w:p w:rsidR="00250166" w:rsidRDefault="00250166">
      <w:pPr>
        <w:pStyle w:val="ConsPlusTitle"/>
        <w:jc w:val="center"/>
      </w:pPr>
      <w:r>
        <w:t>(ТОВАРЫ, УСЛУГИ) В ХАНТЫ-МАНСИЙСКОМ АВТОНОМНОМ ОКРУГЕ - ЮГРЕ</w:t>
      </w:r>
    </w:p>
    <w:p w:rsidR="00250166" w:rsidRDefault="002501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01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166" w:rsidRDefault="002501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27.06.2003 </w:t>
            </w:r>
            <w:hyperlink r:id="rId6" w:history="1">
              <w:r>
                <w:rPr>
                  <w:color w:val="0000FF"/>
                </w:rPr>
                <w:t>N 251-п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26.03.2004 </w:t>
            </w:r>
            <w:hyperlink r:id="rId7" w:history="1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01.12.2004 </w:t>
            </w:r>
            <w:hyperlink r:id="rId8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28.12.2005 </w:t>
            </w:r>
            <w:hyperlink r:id="rId9" w:history="1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26.04.2006 </w:t>
            </w:r>
            <w:hyperlink r:id="rId10" w:history="1">
              <w:r>
                <w:rPr>
                  <w:color w:val="0000FF"/>
                </w:rPr>
                <w:t>N 92-п</w:t>
              </w:r>
            </w:hyperlink>
            <w:r>
              <w:rPr>
                <w:color w:val="392C69"/>
              </w:rPr>
              <w:t xml:space="preserve">, от 18.05.2007 </w:t>
            </w:r>
            <w:hyperlink r:id="rId11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20.12.2007 </w:t>
            </w:r>
            <w:hyperlink r:id="rId12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06.05.2008 </w:t>
            </w:r>
            <w:hyperlink r:id="rId13" w:history="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08.10.2008 </w:t>
            </w:r>
            <w:hyperlink r:id="rId14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18.06.2009 </w:t>
            </w:r>
            <w:hyperlink r:id="rId15" w:history="1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19.02.2010 </w:t>
            </w:r>
            <w:hyperlink r:id="rId16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 xml:space="preserve">, от 03.09.2010 </w:t>
            </w:r>
            <w:hyperlink r:id="rId17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25.09.2010 </w:t>
            </w:r>
            <w:hyperlink r:id="rId18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16.12.2010 </w:t>
            </w:r>
            <w:hyperlink r:id="rId19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 xml:space="preserve">, от 01.07.2011 </w:t>
            </w:r>
            <w:hyperlink r:id="rId20" w:history="1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14.01.2012 </w:t>
            </w:r>
            <w:hyperlink r:id="rId21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02.07.2012 </w:t>
            </w:r>
            <w:hyperlink r:id="rId22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03.08.2012 </w:t>
            </w:r>
            <w:hyperlink r:id="rId23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02.11.2012 </w:t>
            </w:r>
            <w:hyperlink r:id="rId24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10.01.2014 </w:t>
            </w:r>
            <w:hyperlink r:id="rId25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14.11.2014 </w:t>
            </w:r>
            <w:hyperlink r:id="rId26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17.07.2015 </w:t>
            </w:r>
            <w:hyperlink r:id="rId27" w:history="1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13.11.2015 </w:t>
            </w:r>
            <w:hyperlink r:id="rId28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16.12.2016 </w:t>
            </w:r>
            <w:hyperlink r:id="rId29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30" w:history="1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13.10.2017 </w:t>
            </w:r>
            <w:hyperlink r:id="rId31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0166" w:rsidRDefault="00250166">
      <w:pPr>
        <w:pStyle w:val="ConsPlusNormal"/>
      </w:pPr>
    </w:p>
    <w:p w:rsidR="00250166" w:rsidRDefault="00250166">
      <w:pPr>
        <w:pStyle w:val="ConsPlusNormal"/>
        <w:ind w:firstLine="540"/>
        <w:jc w:val="both"/>
      </w:pPr>
      <w:proofErr w:type="gramStart"/>
      <w:r>
        <w:t xml:space="preserve">В целях осуществления единой государственной политики в области регулирования цен (тарифов), направленной на поддержание уровня жизни населения, во исполнение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(тарифов)", </w:t>
      </w:r>
      <w:hyperlink r:id="rId33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30 сентября 2008 года N 97-оз "О государственном регулировании и контроле за ценами (тарифами) на отдельные</w:t>
      </w:r>
      <w:proofErr w:type="gramEnd"/>
      <w:r>
        <w:t xml:space="preserve"> товары (услуги)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Правительство Ханты-Мансийского автономного округа - Югры постановляет:</w:t>
      </w:r>
    </w:p>
    <w:p w:rsidR="00250166" w:rsidRDefault="00250166">
      <w:pPr>
        <w:pStyle w:val="ConsPlusNormal"/>
        <w:jc w:val="both"/>
      </w:pPr>
      <w:r>
        <w:t xml:space="preserve">(в ред. постановлений Правительства ХМАО - Югры от 16.12.2010 </w:t>
      </w:r>
      <w:hyperlink r:id="rId34" w:history="1">
        <w:r>
          <w:rPr>
            <w:color w:val="0000FF"/>
          </w:rPr>
          <w:t>N 357-п</w:t>
        </w:r>
      </w:hyperlink>
      <w:r>
        <w:t xml:space="preserve">, от 10.01.2014 </w:t>
      </w:r>
      <w:hyperlink r:id="rId35" w:history="1">
        <w:r>
          <w:rPr>
            <w:color w:val="0000FF"/>
          </w:rPr>
          <w:t>N 9-п</w:t>
        </w:r>
      </w:hyperlink>
      <w:r>
        <w:t>)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методы</w:t>
        </w:r>
      </w:hyperlink>
      <w:r>
        <w:t xml:space="preserve"> регулирования цен (тарифов) на продукцию (товары, услуги), по которым государственное регулирование цен (тарифов) осуществляет Правительство Ханты-Мансийского автономного округа - Югры, а также исполнительный орган государственной власти Ханты-Мансийского автономного округа - Югры по регулированию цен, тарифов и ценообразованию, согласно приложению.</w:t>
      </w:r>
    </w:p>
    <w:p w:rsidR="00250166" w:rsidRDefault="002501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18.05.2007 </w:t>
      </w:r>
      <w:hyperlink r:id="rId36" w:history="1">
        <w:r>
          <w:rPr>
            <w:color w:val="0000FF"/>
          </w:rPr>
          <w:t>N 124-п</w:t>
        </w:r>
      </w:hyperlink>
      <w:r>
        <w:t xml:space="preserve">, от 17.07.2015 </w:t>
      </w:r>
      <w:hyperlink r:id="rId37" w:history="1">
        <w:r>
          <w:rPr>
            <w:color w:val="0000FF"/>
          </w:rPr>
          <w:t>N 226-п</w:t>
        </w:r>
      </w:hyperlink>
      <w:r>
        <w:t>)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2. Установить, что при установлении регулируемых цен (тарифов) органы исполнительной власти Ханты-Мансийского автономного округа - Югры и субъекты ценообразования руководствуются </w:t>
      </w:r>
      <w:hyperlink w:anchor="P50" w:history="1">
        <w:r>
          <w:rPr>
            <w:color w:val="0000FF"/>
          </w:rPr>
          <w:t>методами</w:t>
        </w:r>
      </w:hyperlink>
      <w:r>
        <w:t xml:space="preserve"> регулирования цен (тарифов) на продукцию (товары, услуги), установленными настоящим постановлением.</w:t>
      </w:r>
    </w:p>
    <w:p w:rsidR="00250166" w:rsidRDefault="002501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ХМАО - Югры от 18.05.2007 </w:t>
      </w:r>
      <w:hyperlink r:id="rId38" w:history="1">
        <w:r>
          <w:rPr>
            <w:color w:val="0000FF"/>
          </w:rPr>
          <w:t>N 124-п</w:t>
        </w:r>
      </w:hyperlink>
      <w:r>
        <w:t xml:space="preserve">, от 14.01.2012 </w:t>
      </w:r>
      <w:hyperlink r:id="rId39" w:history="1">
        <w:r>
          <w:rPr>
            <w:color w:val="0000FF"/>
          </w:rPr>
          <w:t>N 11-п</w:t>
        </w:r>
      </w:hyperlink>
      <w:r>
        <w:t xml:space="preserve">, от 17.07.2015 </w:t>
      </w:r>
      <w:hyperlink r:id="rId40" w:history="1">
        <w:r>
          <w:rPr>
            <w:color w:val="0000FF"/>
          </w:rPr>
          <w:t>N 226-п</w:t>
        </w:r>
      </w:hyperlink>
      <w:r>
        <w:t>)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18.05.2007 N 124-п.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4. Считать нарушением порядка ценообразования неисполнение субъектами ценообразования утвержденных </w:t>
      </w:r>
      <w:hyperlink w:anchor="P50" w:history="1">
        <w:r>
          <w:rPr>
            <w:color w:val="0000FF"/>
          </w:rPr>
          <w:t>методов</w:t>
        </w:r>
      </w:hyperlink>
      <w:r>
        <w:t xml:space="preserve"> регулирования цен (тарифов), предусмотренных настоящим постановлением.</w:t>
      </w:r>
    </w:p>
    <w:p w:rsidR="00250166" w:rsidRDefault="0025016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16.12.2010 N 357-п)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5. Считать утратившим силу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автономного округа от 16.03.2000 </w:t>
      </w:r>
      <w:r>
        <w:lastRenderedPageBreak/>
        <w:t>N 9-п "О механизмах регулирования цен и тарифов на продукцию (товары, работы и услуги) в округе".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>6. Ранее сформированные цены (тарифы) на продукцию (товары, услуги), утвержденные в установленном порядке субъектом ценообразования, привести в соответствие с настоящим постановлением в течение месяца со дня вступления его в силу.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>7. Органам местного самоуправления муниципальных образований довести данное постановление до сведения всех субъектов ценообразования через средства массовой информации.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после его опубликования в газете "Новости Югры".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14.01.2012 N 11-п.</w:t>
      </w:r>
    </w:p>
    <w:p w:rsidR="00250166" w:rsidRDefault="00250166">
      <w:pPr>
        <w:pStyle w:val="ConsPlusNormal"/>
        <w:ind w:firstLine="540"/>
        <w:jc w:val="both"/>
      </w:pPr>
    </w:p>
    <w:p w:rsidR="00250166" w:rsidRDefault="00250166">
      <w:pPr>
        <w:pStyle w:val="ConsPlusNormal"/>
        <w:jc w:val="right"/>
      </w:pPr>
      <w:r>
        <w:t>Председатель Правительства</w:t>
      </w:r>
    </w:p>
    <w:p w:rsidR="00250166" w:rsidRDefault="00250166">
      <w:pPr>
        <w:pStyle w:val="ConsPlusNormal"/>
        <w:jc w:val="right"/>
      </w:pPr>
      <w:r>
        <w:t>автономного округа</w:t>
      </w:r>
    </w:p>
    <w:p w:rsidR="00250166" w:rsidRDefault="00250166">
      <w:pPr>
        <w:pStyle w:val="ConsPlusNormal"/>
        <w:jc w:val="right"/>
      </w:pPr>
      <w:r>
        <w:t>А.В.ФИЛИПЕНКО</w:t>
      </w:r>
    </w:p>
    <w:p w:rsidR="00250166" w:rsidRDefault="00250166">
      <w:pPr>
        <w:pStyle w:val="ConsPlusNormal"/>
      </w:pPr>
    </w:p>
    <w:p w:rsidR="00250166" w:rsidRDefault="00250166">
      <w:pPr>
        <w:pStyle w:val="ConsPlusNormal"/>
      </w:pPr>
    </w:p>
    <w:p w:rsidR="00250166" w:rsidRDefault="00250166">
      <w:pPr>
        <w:pStyle w:val="ConsPlusNormal"/>
      </w:pPr>
    </w:p>
    <w:p w:rsidR="00250166" w:rsidRDefault="00250166">
      <w:pPr>
        <w:pStyle w:val="ConsPlusNormal"/>
      </w:pPr>
    </w:p>
    <w:p w:rsidR="00250166" w:rsidRDefault="00250166">
      <w:pPr>
        <w:pStyle w:val="ConsPlusNormal"/>
      </w:pPr>
    </w:p>
    <w:p w:rsidR="00250166" w:rsidRDefault="00250166">
      <w:pPr>
        <w:sectPr w:rsidR="00250166" w:rsidSect="00990D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166" w:rsidRDefault="00250166">
      <w:pPr>
        <w:pStyle w:val="ConsPlusNormal"/>
        <w:jc w:val="right"/>
        <w:outlineLvl w:val="0"/>
      </w:pPr>
      <w:r>
        <w:lastRenderedPageBreak/>
        <w:t>Приложение</w:t>
      </w:r>
    </w:p>
    <w:p w:rsidR="00250166" w:rsidRDefault="00250166">
      <w:pPr>
        <w:pStyle w:val="ConsPlusNormal"/>
        <w:jc w:val="right"/>
      </w:pPr>
      <w:r>
        <w:t>к постановлению</w:t>
      </w:r>
    </w:p>
    <w:p w:rsidR="00250166" w:rsidRDefault="00250166">
      <w:pPr>
        <w:pStyle w:val="ConsPlusNormal"/>
        <w:jc w:val="right"/>
      </w:pPr>
      <w:r>
        <w:t>Правительства</w:t>
      </w:r>
    </w:p>
    <w:p w:rsidR="00250166" w:rsidRDefault="00250166">
      <w:pPr>
        <w:pStyle w:val="ConsPlusNormal"/>
        <w:jc w:val="right"/>
      </w:pPr>
      <w:r>
        <w:t>Ханты-Мансийского</w:t>
      </w:r>
    </w:p>
    <w:p w:rsidR="00250166" w:rsidRDefault="00250166">
      <w:pPr>
        <w:pStyle w:val="ConsPlusNormal"/>
        <w:jc w:val="right"/>
      </w:pPr>
      <w:r>
        <w:t>автономного округа</w:t>
      </w:r>
    </w:p>
    <w:p w:rsidR="00250166" w:rsidRDefault="00250166">
      <w:pPr>
        <w:pStyle w:val="ConsPlusNormal"/>
        <w:jc w:val="right"/>
      </w:pPr>
      <w:r>
        <w:t>от 1 февраля 2001 г. N 17-п</w:t>
      </w:r>
    </w:p>
    <w:p w:rsidR="00250166" w:rsidRDefault="00250166">
      <w:pPr>
        <w:pStyle w:val="ConsPlusNormal"/>
      </w:pPr>
    </w:p>
    <w:p w:rsidR="00250166" w:rsidRDefault="00250166">
      <w:pPr>
        <w:pStyle w:val="ConsPlusTitle"/>
        <w:jc w:val="center"/>
      </w:pPr>
      <w:bookmarkStart w:id="0" w:name="P50"/>
      <w:bookmarkEnd w:id="0"/>
      <w:r>
        <w:t>МЕТОДЫ</w:t>
      </w:r>
    </w:p>
    <w:p w:rsidR="00250166" w:rsidRDefault="00250166">
      <w:pPr>
        <w:pStyle w:val="ConsPlusTitle"/>
        <w:jc w:val="center"/>
      </w:pPr>
      <w:r>
        <w:t>РЕГУЛИРОВАНИЯ ЦЕН (ТАРИФОВ) НА ПРОДУКЦИЮ (ТОВАРЫ, УСЛУГИ)</w:t>
      </w:r>
    </w:p>
    <w:p w:rsidR="00250166" w:rsidRDefault="00250166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2501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0166" w:rsidRDefault="002501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18.05.2007 </w:t>
            </w:r>
            <w:hyperlink r:id="rId45" w:history="1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20.12.2007 </w:t>
            </w:r>
            <w:hyperlink r:id="rId46" w:history="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 xml:space="preserve">, от 06.05.2008 </w:t>
            </w:r>
            <w:hyperlink r:id="rId47" w:history="1">
              <w:r>
                <w:rPr>
                  <w:color w:val="0000FF"/>
                </w:rPr>
                <w:t>N 98-п</w:t>
              </w:r>
            </w:hyperlink>
            <w:r>
              <w:rPr>
                <w:color w:val="392C69"/>
              </w:rPr>
              <w:t xml:space="preserve">, от 08.10.2008 </w:t>
            </w:r>
            <w:hyperlink r:id="rId48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18.06.2009 </w:t>
            </w:r>
            <w:hyperlink r:id="rId49" w:history="1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19.02.2010 </w:t>
            </w:r>
            <w:hyperlink r:id="rId50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 xml:space="preserve">, от 03.09.2010 </w:t>
            </w:r>
            <w:hyperlink r:id="rId51" w:history="1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25.09.2010 </w:t>
            </w:r>
            <w:hyperlink r:id="rId52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16.12.2010 </w:t>
            </w:r>
            <w:hyperlink r:id="rId53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 xml:space="preserve">, от 01.07.2011 </w:t>
            </w:r>
            <w:hyperlink r:id="rId54" w:history="1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14.01.2012 </w:t>
            </w:r>
            <w:hyperlink r:id="rId55" w:history="1">
              <w:r>
                <w:rPr>
                  <w:color w:val="0000FF"/>
                </w:rPr>
                <w:t>N 11-п</w:t>
              </w:r>
            </w:hyperlink>
            <w:r>
              <w:rPr>
                <w:color w:val="392C69"/>
              </w:rPr>
              <w:t xml:space="preserve">, от 02.07.2012 </w:t>
            </w:r>
            <w:hyperlink r:id="rId56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03.08.2012 </w:t>
            </w:r>
            <w:hyperlink r:id="rId57" w:history="1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02.11.2012 </w:t>
            </w:r>
            <w:hyperlink r:id="rId58" w:history="1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 xml:space="preserve">, от 10.01.2014 </w:t>
            </w:r>
            <w:hyperlink r:id="rId59" w:history="1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 xml:space="preserve">, от 14.11.2014 </w:t>
            </w:r>
            <w:hyperlink r:id="rId60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17.07.2015 </w:t>
            </w:r>
            <w:hyperlink r:id="rId61" w:history="1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13.11.2015 </w:t>
            </w:r>
            <w:hyperlink r:id="rId62" w:history="1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16.12.2016 </w:t>
            </w:r>
            <w:hyperlink r:id="rId63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>,</w:t>
            </w:r>
          </w:p>
          <w:p w:rsidR="00250166" w:rsidRDefault="002501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24.03.2017 </w:t>
            </w:r>
            <w:hyperlink r:id="rId64" w:history="1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13.10.2017 </w:t>
            </w:r>
            <w:hyperlink r:id="rId65" w:history="1">
              <w:r>
                <w:rPr>
                  <w:color w:val="0000FF"/>
                </w:rPr>
                <w:t>N 400-п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0166" w:rsidRDefault="002501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4785"/>
        <w:gridCol w:w="4950"/>
      </w:tblGrid>
      <w:tr w:rsidR="00250166">
        <w:tc>
          <w:tcPr>
            <w:tcW w:w="990" w:type="dxa"/>
          </w:tcPr>
          <w:p w:rsidR="00250166" w:rsidRDefault="0025016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85" w:type="dxa"/>
          </w:tcPr>
          <w:p w:rsidR="00250166" w:rsidRDefault="00250166">
            <w:pPr>
              <w:pStyle w:val="ConsPlusNormal"/>
              <w:jc w:val="center"/>
            </w:pPr>
            <w:r>
              <w:t>Продукция (товары, услуги)</w:t>
            </w:r>
          </w:p>
        </w:tc>
        <w:tc>
          <w:tcPr>
            <w:tcW w:w="4950" w:type="dxa"/>
          </w:tcPr>
          <w:p w:rsidR="00250166" w:rsidRDefault="00250166">
            <w:pPr>
              <w:pStyle w:val="ConsPlusNormal"/>
              <w:jc w:val="center"/>
            </w:pPr>
            <w:r>
              <w:t>Методы регулирования цен (тарифов) на продукцию (товары, услуги)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1 - 9.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Утратили силу. - </w:t>
            </w: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10.01.2014 N 9-п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Топливо твердое, топливо печное бытовое и керосин, реализуемые гражданам, управляющим компаниям,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предельных максимальных розничных цен с применением рентабельности не более 5%;</w:t>
            </w:r>
          </w:p>
          <w:p w:rsidR="00250166" w:rsidRDefault="00250166">
            <w:pPr>
              <w:pStyle w:val="ConsPlusNormal"/>
            </w:pPr>
            <w:r>
              <w:t>2) индексация цен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10.01.2014 N 9-п)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Перевозки пассажиров и багажа железнодорожным транспортом в пригородном сообщении (при условии возмещения убытков)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фиксированных тарифов, сборов и платы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ХМАО - Югры от 17.07.2015 </w:t>
            </w:r>
            <w:hyperlink r:id="rId68" w:history="1">
              <w:r>
                <w:rPr>
                  <w:color w:val="0000FF"/>
                </w:rPr>
                <w:t>N 226-п</w:t>
              </w:r>
            </w:hyperlink>
            <w:r>
              <w:t>,</w:t>
            </w:r>
            <w:proofErr w:type="gramEnd"/>
          </w:p>
          <w:p w:rsidR="00250166" w:rsidRDefault="00250166">
            <w:pPr>
              <w:pStyle w:val="ConsPlusNormal"/>
              <w:jc w:val="both"/>
            </w:pPr>
            <w:r>
              <w:t xml:space="preserve">от 13.11.2015 </w:t>
            </w:r>
            <w:hyperlink r:id="rId69" w:history="1">
              <w:r>
                <w:rPr>
                  <w:color w:val="0000FF"/>
                </w:rPr>
                <w:t>N 413-п</w:t>
              </w:r>
            </w:hyperlink>
            <w:r>
              <w:t>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Перевозки пассажиров и багажа автомобильным транспортом по муниципальным маршрутам регулярных перевозок, за исключением регулярных перевозок в границах одного сельского поселения, в границах двух и более поселений, находящихся в границах одного муниципального района</w:t>
            </w:r>
          </w:p>
          <w:p w:rsidR="00250166" w:rsidRDefault="00250166">
            <w:pPr>
              <w:pStyle w:val="ConsPlusNormal"/>
            </w:pPr>
            <w:r>
              <w:t>Перевозки по межмуниципальным маршрутам регулярных перевозок в границах автономного округа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предельных максимальных тарифов за одну поездку с применением уровня рентабельности не более 15% в городском или пригородном сообщении;</w:t>
            </w:r>
          </w:p>
          <w:p w:rsidR="00250166" w:rsidRDefault="00250166">
            <w:pPr>
              <w:pStyle w:val="ConsPlusNormal"/>
            </w:pPr>
            <w:r>
              <w:t>2) установление предельных максимальных тарифов за пассажиро-километр с применением уровня рентабельности не более 15% на перевозки в междугородном сообщении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(п. 12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13.11.2015 N 413-п)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 с 11 января 2016 года. - 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13.11.2015 N 413-п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Перевозки грузов, пассажиров и багажа воздушным транспортом в пределах автономного округа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фиксированных тарифов с применением рентабельности не более 20%,</w:t>
            </w:r>
          </w:p>
          <w:p w:rsidR="00250166" w:rsidRDefault="00250166">
            <w:pPr>
              <w:pStyle w:val="ConsPlusNormal"/>
            </w:pPr>
            <w:r>
              <w:t>2) индексация тарифов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ХМАО - Югры от 08.10.2008 </w:t>
            </w:r>
            <w:hyperlink r:id="rId72" w:history="1">
              <w:r>
                <w:rPr>
                  <w:color w:val="0000FF"/>
                </w:rPr>
                <w:t>N 209-п</w:t>
              </w:r>
            </w:hyperlink>
            <w:r>
              <w:t>,</w:t>
            </w:r>
            <w:proofErr w:type="gramEnd"/>
          </w:p>
          <w:p w:rsidR="00250166" w:rsidRDefault="00250166">
            <w:pPr>
              <w:pStyle w:val="ConsPlusNormal"/>
              <w:jc w:val="both"/>
            </w:pPr>
            <w:r>
              <w:t xml:space="preserve">от 18.06.2009 </w:t>
            </w:r>
            <w:hyperlink r:id="rId73" w:history="1">
              <w:r>
                <w:rPr>
                  <w:color w:val="0000FF"/>
                </w:rPr>
                <w:t>N 149-п</w:t>
              </w:r>
            </w:hyperlink>
            <w:r>
              <w:t xml:space="preserve">, от 17.07.2015 </w:t>
            </w:r>
            <w:hyperlink r:id="rId74" w:history="1">
              <w:r>
                <w:rPr>
                  <w:color w:val="0000FF"/>
                </w:rPr>
                <w:t>N 226-п</w:t>
              </w:r>
            </w:hyperlink>
            <w:r>
              <w:t>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силу. - </w:t>
            </w:r>
            <w:hyperlink r:id="rId7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17.07.2015 N 226-п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 xml:space="preserve">Субсидируемые перевозки пассажиров и багажа речным транспортом, включая переправы,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lastRenderedPageBreak/>
              <w:t>Ханты-Мансийском</w:t>
            </w:r>
            <w:proofErr w:type="gramEnd"/>
            <w:r>
              <w:t xml:space="preserve"> автономном округе - Югре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lastRenderedPageBreak/>
              <w:t xml:space="preserve">установление фиксированных тарифов с применением уровня рентабельности не более 15 </w:t>
            </w:r>
            <w:r>
              <w:lastRenderedPageBreak/>
              <w:t>процентов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02.07.2012 N 232-п)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Технический осмотр транспортных средств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предельного размера платы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top w:val="nil"/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</w:p>
        </w:tc>
        <w:tc>
          <w:tcPr>
            <w:tcW w:w="4785" w:type="dxa"/>
            <w:tcBorders>
              <w:top w:val="nil"/>
              <w:bottom w:val="nil"/>
            </w:tcBorders>
          </w:tcPr>
          <w:p w:rsidR="00250166" w:rsidRDefault="00250166">
            <w:pPr>
              <w:pStyle w:val="ConsPlusNormal"/>
            </w:pPr>
            <w:r>
              <w:t>Оформление дубликата талона технического осмотра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предельных размеров расходов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ХМАО - Югры от 14.01.2012 </w:t>
            </w:r>
            <w:hyperlink r:id="rId77" w:history="1">
              <w:r>
                <w:rPr>
                  <w:color w:val="0000FF"/>
                </w:rPr>
                <w:t>N 11-п</w:t>
              </w:r>
            </w:hyperlink>
            <w:r>
              <w:t>,</w:t>
            </w:r>
            <w:proofErr w:type="gramEnd"/>
          </w:p>
          <w:p w:rsidR="00250166" w:rsidRDefault="00250166">
            <w:pPr>
              <w:pStyle w:val="ConsPlusNormal"/>
              <w:jc w:val="both"/>
            </w:pPr>
            <w:r>
              <w:t xml:space="preserve">от 02.11.2012 </w:t>
            </w:r>
            <w:hyperlink r:id="rId78" w:history="1">
              <w:r>
                <w:rPr>
                  <w:color w:val="0000FF"/>
                </w:rPr>
                <w:t>N 433-п</w:t>
              </w:r>
            </w:hyperlink>
            <w:r>
              <w:t>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Транспортные услуги, оказываемые на подъездных железнодорожных путях организациями промышленного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фиксированных тарифов с применением уровня рентабельности не более 15%,</w:t>
            </w:r>
          </w:p>
          <w:p w:rsidR="00250166" w:rsidRDefault="00250166">
            <w:pPr>
              <w:pStyle w:val="ConsPlusNormal"/>
            </w:pPr>
            <w:r>
              <w:t>2) установление предельных максимальных тарифов,</w:t>
            </w:r>
          </w:p>
          <w:p w:rsidR="00250166" w:rsidRDefault="00250166">
            <w:pPr>
              <w:pStyle w:val="ConsPlusNormal"/>
            </w:pPr>
            <w:r>
              <w:t>3) индексация тарифов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08.10.2008 N 209-п)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силу. - </w:t>
            </w: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10.01.2014 N 9-п</w:t>
            </w:r>
          </w:p>
        </w:tc>
      </w:tr>
      <w:tr w:rsidR="00250166">
        <w:tc>
          <w:tcPr>
            <w:tcW w:w="990" w:type="dxa"/>
          </w:tcPr>
          <w:p w:rsidR="00250166" w:rsidRDefault="0025016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85" w:type="dxa"/>
          </w:tcPr>
          <w:p w:rsidR="00250166" w:rsidRDefault="00250166">
            <w:pPr>
              <w:pStyle w:val="ConsPlusNormal"/>
            </w:pPr>
            <w:r>
              <w:t>Продукция (нефтепродукты) и товары, реализуемые в районах Крайнего Севера и приравненных к ним местностях с ограниченными сроками завоза грузов</w:t>
            </w:r>
          </w:p>
        </w:tc>
        <w:tc>
          <w:tcPr>
            <w:tcW w:w="4950" w:type="dxa"/>
          </w:tcPr>
          <w:p w:rsidR="00250166" w:rsidRDefault="00250166">
            <w:pPr>
              <w:pStyle w:val="ConsPlusNormal"/>
            </w:pPr>
            <w:r>
              <w:t>установление предельных максимальных снабженческо-сбытовых и торговых надбавок для формирования оптовых и розничных цен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Техническая инвентаризация жилищного фонда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фиксированной и (или) предельной максимальной ставки на техническую инвентаризацию жилищного фонда с применением рентабельности не более 10 процентов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(п. 21 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19.02.2010 N 59-п)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силу. - </w:t>
            </w: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24.03.2017 N 109-п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Социальные услуги, предоставляемые гражданам организациями социального обслуживания автономного округа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фиксированных тарифов с применением рентабельности не более 20%;</w:t>
            </w:r>
          </w:p>
          <w:p w:rsidR="00250166" w:rsidRDefault="00250166">
            <w:pPr>
              <w:pStyle w:val="ConsPlusNormal"/>
            </w:pPr>
            <w:r>
              <w:t>2) установление предельных максимальных тарифов;</w:t>
            </w:r>
          </w:p>
          <w:p w:rsidR="00250166" w:rsidRDefault="00250166">
            <w:pPr>
              <w:pStyle w:val="ConsPlusNormal"/>
            </w:pPr>
            <w:r>
              <w:t>3) индексация тарифов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proofErr w:type="gramStart"/>
            <w:r>
              <w:t xml:space="preserve">(в ред. постановлений Правительства ХМАО - Югры от 16.12.2010 </w:t>
            </w:r>
            <w:hyperlink r:id="rId83" w:history="1">
              <w:r>
                <w:rPr>
                  <w:color w:val="0000FF"/>
                </w:rPr>
                <w:t>N 357-п</w:t>
              </w:r>
            </w:hyperlink>
            <w:r>
              <w:t>,</w:t>
            </w:r>
            <w:proofErr w:type="gramEnd"/>
          </w:p>
          <w:p w:rsidR="00250166" w:rsidRDefault="00250166">
            <w:pPr>
              <w:pStyle w:val="ConsPlusNormal"/>
              <w:jc w:val="both"/>
            </w:pPr>
            <w:r>
              <w:t xml:space="preserve">от 14.11.2014 </w:t>
            </w:r>
            <w:hyperlink r:id="rId84" w:history="1">
              <w:r>
                <w:rPr>
                  <w:color w:val="0000FF"/>
                </w:rPr>
                <w:t>N 428-п</w:t>
              </w:r>
            </w:hyperlink>
            <w:r>
              <w:t>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 с 1 января 2011 года. - </w:t>
            </w:r>
            <w:hyperlink r:id="rId8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16.12.2010 N 357-п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(п. 25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14.01.2012 N 11-п)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Продукция (товары), реализуемые на предприятиях общественного питания при общеобразовательных организациях,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предельного максимального размера наценки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10.01.2014 N 9-п)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Перемещение задержанного транспортного средства на специализированную стоянку и его хранение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1) установление базового уровня тарифов методом экономически обоснованных расходов (затрат);</w:t>
            </w:r>
          </w:p>
          <w:p w:rsidR="00250166" w:rsidRDefault="00250166">
            <w:pPr>
              <w:pStyle w:val="ConsPlusNormal"/>
            </w:pPr>
            <w:r>
              <w:t xml:space="preserve">2) установление базового уровня тарифов </w:t>
            </w:r>
            <w:r>
              <w:lastRenderedPageBreak/>
              <w:t>методом индексации;</w:t>
            </w:r>
          </w:p>
          <w:p w:rsidR="00250166" w:rsidRDefault="00250166">
            <w:pPr>
              <w:pStyle w:val="ConsPlusNormal"/>
            </w:pPr>
            <w:r>
              <w:t>3) установление базового уровня тарифов методом сопоставимых рыночных цен (анализа рынка);</w:t>
            </w:r>
          </w:p>
          <w:p w:rsidR="00250166" w:rsidRDefault="00250166">
            <w:pPr>
              <w:pStyle w:val="ConsPlusNormal"/>
            </w:pPr>
            <w:r>
              <w:t>4) установление тарифов на перемещение и хранение задержанных транспортных средств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lastRenderedPageBreak/>
              <w:t xml:space="preserve">(п. 27 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24.03.2017 N 109-п)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28 - 34.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Утратили силу. - </w:t>
            </w:r>
            <w:hyperlink r:id="rId8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10.01.2014 N 9-п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9735" w:type="dxa"/>
            <w:gridSpan w:val="2"/>
            <w:tcBorders>
              <w:bottom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Утратил силу. - </w:t>
            </w:r>
            <w:hyperlink r:id="rId9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ХМАО - Югры от 13.10.2017 N 400-п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</w:tcPr>
          <w:p w:rsidR="00250166" w:rsidRDefault="0025016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85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4950" w:type="dxa"/>
            <w:tcBorders>
              <w:bottom w:val="nil"/>
            </w:tcBorders>
          </w:tcPr>
          <w:p w:rsidR="00250166" w:rsidRDefault="00250166">
            <w:pPr>
              <w:pStyle w:val="ConsPlusNormal"/>
            </w:pPr>
            <w:r>
              <w:t>установление предельных размеров оптовых надбавок к фактическим отпускным ценам</w:t>
            </w:r>
          </w:p>
        </w:tc>
      </w:tr>
      <w:tr w:rsidR="00250166">
        <w:tblPrEx>
          <w:tblBorders>
            <w:insideH w:val="nil"/>
          </w:tblBorders>
        </w:tblPrEx>
        <w:tc>
          <w:tcPr>
            <w:tcW w:w="10725" w:type="dxa"/>
            <w:gridSpan w:val="3"/>
            <w:tcBorders>
              <w:top w:val="nil"/>
            </w:tcBorders>
          </w:tcPr>
          <w:p w:rsidR="00250166" w:rsidRDefault="00250166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16.12.2016 N 496-п)</w:t>
            </w:r>
          </w:p>
        </w:tc>
      </w:tr>
    </w:tbl>
    <w:p w:rsidR="00250166" w:rsidRDefault="00250166">
      <w:pPr>
        <w:pStyle w:val="ConsPlusNormal"/>
        <w:jc w:val="both"/>
      </w:pPr>
    </w:p>
    <w:p w:rsidR="00250166" w:rsidRDefault="00250166">
      <w:pPr>
        <w:pStyle w:val="ConsPlusNormal"/>
        <w:ind w:firstLine="540"/>
        <w:jc w:val="both"/>
      </w:pPr>
      <w:r>
        <w:t>--------------------------------</w:t>
      </w:r>
    </w:p>
    <w:p w:rsidR="00250166" w:rsidRDefault="00250166">
      <w:pPr>
        <w:pStyle w:val="ConsPlusNormal"/>
        <w:spacing w:before="220"/>
        <w:ind w:firstLine="540"/>
        <w:jc w:val="both"/>
      </w:pPr>
      <w:r>
        <w:t xml:space="preserve">&lt;*&gt; Сноска исключена.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18.06.2009 N 149-п.</w:t>
      </w:r>
    </w:p>
    <w:p w:rsidR="00250166" w:rsidRDefault="00250166">
      <w:pPr>
        <w:pStyle w:val="ConsPlusNormal"/>
        <w:jc w:val="both"/>
      </w:pPr>
    </w:p>
    <w:p w:rsidR="00250166" w:rsidRDefault="00250166">
      <w:pPr>
        <w:pStyle w:val="ConsPlusNormal"/>
        <w:jc w:val="both"/>
      </w:pPr>
    </w:p>
    <w:p w:rsidR="00250166" w:rsidRDefault="002501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7CE" w:rsidRDefault="00E617CE">
      <w:bookmarkStart w:id="1" w:name="_GoBack"/>
      <w:bookmarkEnd w:id="1"/>
    </w:p>
    <w:sectPr w:rsidR="00E617CE" w:rsidSect="008203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66"/>
    <w:rsid w:val="00250166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0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0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CBFDB7FA2AEB65C900BBF5C95FFAA05BB1FC7AE586CE602F677CE87F0274D75B9228D2DEB5C583FE96A3sEY8H" TargetMode="External"/><Relationship Id="rId18" Type="http://schemas.openxmlformats.org/officeDocument/2006/relationships/hyperlink" Target="consultantplus://offline/ref=5CCBFDB7FA2AEB65C900BBF5C95FFAA05BB1FC7AE680C46124677CE87F0274D75B9228D2DEB5C583FE96A2sEY3H" TargetMode="External"/><Relationship Id="rId26" Type="http://schemas.openxmlformats.org/officeDocument/2006/relationships/hyperlink" Target="consultantplus://offline/ref=5CCBFDB7FA2AEB65C900BBF5C95FFAA05BB1FC7AE182C3602C6D21E2775B78D55C9D77C5D9FCC982FE96A3E0s3Y6H" TargetMode="External"/><Relationship Id="rId39" Type="http://schemas.openxmlformats.org/officeDocument/2006/relationships/hyperlink" Target="consultantplus://offline/ref=5CCBFDB7FA2AEB65C900BBF5C95FFAA05BB1FC7AE787CE6124677CE87F0274D75B9228D2DEB5C583FE96A4sEY3H" TargetMode="External"/><Relationship Id="rId21" Type="http://schemas.openxmlformats.org/officeDocument/2006/relationships/hyperlink" Target="consultantplus://offline/ref=5CCBFDB7FA2AEB65C900BBF5C95FFAA05BB1FC7AE787CE6124677CE87F0274D75B9228D2DEB5C583FE96A4sEY2H" TargetMode="External"/><Relationship Id="rId34" Type="http://schemas.openxmlformats.org/officeDocument/2006/relationships/hyperlink" Target="consultantplus://offline/ref=5CCBFDB7FA2AEB65C900BBF5C95FFAA05BB1FC7AE686C3632F677CE87F0274D75B9228D2DEB5C583FE96A3sEY6H" TargetMode="External"/><Relationship Id="rId42" Type="http://schemas.openxmlformats.org/officeDocument/2006/relationships/hyperlink" Target="consultantplus://offline/ref=5CCBFDB7FA2AEB65C900BBF5C95FFAA05BB1FC7AE686C3632F677CE87F0274D75B9228D2DEB5C583FE96A3sEY8H" TargetMode="External"/><Relationship Id="rId47" Type="http://schemas.openxmlformats.org/officeDocument/2006/relationships/hyperlink" Target="consultantplus://offline/ref=5CCBFDB7FA2AEB65C900BBF5C95FFAA05BB1FC7AE586CE602F677CE87F0274D75B9228D2DEB5C583FE96A3sEY8H" TargetMode="External"/><Relationship Id="rId50" Type="http://schemas.openxmlformats.org/officeDocument/2006/relationships/hyperlink" Target="consultantplus://offline/ref=5CCBFDB7FA2AEB65C900BBF5C95FFAA05BB1FC7AE585C6672E677CE87F0274D75B9228D2DEB5C583FE96A3sEY9H" TargetMode="External"/><Relationship Id="rId55" Type="http://schemas.openxmlformats.org/officeDocument/2006/relationships/hyperlink" Target="consultantplus://offline/ref=5CCBFDB7FA2AEB65C900BBF5C95FFAA05BB1FC7AE787CE6124677CE87F0274D75B9228D2DEB5C583FE96A4sEY5H" TargetMode="External"/><Relationship Id="rId63" Type="http://schemas.openxmlformats.org/officeDocument/2006/relationships/hyperlink" Target="consultantplus://offline/ref=5CCBFDB7FA2AEB65C900BBF5C95FFAA05BB1FC7AE186C5652E6A21E2775B78D55C9D77C5D9FCC982FE96A3E0s3Y6H" TargetMode="External"/><Relationship Id="rId68" Type="http://schemas.openxmlformats.org/officeDocument/2006/relationships/hyperlink" Target="consultantplus://offline/ref=5CCBFDB7FA2AEB65C900BBF5C95FFAA05BB1FC7AE183C065296B21E2775B78D55C9D77C5D9FCC982FE96A3E2s3Y5H" TargetMode="External"/><Relationship Id="rId76" Type="http://schemas.openxmlformats.org/officeDocument/2006/relationships/hyperlink" Target="consultantplus://offline/ref=5CCBFDB7FA2AEB65C900BBF5C95FFAA05BB1FC7AE882CF642D677CE87F0274D75B9228D2DEB5C583FE96A3sEY7H" TargetMode="External"/><Relationship Id="rId84" Type="http://schemas.openxmlformats.org/officeDocument/2006/relationships/hyperlink" Target="consultantplus://offline/ref=5CCBFDB7FA2AEB65C900BBF5C95FFAA05BB1FC7AE182C3602C6D21E2775B78D55C9D77C5D9FCC982FE96A3E0s3Y6H" TargetMode="External"/><Relationship Id="rId89" Type="http://schemas.openxmlformats.org/officeDocument/2006/relationships/hyperlink" Target="consultantplus://offline/ref=5CCBFDB7FA2AEB65C900BBF5C95FFAA05BB1FC7AE184C663296421E2775B78D55C9D77C5D9FCC982FE96A3E0s3YBH" TargetMode="External"/><Relationship Id="rId7" Type="http://schemas.openxmlformats.org/officeDocument/2006/relationships/hyperlink" Target="consultantplus://offline/ref=5CCBFDB7FA2AEB65C900BBF5C95FFAA05BB1FC7AE18BC16428677CE87F0274D75B9228D2DEB5C583FE96A3sEY5H" TargetMode="External"/><Relationship Id="rId71" Type="http://schemas.openxmlformats.org/officeDocument/2006/relationships/hyperlink" Target="consultantplus://offline/ref=5CCBFDB7FA2AEB65C900BBF5C95FFAA05BB1FC7AE180C465246821E2775B78D55C9D77C5D9FCC982FE96A3E0s3YAH" TargetMode="External"/><Relationship Id="rId92" Type="http://schemas.openxmlformats.org/officeDocument/2006/relationships/hyperlink" Target="consultantplus://offline/ref=5CCBFDB7FA2AEB65C900BBF5C95FFAA05BB1FC7AE580C7612E677CE87F0274D75B9228D2DEB5C583FE96A3sE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CBFDB7FA2AEB65C900BBF5C95FFAA05BB1FC7AE585C6672E677CE87F0274D75B9228D2DEB5C583FE96A3sEY5H" TargetMode="External"/><Relationship Id="rId29" Type="http://schemas.openxmlformats.org/officeDocument/2006/relationships/hyperlink" Target="consultantplus://offline/ref=5CCBFDB7FA2AEB65C900BBF5C95FFAA05BB1FC7AE186C5652E6A21E2775B78D55C9D77C5D9FCC982FE96A3E0s3Y6H" TargetMode="External"/><Relationship Id="rId11" Type="http://schemas.openxmlformats.org/officeDocument/2006/relationships/hyperlink" Target="consultantplus://offline/ref=5CCBFDB7FA2AEB65C900BBF5C95FFAA05BB1FC7AE385CE6725677CE87F0274D75B9228D2DEB5C583FE96A3sEY5H" TargetMode="External"/><Relationship Id="rId24" Type="http://schemas.openxmlformats.org/officeDocument/2006/relationships/hyperlink" Target="consultantplus://offline/ref=5CCBFDB7FA2AEB65C900BBF5C95FFAA05BB1FC7AE184C6632A6E21E2775B78D55C9D77C5D9FCC982FE96A3E0s3Y6H" TargetMode="External"/><Relationship Id="rId32" Type="http://schemas.openxmlformats.org/officeDocument/2006/relationships/hyperlink" Target="consultantplus://offline/ref=5CCBFDB7FA2AEB65C900A5F8DF33ADAF5FBBA37EE280CD30703827B528s0YBH" TargetMode="External"/><Relationship Id="rId37" Type="http://schemas.openxmlformats.org/officeDocument/2006/relationships/hyperlink" Target="consultantplus://offline/ref=5CCBFDB7FA2AEB65C900BBF5C95FFAA05BB1FC7AE183C065296B21E2775B78D55C9D77C5D9FCC982FE96A3E2s3Y7H" TargetMode="External"/><Relationship Id="rId40" Type="http://schemas.openxmlformats.org/officeDocument/2006/relationships/hyperlink" Target="consultantplus://offline/ref=5CCBFDB7FA2AEB65C900BBF5C95FFAA05BB1FC7AE183C065296B21E2775B78D55C9D77C5D9FCC982FE96A3E2s3Y7H" TargetMode="External"/><Relationship Id="rId45" Type="http://schemas.openxmlformats.org/officeDocument/2006/relationships/hyperlink" Target="consultantplus://offline/ref=5CCBFDB7FA2AEB65C900BBF5C95FFAA05BB1FC7AE385CE6725677CE87F0274D75B9228D2DEB5C583FE96A2sEY2H" TargetMode="External"/><Relationship Id="rId53" Type="http://schemas.openxmlformats.org/officeDocument/2006/relationships/hyperlink" Target="consultantplus://offline/ref=5CCBFDB7FA2AEB65C900BBF5C95FFAA05BB1FC7AE686C3632F677CE87F0274D75B9228D2DEB5C583FE96A3sEY9H" TargetMode="External"/><Relationship Id="rId58" Type="http://schemas.openxmlformats.org/officeDocument/2006/relationships/hyperlink" Target="consultantplus://offline/ref=5CCBFDB7FA2AEB65C900BBF5C95FFAA05BB1FC7AE184C6632A6E21E2775B78D55C9D77C5D9FCC982FE96A3E0s3Y6H" TargetMode="External"/><Relationship Id="rId66" Type="http://schemas.openxmlformats.org/officeDocument/2006/relationships/hyperlink" Target="consultantplus://offline/ref=5CCBFDB7FA2AEB65C900BBF5C95FFAA05BB1FC7AE184C663296421E2775B78D55C9D77C5D9FCC982FE96A3E0s3YBH" TargetMode="External"/><Relationship Id="rId74" Type="http://schemas.openxmlformats.org/officeDocument/2006/relationships/hyperlink" Target="consultantplus://offline/ref=5CCBFDB7FA2AEB65C900BBF5C95FFAA05BB1FC7AE183C065296B21E2775B78D55C9D77C5D9FCC982FE96A3E3s3Y2H" TargetMode="External"/><Relationship Id="rId79" Type="http://schemas.openxmlformats.org/officeDocument/2006/relationships/hyperlink" Target="consultantplus://offline/ref=5CCBFDB7FA2AEB65C900BBF5C95FFAA05BB1FC7AE182C3652E6A21E2775B78D55C9D77C5D9FCC982FE96A3E6s3Y2H" TargetMode="External"/><Relationship Id="rId87" Type="http://schemas.openxmlformats.org/officeDocument/2006/relationships/hyperlink" Target="consultantplus://offline/ref=5CCBFDB7FA2AEB65C900BBF5C95FFAA05BB1FC7AE184C663296421E2775B78D55C9D77C5D9FCC982FE96A3E1s3Y7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CCBFDB7FA2AEB65C900BBF5C95FFAA05BB1FC7AE183C065296B21E2775B78D55C9D77C5D9FCC982FE96A3E2s3Y6H" TargetMode="External"/><Relationship Id="rId82" Type="http://schemas.openxmlformats.org/officeDocument/2006/relationships/hyperlink" Target="consultantplus://offline/ref=5CCBFDB7FA2AEB65C900BBF5C95FFAA05BB1FC7AE186CE62286F21E2775B78D55C9D77C5D9FCC982FE96A3E0s3Y5H" TargetMode="External"/><Relationship Id="rId90" Type="http://schemas.openxmlformats.org/officeDocument/2006/relationships/hyperlink" Target="consultantplus://offline/ref=5CCBFDB7FA2AEB65C900BBF5C95FFAA05BB1FC7AE187CF61296921E2775B78D55C9D77C5D9FCC982FE96A3E0s3Y6H" TargetMode="External"/><Relationship Id="rId19" Type="http://schemas.openxmlformats.org/officeDocument/2006/relationships/hyperlink" Target="consultantplus://offline/ref=5CCBFDB7FA2AEB65C900BBF5C95FFAA05BB1FC7AE686C3632F677CE87F0274D75B9228D2DEB5C583FE96A3sEY5H" TargetMode="External"/><Relationship Id="rId14" Type="http://schemas.openxmlformats.org/officeDocument/2006/relationships/hyperlink" Target="consultantplus://offline/ref=5CCBFDB7FA2AEB65C900BBF5C95FFAA05BB1FC7AE182C3652E6A21E2775B78D55C9D77C5D9FCC982FE96A3E5s3Y2H" TargetMode="External"/><Relationship Id="rId22" Type="http://schemas.openxmlformats.org/officeDocument/2006/relationships/hyperlink" Target="consultantplus://offline/ref=5CCBFDB7FA2AEB65C900BBF5C95FFAA05BB1FC7AE882CF642D677CE87F0274D75B9228D2DEB5C583FE96A3sEY5H" TargetMode="External"/><Relationship Id="rId27" Type="http://schemas.openxmlformats.org/officeDocument/2006/relationships/hyperlink" Target="consultantplus://offline/ref=5CCBFDB7FA2AEB65C900BBF5C95FFAA05BB1FC7AE183C065296B21E2775B78D55C9D77C5D9FCC982FE96A3E2s3Y1H" TargetMode="External"/><Relationship Id="rId30" Type="http://schemas.openxmlformats.org/officeDocument/2006/relationships/hyperlink" Target="consultantplus://offline/ref=5CCBFDB7FA2AEB65C900BBF5C95FFAA05BB1FC7AE186CE62286F21E2775B78D55C9D77C5D9FCC982FE96A3E0s3Y6H" TargetMode="External"/><Relationship Id="rId35" Type="http://schemas.openxmlformats.org/officeDocument/2006/relationships/hyperlink" Target="consultantplus://offline/ref=5CCBFDB7FA2AEB65C900BBF5C95FFAA05BB1FC7AE184C663296421E2775B78D55C9D77C5D9FCC982FE96A3E0s3Y5H" TargetMode="External"/><Relationship Id="rId43" Type="http://schemas.openxmlformats.org/officeDocument/2006/relationships/hyperlink" Target="consultantplus://offline/ref=5CCBFDB7FA2AEB65C900BBF5C95FFAA05BB1FC7AE483CF66273A76E0260E76sDY0H" TargetMode="External"/><Relationship Id="rId48" Type="http://schemas.openxmlformats.org/officeDocument/2006/relationships/hyperlink" Target="consultantplus://offline/ref=5CCBFDB7FA2AEB65C900BBF5C95FFAA05BB1FC7AE182C3652E6A21E2775B78D55C9D77C5D9FCC982FE96A3E5s3Y2H" TargetMode="External"/><Relationship Id="rId56" Type="http://schemas.openxmlformats.org/officeDocument/2006/relationships/hyperlink" Target="consultantplus://offline/ref=5CCBFDB7FA2AEB65C900BBF5C95FFAA05BB1FC7AE882CF642D677CE87F0274D75B9228D2DEB5C583FE96A3sEY5H" TargetMode="External"/><Relationship Id="rId64" Type="http://schemas.openxmlformats.org/officeDocument/2006/relationships/hyperlink" Target="consultantplus://offline/ref=5CCBFDB7FA2AEB65C900BBF5C95FFAA05BB1FC7AE186CE62286F21E2775B78D55C9D77C5D9FCC982FE96A3E0s3Y6H" TargetMode="External"/><Relationship Id="rId69" Type="http://schemas.openxmlformats.org/officeDocument/2006/relationships/hyperlink" Target="consultantplus://offline/ref=5CCBFDB7FA2AEB65C900BBF5C95FFAA05BB1FC7AE180C465246821E2775B78D55C9D77C5D9FCC982FE96A3E0s3Y5H" TargetMode="External"/><Relationship Id="rId77" Type="http://schemas.openxmlformats.org/officeDocument/2006/relationships/hyperlink" Target="consultantplus://offline/ref=5CCBFDB7FA2AEB65C900BBF5C95FFAA05BB1FC7AE787CE6124677CE87F0274D75B9228D2DEB5C583FE96A4sEY6H" TargetMode="External"/><Relationship Id="rId8" Type="http://schemas.openxmlformats.org/officeDocument/2006/relationships/hyperlink" Target="consultantplus://offline/ref=5CCBFDB7FA2AEB65C900BBF5C95FFAA05BB1FC7AE880C3612B677CE87F0274D75B9228D2DEB5C583FE96A3sEY6H" TargetMode="External"/><Relationship Id="rId51" Type="http://schemas.openxmlformats.org/officeDocument/2006/relationships/hyperlink" Target="consultantplus://offline/ref=5CCBFDB7FA2AEB65C900BBF5C95FFAA05BB1FC7AE683CF672D677CE87F0274D75B9228D2DEB5C583FE96A3sEY8H" TargetMode="External"/><Relationship Id="rId72" Type="http://schemas.openxmlformats.org/officeDocument/2006/relationships/hyperlink" Target="consultantplus://offline/ref=5CCBFDB7FA2AEB65C900BBF5C95FFAA05BB1FC7AE182C3652E6A21E2775B78D55C9D77C5D9FCC982FE96A3E5s3Y5H" TargetMode="External"/><Relationship Id="rId80" Type="http://schemas.openxmlformats.org/officeDocument/2006/relationships/hyperlink" Target="consultantplus://offline/ref=5CCBFDB7FA2AEB65C900BBF5C95FFAA05BB1FC7AE184C663296421E2775B78D55C9D77C5D9FCC982FE96A3E0s3YBH" TargetMode="External"/><Relationship Id="rId85" Type="http://schemas.openxmlformats.org/officeDocument/2006/relationships/hyperlink" Target="consultantplus://offline/ref=5CCBFDB7FA2AEB65C900BBF5C95FFAA05BB1FC7AE686C3632F677CE87F0274D75B9228D2DEB5C583FE96A1sEY2H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CCBFDB7FA2AEB65C900BBF5C95FFAA05BB1FC7AE586CE632F677CE87F0274D75B9228D2DEB5C583FE96A3sEY5H" TargetMode="External"/><Relationship Id="rId17" Type="http://schemas.openxmlformats.org/officeDocument/2006/relationships/hyperlink" Target="consultantplus://offline/ref=5CCBFDB7FA2AEB65C900BBF5C95FFAA05BB1FC7AE683CF672D677CE87F0274D75B9228D2DEB5C583FE96A3sEY5H" TargetMode="External"/><Relationship Id="rId25" Type="http://schemas.openxmlformats.org/officeDocument/2006/relationships/hyperlink" Target="consultantplus://offline/ref=5CCBFDB7FA2AEB65C900BBF5C95FFAA05BB1FC7AE184C663296421E2775B78D55C9D77C5D9FCC982FE96A3E0s3Y6H" TargetMode="External"/><Relationship Id="rId33" Type="http://schemas.openxmlformats.org/officeDocument/2006/relationships/hyperlink" Target="consultantplus://offline/ref=5CCBFDB7FA2AEB65C900BBF5C95FFAA05BB1FC7AE884CF672E677CE87F0274D75B9228D2DEB5C583FE96ABsEY2H" TargetMode="External"/><Relationship Id="rId38" Type="http://schemas.openxmlformats.org/officeDocument/2006/relationships/hyperlink" Target="consultantplus://offline/ref=5CCBFDB7FA2AEB65C900BBF5C95FFAA05BB1FC7AE385CE6725677CE87F0274D75B9228D2DEB5C583FE96A3sEY8H" TargetMode="External"/><Relationship Id="rId46" Type="http://schemas.openxmlformats.org/officeDocument/2006/relationships/hyperlink" Target="consultantplus://offline/ref=5CCBFDB7FA2AEB65C900BBF5C95FFAA05BB1FC7AE586CE632F677CE87F0274D75B9228D2DEB5C583FE96A3sEY5H" TargetMode="External"/><Relationship Id="rId59" Type="http://schemas.openxmlformats.org/officeDocument/2006/relationships/hyperlink" Target="consultantplus://offline/ref=5CCBFDB7FA2AEB65C900BBF5C95FFAA05BB1FC7AE184C663296421E2775B78D55C9D77C5D9FCC982FE96A3E0s3Y4H" TargetMode="External"/><Relationship Id="rId67" Type="http://schemas.openxmlformats.org/officeDocument/2006/relationships/hyperlink" Target="consultantplus://offline/ref=5CCBFDB7FA2AEB65C900BBF5C95FFAA05BB1FC7AE184C663296421E2775B78D55C9D77C5D9FCC982FE96A3E0s3YAH" TargetMode="External"/><Relationship Id="rId20" Type="http://schemas.openxmlformats.org/officeDocument/2006/relationships/hyperlink" Target="consultantplus://offline/ref=5CCBFDB7FA2AEB65C900BBF5C95FFAA05BB1FC7AE782C36F24677CE87F0274D75B9228D2DEB5C583FE96A3sEY5H" TargetMode="External"/><Relationship Id="rId41" Type="http://schemas.openxmlformats.org/officeDocument/2006/relationships/hyperlink" Target="consultantplus://offline/ref=5CCBFDB7FA2AEB65C900BBF5C95FFAA05BB1FC7AE385CE6725677CE87F0274D75B9228D2DEB5C583FE96A2sEY0H" TargetMode="External"/><Relationship Id="rId54" Type="http://schemas.openxmlformats.org/officeDocument/2006/relationships/hyperlink" Target="consultantplus://offline/ref=5CCBFDB7FA2AEB65C900BBF5C95FFAA05BB1FC7AE782C36F24677CE87F0274D75B9228D2DEB5C583FE96A3sEY5H" TargetMode="External"/><Relationship Id="rId62" Type="http://schemas.openxmlformats.org/officeDocument/2006/relationships/hyperlink" Target="consultantplus://offline/ref=5CCBFDB7FA2AEB65C900BBF5C95FFAA05BB1FC7AE180C465246821E2775B78D55C9D77C5D9FCC982FE96A3E0s3Y6H" TargetMode="External"/><Relationship Id="rId70" Type="http://schemas.openxmlformats.org/officeDocument/2006/relationships/hyperlink" Target="consultantplus://offline/ref=5CCBFDB7FA2AEB65C900BBF5C95FFAA05BB1FC7AE180C465246821E2775B78D55C9D77C5D9FCC982FE96A3E0s3Y4H" TargetMode="External"/><Relationship Id="rId75" Type="http://schemas.openxmlformats.org/officeDocument/2006/relationships/hyperlink" Target="consultantplus://offline/ref=5CCBFDB7FA2AEB65C900BBF5C95FFAA05BB1FC7AE183C065296B21E2775B78D55C9D77C5D9FCC982FE96A3E3s3Y1H" TargetMode="External"/><Relationship Id="rId83" Type="http://schemas.openxmlformats.org/officeDocument/2006/relationships/hyperlink" Target="consultantplus://offline/ref=5CCBFDB7FA2AEB65C900BBF5C95FFAA05BB1FC7AE686C3632F677CE87F0274D75B9228D2DEB5C583FE96A1sEY0H" TargetMode="External"/><Relationship Id="rId88" Type="http://schemas.openxmlformats.org/officeDocument/2006/relationships/hyperlink" Target="consultantplus://offline/ref=5CCBFDB7FA2AEB65C900BBF5C95FFAA05BB1FC7AE186CE62286F21E2775B78D55C9D77C5D9FCC982FE96A3E0s3Y4H" TargetMode="External"/><Relationship Id="rId91" Type="http://schemas.openxmlformats.org/officeDocument/2006/relationships/hyperlink" Target="consultantplus://offline/ref=5CCBFDB7FA2AEB65C900BBF5C95FFAA05BB1FC7AE186C5652E6A21E2775B78D55C9D77C5D9FCC982FE96A3E0s3Y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CBFDB7FA2AEB65C900BBF5C95FFAA05BB1FC7AE28BCE642E677CE87F0274D75B9228D2DEB5C583FE96A3sEY5H" TargetMode="External"/><Relationship Id="rId15" Type="http://schemas.openxmlformats.org/officeDocument/2006/relationships/hyperlink" Target="consultantplus://offline/ref=5CCBFDB7FA2AEB65C900BBF5C95FFAA05BB1FC7AE580C7612E677CE87F0274D75B9228D2DEB5C583FE96A3sEY5H" TargetMode="External"/><Relationship Id="rId23" Type="http://schemas.openxmlformats.org/officeDocument/2006/relationships/hyperlink" Target="consultantplus://offline/ref=5CCBFDB7FA2AEB65C900BBF5C95FFAA05BB1FC7AE883CE622F677CE87F0274D75B9228D2DEB5C583FE96A3sEY5H" TargetMode="External"/><Relationship Id="rId28" Type="http://schemas.openxmlformats.org/officeDocument/2006/relationships/hyperlink" Target="consultantplus://offline/ref=5CCBFDB7FA2AEB65C900BBF5C95FFAA05BB1FC7AE180C465246821E2775B78D55C9D77C5D9FCC982FE96A3E0s3Y6H" TargetMode="External"/><Relationship Id="rId36" Type="http://schemas.openxmlformats.org/officeDocument/2006/relationships/hyperlink" Target="consultantplus://offline/ref=5CCBFDB7FA2AEB65C900BBF5C95FFAA05BB1FC7AE385CE6725677CE87F0274D75B9228D2DEB5C583FE96A3sEY7H" TargetMode="External"/><Relationship Id="rId49" Type="http://schemas.openxmlformats.org/officeDocument/2006/relationships/hyperlink" Target="consultantplus://offline/ref=5CCBFDB7FA2AEB65C900BBF5C95FFAA05BB1FC7AE580C7612E677CE87F0274D75B9228D2DEB5C583FE96A3sEY5H" TargetMode="External"/><Relationship Id="rId57" Type="http://schemas.openxmlformats.org/officeDocument/2006/relationships/hyperlink" Target="consultantplus://offline/ref=5CCBFDB7FA2AEB65C900BBF5C95FFAA05BB1FC7AE883CE622F677CE87F0274D75B9228D2DEB5C583FE96A3sEY5H" TargetMode="External"/><Relationship Id="rId10" Type="http://schemas.openxmlformats.org/officeDocument/2006/relationships/hyperlink" Target="consultantplus://offline/ref=5CCBFDB7FA2AEB65C900BBF5C95FFAA05BB1FC7AE383C2622C677CE87F0274D75B9228D2DEB5C583FE96A3sEY5H" TargetMode="External"/><Relationship Id="rId31" Type="http://schemas.openxmlformats.org/officeDocument/2006/relationships/hyperlink" Target="consultantplus://offline/ref=5CCBFDB7FA2AEB65C900BBF5C95FFAA05BB1FC7AE187CF61296921E2775B78D55C9D77C5D9FCC982FE96A3E0s3Y6H" TargetMode="External"/><Relationship Id="rId44" Type="http://schemas.openxmlformats.org/officeDocument/2006/relationships/hyperlink" Target="consultantplus://offline/ref=5CCBFDB7FA2AEB65C900BBF5C95FFAA05BB1FC7AE787CE6124677CE87F0274D75B9228D2DEB5C583FE96A4sEY4H" TargetMode="External"/><Relationship Id="rId52" Type="http://schemas.openxmlformats.org/officeDocument/2006/relationships/hyperlink" Target="consultantplus://offline/ref=5CCBFDB7FA2AEB65C900BBF5C95FFAA05BB1FC7AE680C46124677CE87F0274D75B9228D2DEB5C583FE96A2sEY4H" TargetMode="External"/><Relationship Id="rId60" Type="http://schemas.openxmlformats.org/officeDocument/2006/relationships/hyperlink" Target="consultantplus://offline/ref=5CCBFDB7FA2AEB65C900BBF5C95FFAA05BB1FC7AE182C3602C6D21E2775B78D55C9D77C5D9FCC982FE96A3E0s3Y6H" TargetMode="External"/><Relationship Id="rId65" Type="http://schemas.openxmlformats.org/officeDocument/2006/relationships/hyperlink" Target="consultantplus://offline/ref=5CCBFDB7FA2AEB65C900BBF5C95FFAA05BB1FC7AE187CF61296921E2775B78D55C9D77C5D9FCC982FE96A3E0s3Y6H" TargetMode="External"/><Relationship Id="rId73" Type="http://schemas.openxmlformats.org/officeDocument/2006/relationships/hyperlink" Target="consultantplus://offline/ref=5CCBFDB7FA2AEB65C900BBF5C95FFAA05BB1FC7AE580C7612E677CE87F0274D75B9228D2DEB5C583FE96A3sEY7H" TargetMode="External"/><Relationship Id="rId78" Type="http://schemas.openxmlformats.org/officeDocument/2006/relationships/hyperlink" Target="consultantplus://offline/ref=5CCBFDB7FA2AEB65C900BBF5C95FFAA05BB1FC7AE184C6632A6E21E2775B78D55C9D77C5D9FCC982FE96A3E0s3Y6H" TargetMode="External"/><Relationship Id="rId81" Type="http://schemas.openxmlformats.org/officeDocument/2006/relationships/hyperlink" Target="consultantplus://offline/ref=5CCBFDB7FA2AEB65C900BBF5C95FFAA05BB1FC7AE585C6672E677CE87F0274D75B9228D2DEB5C583FE96A2sEY1H" TargetMode="External"/><Relationship Id="rId86" Type="http://schemas.openxmlformats.org/officeDocument/2006/relationships/hyperlink" Target="consultantplus://offline/ref=5CCBFDB7FA2AEB65C900BBF5C95FFAA05BB1FC7AE787CE6124677CE87F0274D75B9228D2DEB5C583FE96A4sEY7H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CBFDB7FA2AEB65C900BBF5C95FFAA05BB1FC7AE28BC76F28677CE87F0274D75B9228D2DEB5C583FE96A3sE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3391</Words>
  <Characters>19334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Жогова Ольга Владимировна</dc:creator>
  <cp:lastModifiedBy>Жогова Ольга Владимировна</cp:lastModifiedBy>
  <cp:revision>1</cp:revision>
  <dcterms:created xsi:type="dcterms:W3CDTF">2017-12-11T07:24:00Z</dcterms:created>
  <dcterms:modified xsi:type="dcterms:W3CDTF">2017-12-11T07:27:00Z</dcterms:modified>
</cp:coreProperties>
</file>