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A66DC3" w:rsidRPr="00523AF9" w:rsidRDefault="00A66DC3" w:rsidP="00A6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A66DC3" w:rsidRPr="00523AF9" w:rsidRDefault="00A66DC3" w:rsidP="00A66DC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</w:p>
    <w:p w:rsidR="00A66DC3" w:rsidRPr="00523AF9" w:rsidRDefault="00A66DC3" w:rsidP="00A66DC3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  <w:gridCol w:w="4330"/>
      </w:tblGrid>
      <w:tr w:rsidR="00A66DC3" w:rsidRPr="00523AF9" w:rsidTr="00CF74A2">
        <w:trPr>
          <w:gridAfter w:val="1"/>
          <w:wAfter w:w="4330" w:type="dxa"/>
          <w:trHeight w:val="910"/>
        </w:trPr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5953" w:type="dxa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5953" w:type="dxa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5953" w:type="dxa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Кузьмина Наталья Викторовна</w:t>
            </w:r>
          </w:p>
          <w:p w:rsidR="00A66DC3" w:rsidRPr="00523AF9" w:rsidRDefault="00A66DC3" w:rsidP="00CF74A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Сапунов Виталий Юрьевич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3" w:rsidRPr="00523AF9" w:rsidTr="00CF74A2">
        <w:tc>
          <w:tcPr>
            <w:tcW w:w="4503" w:type="dxa"/>
            <w:shd w:val="clear" w:color="auto" w:fill="auto"/>
          </w:tcPr>
          <w:p w:rsidR="00A66DC3" w:rsidRPr="00523AF9" w:rsidRDefault="00A66DC3" w:rsidP="00CF74A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A66DC3" w:rsidRPr="00523AF9" w:rsidRDefault="00A66DC3" w:rsidP="00CF7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DC3" w:rsidRPr="00173639" w:rsidRDefault="00A66DC3" w:rsidP="00A66DC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A66DC3" w:rsidRDefault="00A66DC3" w:rsidP="00A66DC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настоящего заседания Уставной комиссии.</w:t>
      </w:r>
    </w:p>
    <w:p w:rsidR="00A66DC3" w:rsidRPr="00B4629D" w:rsidRDefault="00A66DC3" w:rsidP="00A66DC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юридического комитета администрации Нефтеюганского района Кузьмину Н.В.: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первому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6DC3" w:rsidRP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председателя юридического комитета администрации Нефтеюганского района Кузьмину Н.В.: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отсутствием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Уставной комиссии и его заместителя членам Уставной комиссии в соответствии с пунктом 3.5 раздела 3 Положения об Уставной комиссии, утверждённого решением Думы Нефтеюганского района от 11.10.2006 № 133, необходимо избрать из числа</w:t>
      </w:r>
      <w:r w:rsidRPr="00A6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Уставной комиссии, присутствующих на заседании, председателя настоящего заседания Уставной комиссии.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избрать председателем настоящего заседания Уставной комиссии Михалева Владлена Геннадьевича.</w:t>
      </w:r>
    </w:p>
    <w:p w:rsidR="002D0485" w:rsidRDefault="00A66DC3" w:rsidP="002D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5"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="002D0485"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настоящего собрания Уставной комиссии </w:t>
      </w:r>
      <w:r w:rsidR="00956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Владлена Геннадьевича</w:t>
      </w:r>
      <w:r w:rsidR="002D0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DC3" w:rsidRP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6BE7" w:rsidRDefault="00956BE7" w:rsidP="00F2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4111"/>
        <w:gridCol w:w="4110"/>
      </w:tblGrid>
      <w:tr w:rsidR="00F25AF1" w:rsidRPr="00F7016A" w:rsidTr="00F47189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DC3A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DC3A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DC3A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DC3A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3A7D7D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D" w:rsidRDefault="003A7D7D" w:rsidP="005B0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 статьи 23</w:t>
            </w:r>
          </w:p>
          <w:p w:rsidR="003A7D7D" w:rsidRDefault="003A7D7D" w:rsidP="005B0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E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Думы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D57BE" w:rsidRDefault="008D57BE" w:rsidP="005B0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7BE" w:rsidRDefault="008D57BE" w:rsidP="005B0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7BE" w:rsidRPr="008D57BE" w:rsidRDefault="008D57BE" w:rsidP="005B0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Думы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D" w:rsidRPr="004A01BD" w:rsidRDefault="003A7D7D" w:rsidP="005B0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D" w:rsidRDefault="003A7D7D" w:rsidP="005B0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23 дополнить подпунктом 63 следующего содержания:</w:t>
            </w:r>
          </w:p>
          <w:p w:rsidR="003A7D7D" w:rsidRDefault="003A7D7D" w:rsidP="005B0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«63) утверждение положение об официальном сайте органов местного самоуправления Нефтеюганского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D" w:rsidRPr="003A7D7D" w:rsidRDefault="003A7D7D" w:rsidP="005B0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4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</w:t>
            </w:r>
            <w:proofErr w:type="gramEnd"/>
          </w:p>
        </w:tc>
      </w:tr>
      <w:tr w:rsidR="00F641B2" w:rsidRPr="00F7016A" w:rsidTr="00F47189">
        <w:trPr>
          <w:trHeight w:val="36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B916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2 статьи 23</w:t>
            </w:r>
          </w:p>
          <w:p w:rsidR="00F641B2" w:rsidRDefault="00F641B2" w:rsidP="00B916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E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Думы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B91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B91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23 дополнить подпунктом 64 следующего содержания:</w:t>
            </w:r>
          </w:p>
          <w:p w:rsidR="00F641B2" w:rsidRDefault="00F641B2" w:rsidP="00B91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«64) определение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отведенны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для проведения встреч депутатов с избирателями,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предоставляемых органами местного самоуправления для проведения встреч депутатов с избирателями,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предоставления</w:t>
            </w:r>
            <w:proofErr w:type="gramStart"/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641B2" w:rsidRDefault="00F641B2" w:rsidP="00B916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3A7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5.3 статьи 40 Федерального закона от 06.10.2003 № 131-ФЗ «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</w:t>
            </w:r>
            <w:r w:rsidRPr="002F241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1A7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24.1 «</w:t>
            </w:r>
            <w:r w:rsidRPr="00936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Думы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1B2" w:rsidRDefault="00F641B2" w:rsidP="001A7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1B2" w:rsidRPr="008D57BE" w:rsidRDefault="00F47189" w:rsidP="008D5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Думы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1A7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1A7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24.1 дополнить пунктом 8 следующего содержания:</w:t>
            </w:r>
          </w:p>
          <w:p w:rsidR="00F641B2" w:rsidRDefault="00F641B2" w:rsidP="00F641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«8. В случае временного отсутствия председателя Думы района (командировка, отпуск, нетрудоспособность и др.) его полномочия временно исполняет заместитель председателя Думы района, либо депутат Думы района на основании распоряжения председателя Думы района.</w:t>
            </w:r>
          </w:p>
          <w:p w:rsidR="00F641B2" w:rsidRPr="00165C5B" w:rsidRDefault="00F641B2" w:rsidP="00D04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досрочного прекращения полномочий председателя Думы района его полномочия исполняет заместитель председателя Думы района до избрания нового председателя Думы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1A7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FA1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3 статьи 33.1 «Полномочия Главы района»</w:t>
            </w:r>
          </w:p>
          <w:p w:rsidR="00F641B2" w:rsidRDefault="00F641B2" w:rsidP="00FA1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1B2" w:rsidRPr="008D57BE" w:rsidRDefault="00F641B2" w:rsidP="00FA12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Отдела кадров и муниципальной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F852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4C4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33.1 дополнить подпунктом 34 следующего содержания:</w:t>
            </w:r>
          </w:p>
          <w:p w:rsidR="00F641B2" w:rsidRPr="00794ACE" w:rsidRDefault="00F641B2" w:rsidP="00F641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«34) устанавливает порядок проведения квалификационного экзамена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76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 статьи 5.2 Закон ХМАО - Югры от 20.07.2007 № 113-оз «Об отдельных вопросах муниципальной службы 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– Югре» порядок проведения квалификационного экзамена устанавливается муниципальным правовым актом.</w:t>
            </w: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A9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3 статьи 33.1 «Полномочия Главы района»</w:t>
            </w:r>
          </w:p>
          <w:p w:rsidR="00F641B2" w:rsidRDefault="00F641B2" w:rsidP="00A91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1B2" w:rsidRPr="008D57BE" w:rsidRDefault="00F641B2" w:rsidP="00A91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Отдела кадров и муниципальной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A915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A9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33.1 дополнить подпунктом 35 следующего содержания:</w:t>
            </w:r>
          </w:p>
          <w:p w:rsidR="00F641B2" w:rsidRPr="00794ACE" w:rsidRDefault="00F641B2" w:rsidP="00763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«35) утверждает положение о проведении аттестации муниципальных служащих органов местного самоуправления Нефтеюганского района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76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 статьи 8 Закон ХМАО - Югры от 20.07.2007 № 113-оз «Об отдельных вопросах муниципальной службы 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– Югре» положение о проведении аттестации муниципальных служащих утверждается муниципальным правовым актом.</w:t>
            </w:r>
          </w:p>
        </w:tc>
      </w:tr>
      <w:tr w:rsidR="00C23AB5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5" w:rsidRDefault="00C23AB5" w:rsidP="000528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="0005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E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36 Администрация района и ее структура</w:t>
            </w:r>
          </w:p>
          <w:p w:rsidR="0005285F" w:rsidRDefault="0005285F" w:rsidP="000528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285F" w:rsidRPr="0005285F" w:rsidRDefault="0005285F" w:rsidP="000528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5" w:rsidRPr="00C23AB5" w:rsidRDefault="00C23AB5" w:rsidP="00C23A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Администрацией района руководит Глава района на принципах единоначалия. </w:t>
            </w:r>
          </w:p>
          <w:p w:rsidR="00C23AB5" w:rsidRPr="0005285F" w:rsidRDefault="00C23AB5" w:rsidP="00C23A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 дня истечения срока контракта с Главой администрации района до вступления в должность Главы района, избираемого из числа кандидатов, представленных конкурсной комиссией по результатам конкурса, его полномочия осуществляет один из первых заместителей главы администрации района на основании распоряжения Главы района.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5" w:rsidRPr="00794ACE" w:rsidRDefault="0005285F" w:rsidP="00A915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второй пункта 3 статьи 36 признать утратившим силу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5" w:rsidRPr="00794ACE" w:rsidRDefault="00C23AB5" w:rsidP="00763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0E7365" w:rsidRDefault="00F641B2" w:rsidP="00E11F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7 статьи 36 Администрация </w:t>
            </w:r>
            <w:r w:rsidRPr="000E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района и ее структура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0E7365" w:rsidRDefault="00F641B2" w:rsidP="00EB59B5">
            <w:pPr>
              <w:tabs>
                <w:tab w:val="left" w:pos="1145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Полномочия </w:t>
            </w:r>
            <w:r w:rsidRPr="00E93F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порядок деятельности</w:t>
            </w:r>
            <w:r w:rsidRPr="000E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органов Администрации района определяются положениями об этих </w:t>
            </w:r>
            <w:r w:rsidRPr="000E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органах, </w:t>
            </w:r>
            <w:r w:rsidRPr="000E7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утвержденными Главой района,</w:t>
            </w:r>
            <w:r w:rsidRPr="000E7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исключением органов Администрации района которые являются юридическими лицами.</w:t>
            </w:r>
          </w:p>
          <w:p w:rsidR="00F641B2" w:rsidRPr="000E7365" w:rsidRDefault="00F641B2" w:rsidP="00E11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0E7365">
            <w:pPr>
              <w:tabs>
                <w:tab w:val="left" w:pos="1145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7 статьи 36 изложить в следующей редакции:</w:t>
            </w:r>
          </w:p>
          <w:p w:rsidR="00F641B2" w:rsidRDefault="00E93F4B" w:rsidP="000E7365">
            <w:pPr>
              <w:tabs>
                <w:tab w:val="left" w:pos="1145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41B2" w:rsidRPr="000E7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Полномочия органов </w:t>
            </w:r>
            <w:r w:rsidR="00F641B2" w:rsidRPr="000E7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 определяются положениями об этих органах, утвержденными </w:t>
            </w:r>
            <w:r w:rsidR="00F641B2" w:rsidRPr="000E7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постановлением администрации  Нефтеюганского района</w:t>
            </w:r>
            <w:r w:rsidR="00F641B2" w:rsidRPr="000E7365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органов Администрации района которые являются юридическими лицами</w:t>
            </w:r>
            <w:proofErr w:type="gramStart"/>
            <w:r w:rsidR="00F641B2" w:rsidRPr="000E7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93F4B" w:rsidRPr="00F641B2" w:rsidRDefault="00E93F4B" w:rsidP="00D0414E">
            <w:pPr>
              <w:tabs>
                <w:tab w:val="left" w:pos="1145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0E7365" w:rsidRDefault="00F641B2" w:rsidP="00EC64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C6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Пункта 2 статьи 38</w:t>
            </w:r>
          </w:p>
          <w:p w:rsidR="00F641B2" w:rsidRDefault="00F641B2" w:rsidP="00EC6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11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C64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дополнить подпунктом 21 следующего содержания:</w:t>
            </w:r>
          </w:p>
          <w:p w:rsidR="00F641B2" w:rsidRDefault="00F641B2" w:rsidP="00EC64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«21) оказывает поддержку социально ориентированным некоммерческим организациям»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C64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25 части 1 статьи 15 Федерального закона от 06.10.2003 № 131-ФЗ «Об общих принципах организации местного самоуправления в Российской Федерации» и подпунктом 25 пункта 1 статьи 6 Устава МО НР к вопросам местного значения Нефтеюганского района относится </w:t>
            </w:r>
            <w:r w:rsidRPr="000666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 ориентирован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  <w:p w:rsidR="00F641B2" w:rsidRDefault="00F641B2" w:rsidP="00BD23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0E73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Абзац первый пункта 3 статьи </w:t>
            </w:r>
          </w:p>
          <w:p w:rsidR="00F641B2" w:rsidRPr="00794ACE" w:rsidRDefault="00F641B2" w:rsidP="000E73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 «Полномочия Администрации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E11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3. В целях решения вопросов местного значения Администрация района обладает следующими полномочиями в области сельского хозяйства, использования земли, охраны природы, недропользования: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93F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первый пункта 3 статьи 38 после слов</w:t>
            </w:r>
            <w:r w:rsidR="00E93F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«недропользования» дополнить словом «</w:t>
            </w:r>
            <w:r w:rsidR="00E9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2652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дополнением в данный пункт полномочий Администрации района в области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благоприятных условий для развития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24.11.1996 № 132-ФЗ «Об основах туристкой деятельности в Российской Федерации»</w:t>
            </w: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E11F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 3 статьи </w:t>
            </w:r>
          </w:p>
          <w:p w:rsidR="00F641B2" w:rsidRDefault="00F641B2" w:rsidP="00E11F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 «Полномочия Администрации </w:t>
            </w: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района»</w:t>
            </w:r>
          </w:p>
          <w:p w:rsidR="00F641B2" w:rsidRDefault="00F641B2" w:rsidP="00E11F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1B2" w:rsidRPr="008D57BE" w:rsidRDefault="00F641B2" w:rsidP="00E11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Комитета по делам народов Севера, охраны окружающей среды и водных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E11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>Пункт 3 статьи 38 дополнить подпунктом 21 следующего содержания:</w:t>
            </w:r>
          </w:p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«21) создает благоприятные условия для развития туризма, в том числе: </w:t>
            </w:r>
          </w:p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меры по развитию приоритетных направлений развития туризма на территории Нефтеюганского района, в том числе социального туризма, детского туризма и самодеятельного туризма; </w:t>
            </w:r>
          </w:p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созданию благоприятных условий для беспрепятственного доступа туристов (экскурсантов) к туристским ресурсам, находящимся на территориях Нефтеюганского района, и средствам связи, а также получения медицинской, правовой и иных видов неотложной помощи; </w:t>
            </w:r>
          </w:p>
          <w:p w:rsidR="00F641B2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ACE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</w:t>
            </w:r>
            <w:proofErr w:type="gramEnd"/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сфере туризма на муниципальном уровне; </w:t>
            </w:r>
          </w:p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 </w:t>
            </w:r>
          </w:p>
          <w:p w:rsidR="00F641B2" w:rsidRPr="00794ACE" w:rsidRDefault="00F641B2" w:rsidP="00EC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>содействует в создании и функционировании туристских информационных центров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Нефтеюганского района»</w:t>
            </w:r>
          </w:p>
          <w:p w:rsidR="00F641B2" w:rsidRPr="00794ACE" w:rsidRDefault="00F641B2" w:rsidP="00EC6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41B2" w:rsidRPr="00794ACE" w:rsidRDefault="00F641B2" w:rsidP="0079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статьей 3.3 Федерального закона от 24.11.1996 № 132-ФЗ «Об основах туристкой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Федерации» к правам органов местного самоуправления по созданию благоприятных условий для развития туризма относятся:</w:t>
            </w:r>
          </w:p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туризма;</w:t>
            </w:r>
          </w:p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</w:t>
            </w:r>
          </w:p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сфере туризма на муниципальном уровне;</w:t>
            </w:r>
          </w:p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      </w:r>
          </w:p>
          <w:p w:rsidR="00F641B2" w:rsidRPr="00794ACE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создании и функционировании туристских информационных центров на 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 муниципальных образований.</w:t>
            </w:r>
          </w:p>
        </w:tc>
      </w:tr>
      <w:tr w:rsidR="00F641B2" w:rsidRPr="00F7016A" w:rsidTr="00F471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Default="00F641B2" w:rsidP="00E52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Пункта 5 статьи 38 «Полномочия Администрации района» </w:t>
            </w:r>
          </w:p>
          <w:p w:rsidR="00E93F4B" w:rsidRDefault="00E93F4B" w:rsidP="00E52E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3F4B" w:rsidRPr="00794ACE" w:rsidRDefault="00E93F4B" w:rsidP="000528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E52E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2" w:rsidRPr="00794ACE" w:rsidRDefault="00F641B2" w:rsidP="0079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38 дополнить подпунктами  </w:t>
            </w:r>
            <w:r w:rsidR="00D04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  <w:p w:rsidR="00F641B2" w:rsidRPr="00794ACE" w:rsidRDefault="00F641B2" w:rsidP="0079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4ACE">
              <w:rPr>
                <w:rFonts w:ascii="Times New Roman" w:hAnsi="Times New Roman" w:cs="Times New Roman"/>
                <w:sz w:val="24"/>
                <w:szCs w:val="24"/>
              </w:rPr>
              <w:t>) устанавливает обязанности библиотек Нефтеюганского района по распределению и доставке различных видов документов, входящих в обязательный экземпляр муниципального образования Нефтеюганского района, и контролю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их распределением и доставкой</w:t>
            </w:r>
            <w:proofErr w:type="gramStart"/>
            <w:r w:rsidR="00D0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641B2" w:rsidRPr="00794ACE" w:rsidRDefault="00F641B2" w:rsidP="0079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4B" w:rsidRDefault="00F641B2" w:rsidP="00794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 статьи 17 Федерального закона от 29.12.1994 № 77-ФЗ «Об обязательном экземпляре документов»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      </w:r>
            <w:proofErr w:type="gramStart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9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распределением и доставкой устанавливают органы местного самоуправления.</w:t>
            </w:r>
          </w:p>
          <w:p w:rsidR="00F641B2" w:rsidRPr="00794ACE" w:rsidRDefault="00F641B2" w:rsidP="00E93F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Pr="00D454FF" w:rsidRDefault="00956BE7" w:rsidP="00956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757CD9" w:rsidRDefault="00193329"/>
    <w:sectPr w:rsidR="00757CD9" w:rsidSect="001344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006746"/>
    <w:rsid w:val="00026073"/>
    <w:rsid w:val="0005285F"/>
    <w:rsid w:val="00063EE8"/>
    <w:rsid w:val="000666FD"/>
    <w:rsid w:val="00071F03"/>
    <w:rsid w:val="00097655"/>
    <w:rsid w:val="000C1A33"/>
    <w:rsid w:val="000E7365"/>
    <w:rsid w:val="00116C12"/>
    <w:rsid w:val="00150BB3"/>
    <w:rsid w:val="001534E3"/>
    <w:rsid w:val="00165C5B"/>
    <w:rsid w:val="001903B1"/>
    <w:rsid w:val="00193329"/>
    <w:rsid w:val="001B5D1A"/>
    <w:rsid w:val="001B70CE"/>
    <w:rsid w:val="001F0333"/>
    <w:rsid w:val="001F47F9"/>
    <w:rsid w:val="002114CC"/>
    <w:rsid w:val="002462A4"/>
    <w:rsid w:val="00250148"/>
    <w:rsid w:val="00261934"/>
    <w:rsid w:val="0026522D"/>
    <w:rsid w:val="00292982"/>
    <w:rsid w:val="002A1D97"/>
    <w:rsid w:val="002A39D0"/>
    <w:rsid w:val="002B7A71"/>
    <w:rsid w:val="002D0485"/>
    <w:rsid w:val="002D04B5"/>
    <w:rsid w:val="002E52C8"/>
    <w:rsid w:val="002F2414"/>
    <w:rsid w:val="00323386"/>
    <w:rsid w:val="003415E4"/>
    <w:rsid w:val="00355131"/>
    <w:rsid w:val="003A7D7D"/>
    <w:rsid w:val="003B3960"/>
    <w:rsid w:val="003C0B24"/>
    <w:rsid w:val="00435966"/>
    <w:rsid w:val="00440ECF"/>
    <w:rsid w:val="00477403"/>
    <w:rsid w:val="004A01BD"/>
    <w:rsid w:val="004C4E28"/>
    <w:rsid w:val="004D5904"/>
    <w:rsid w:val="004E15B8"/>
    <w:rsid w:val="004F1BD9"/>
    <w:rsid w:val="00520ADF"/>
    <w:rsid w:val="00600CE0"/>
    <w:rsid w:val="006018F4"/>
    <w:rsid w:val="006309CD"/>
    <w:rsid w:val="006A1190"/>
    <w:rsid w:val="00740AC7"/>
    <w:rsid w:val="00763AAB"/>
    <w:rsid w:val="00794ACE"/>
    <w:rsid w:val="007A6C46"/>
    <w:rsid w:val="007A73DB"/>
    <w:rsid w:val="007B4EEB"/>
    <w:rsid w:val="007B6C5E"/>
    <w:rsid w:val="007C44E0"/>
    <w:rsid w:val="00807ED3"/>
    <w:rsid w:val="00836A12"/>
    <w:rsid w:val="00864D11"/>
    <w:rsid w:val="00871ACA"/>
    <w:rsid w:val="008858F4"/>
    <w:rsid w:val="008B3843"/>
    <w:rsid w:val="008C696A"/>
    <w:rsid w:val="008D57BE"/>
    <w:rsid w:val="008E4DC7"/>
    <w:rsid w:val="00923D8E"/>
    <w:rsid w:val="00924AFF"/>
    <w:rsid w:val="00936D8A"/>
    <w:rsid w:val="00956BE7"/>
    <w:rsid w:val="00960358"/>
    <w:rsid w:val="009677AB"/>
    <w:rsid w:val="009C62EA"/>
    <w:rsid w:val="00A510F8"/>
    <w:rsid w:val="00A66DC3"/>
    <w:rsid w:val="00AA7B9B"/>
    <w:rsid w:val="00AE6BD3"/>
    <w:rsid w:val="00AF3FB9"/>
    <w:rsid w:val="00B00323"/>
    <w:rsid w:val="00B0403D"/>
    <w:rsid w:val="00B147D3"/>
    <w:rsid w:val="00B37933"/>
    <w:rsid w:val="00B46E6C"/>
    <w:rsid w:val="00B6501B"/>
    <w:rsid w:val="00B847DF"/>
    <w:rsid w:val="00BD2333"/>
    <w:rsid w:val="00BD36BE"/>
    <w:rsid w:val="00BD7243"/>
    <w:rsid w:val="00BE3105"/>
    <w:rsid w:val="00C05701"/>
    <w:rsid w:val="00C23AB5"/>
    <w:rsid w:val="00C87822"/>
    <w:rsid w:val="00C95748"/>
    <w:rsid w:val="00CB17C2"/>
    <w:rsid w:val="00CD4A8D"/>
    <w:rsid w:val="00D01D8F"/>
    <w:rsid w:val="00D0414E"/>
    <w:rsid w:val="00D17C2F"/>
    <w:rsid w:val="00D35EF7"/>
    <w:rsid w:val="00D43639"/>
    <w:rsid w:val="00D71815"/>
    <w:rsid w:val="00D775E9"/>
    <w:rsid w:val="00D90B77"/>
    <w:rsid w:val="00D96F00"/>
    <w:rsid w:val="00DB467A"/>
    <w:rsid w:val="00DB477F"/>
    <w:rsid w:val="00DC0E76"/>
    <w:rsid w:val="00DC3E55"/>
    <w:rsid w:val="00DC4A08"/>
    <w:rsid w:val="00DD469A"/>
    <w:rsid w:val="00E130FB"/>
    <w:rsid w:val="00E20AB7"/>
    <w:rsid w:val="00E45C58"/>
    <w:rsid w:val="00E626AE"/>
    <w:rsid w:val="00E65C7D"/>
    <w:rsid w:val="00E93F4B"/>
    <w:rsid w:val="00EB16B3"/>
    <w:rsid w:val="00EB59B5"/>
    <w:rsid w:val="00EC646E"/>
    <w:rsid w:val="00EE0ACD"/>
    <w:rsid w:val="00EE3CC5"/>
    <w:rsid w:val="00EE5720"/>
    <w:rsid w:val="00EE6BCF"/>
    <w:rsid w:val="00F2259D"/>
    <w:rsid w:val="00F25AF1"/>
    <w:rsid w:val="00F47189"/>
    <w:rsid w:val="00F548F7"/>
    <w:rsid w:val="00F641B2"/>
    <w:rsid w:val="00F905B6"/>
    <w:rsid w:val="00FA1280"/>
    <w:rsid w:val="00FB0402"/>
    <w:rsid w:val="00FB2F34"/>
    <w:rsid w:val="00FB471C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CD8A-6AA4-49D2-ADEC-458C37A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Шатиленя Виктория Викторовна</cp:lastModifiedBy>
  <cp:revision>2</cp:revision>
  <cp:lastPrinted>2017-07-28T06:09:00Z</cp:lastPrinted>
  <dcterms:created xsi:type="dcterms:W3CDTF">2017-09-14T07:00:00Z</dcterms:created>
  <dcterms:modified xsi:type="dcterms:W3CDTF">2017-09-14T07:00:00Z</dcterms:modified>
</cp:coreProperties>
</file>