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DC3" w:rsidRPr="00523AF9" w:rsidRDefault="00A66DC3" w:rsidP="00A66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</w:p>
    <w:p w:rsidR="00A66DC3" w:rsidRPr="00523AF9" w:rsidRDefault="00A66DC3" w:rsidP="00A66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Уставной комиссии Нефтеюганского района</w:t>
      </w:r>
    </w:p>
    <w:p w:rsidR="00A66DC3" w:rsidRPr="00523AF9" w:rsidRDefault="00A66DC3" w:rsidP="00A66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DC3" w:rsidRPr="00523AF9" w:rsidRDefault="00A66DC3" w:rsidP="00A66DC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Нефтеюганск                                        </w:t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 июля</w:t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года</w:t>
      </w:r>
    </w:p>
    <w:p w:rsidR="00A66DC3" w:rsidRPr="00523AF9" w:rsidRDefault="00A66DC3" w:rsidP="00A66DC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DC3" w:rsidRPr="00523AF9" w:rsidRDefault="00A66DC3" w:rsidP="00A66DC3">
      <w:pPr>
        <w:spacing w:after="0" w:line="300" w:lineRule="exact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Администрация Нефтеюганского района, </w:t>
      </w:r>
      <w:proofErr w:type="spellStart"/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430</w:t>
      </w:r>
    </w:p>
    <w:p w:rsidR="00A66DC3" w:rsidRPr="00523AF9" w:rsidRDefault="00A66DC3" w:rsidP="00A66DC3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6DC3" w:rsidRPr="00523AF9" w:rsidRDefault="00A66DC3" w:rsidP="00A66D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ПРИСУТСТВОВАЛИ:</w:t>
      </w:r>
    </w:p>
    <w:p w:rsidR="00A66DC3" w:rsidRPr="00523AF9" w:rsidRDefault="00A66DC3" w:rsidP="00A66D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6"/>
        <w:tblW w:w="1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953"/>
        <w:gridCol w:w="4330"/>
      </w:tblGrid>
      <w:tr w:rsidR="00A66DC3" w:rsidRPr="00523AF9" w:rsidTr="00CF74A2">
        <w:trPr>
          <w:gridAfter w:val="1"/>
          <w:wAfter w:w="4330" w:type="dxa"/>
          <w:trHeight w:val="910"/>
        </w:trPr>
        <w:tc>
          <w:tcPr>
            <w:tcW w:w="4503" w:type="dxa"/>
            <w:shd w:val="clear" w:color="auto" w:fill="auto"/>
          </w:tcPr>
          <w:p w:rsidR="00A66DC3" w:rsidRPr="00523AF9" w:rsidRDefault="00A66DC3" w:rsidP="00CF74A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Шатиленя Виктория Викторовна</w:t>
            </w:r>
          </w:p>
        </w:tc>
        <w:tc>
          <w:tcPr>
            <w:tcW w:w="5953" w:type="dxa"/>
            <w:shd w:val="clear" w:color="auto" w:fill="auto"/>
          </w:tcPr>
          <w:p w:rsidR="00A66DC3" w:rsidRPr="00523AF9" w:rsidRDefault="00A66DC3" w:rsidP="00CF7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председатель юридического комитета администрации Нефтеюганского района, секретарь комиссии</w:t>
            </w:r>
          </w:p>
          <w:p w:rsidR="00A66DC3" w:rsidRPr="00523AF9" w:rsidRDefault="00A66DC3" w:rsidP="00CF7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DC3" w:rsidRPr="00523AF9" w:rsidTr="00CF74A2">
        <w:trPr>
          <w:gridAfter w:val="1"/>
          <w:wAfter w:w="4330" w:type="dxa"/>
        </w:trPr>
        <w:tc>
          <w:tcPr>
            <w:tcW w:w="4503" w:type="dxa"/>
            <w:shd w:val="clear" w:color="auto" w:fill="auto"/>
          </w:tcPr>
          <w:p w:rsidR="00A66DC3" w:rsidRPr="00523AF9" w:rsidRDefault="00A66DC3" w:rsidP="00CF74A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Михалев Владлен Геннадьевич</w:t>
            </w:r>
          </w:p>
        </w:tc>
        <w:tc>
          <w:tcPr>
            <w:tcW w:w="5953" w:type="dxa"/>
            <w:shd w:val="clear" w:color="auto" w:fill="auto"/>
          </w:tcPr>
          <w:p w:rsidR="00A66DC3" w:rsidRPr="00523AF9" w:rsidRDefault="00A66DC3" w:rsidP="00CF7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 главы Нефтеюганского района</w:t>
            </w:r>
          </w:p>
          <w:p w:rsidR="00A66DC3" w:rsidRPr="00523AF9" w:rsidRDefault="00A66DC3" w:rsidP="00CF7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DC3" w:rsidRPr="00523AF9" w:rsidTr="00CF74A2">
        <w:trPr>
          <w:gridAfter w:val="1"/>
          <w:wAfter w:w="4330" w:type="dxa"/>
        </w:trPr>
        <w:tc>
          <w:tcPr>
            <w:tcW w:w="4503" w:type="dxa"/>
            <w:shd w:val="clear" w:color="auto" w:fill="auto"/>
          </w:tcPr>
          <w:p w:rsidR="00A66DC3" w:rsidRPr="00523AF9" w:rsidRDefault="00A66DC3" w:rsidP="00CF74A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Бузунова Мария Федоровна</w:t>
            </w:r>
          </w:p>
        </w:tc>
        <w:tc>
          <w:tcPr>
            <w:tcW w:w="5953" w:type="dxa"/>
            <w:shd w:val="clear" w:color="auto" w:fill="auto"/>
          </w:tcPr>
          <w:p w:rsidR="00A66DC3" w:rsidRPr="00523AF9" w:rsidRDefault="00A66DC3" w:rsidP="00CF7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директор департамента финансов – заместитель главы Нефтеюганского района</w:t>
            </w:r>
          </w:p>
          <w:p w:rsidR="00A66DC3" w:rsidRPr="00523AF9" w:rsidRDefault="00A66DC3" w:rsidP="00CF7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DC3" w:rsidRPr="00523AF9" w:rsidTr="00CF74A2">
        <w:trPr>
          <w:gridAfter w:val="1"/>
          <w:wAfter w:w="4330" w:type="dxa"/>
        </w:trPr>
        <w:tc>
          <w:tcPr>
            <w:tcW w:w="4503" w:type="dxa"/>
            <w:shd w:val="clear" w:color="auto" w:fill="auto"/>
          </w:tcPr>
          <w:p w:rsidR="00A66DC3" w:rsidRPr="00523AF9" w:rsidRDefault="00A66DC3" w:rsidP="00CF74A2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Кузьмина Наталья Викторовна</w:t>
            </w:r>
          </w:p>
          <w:p w:rsidR="00A66DC3" w:rsidRPr="00523AF9" w:rsidRDefault="00A66DC3" w:rsidP="00CF74A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A66DC3" w:rsidRPr="00523AF9" w:rsidRDefault="00A66DC3" w:rsidP="00CF7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председатель юридического комитета администрации Нефтеюганского района</w:t>
            </w:r>
          </w:p>
          <w:p w:rsidR="00A66DC3" w:rsidRPr="00523AF9" w:rsidRDefault="00A66DC3" w:rsidP="00CF7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DC3" w:rsidRPr="00523AF9" w:rsidTr="00CF74A2">
        <w:tc>
          <w:tcPr>
            <w:tcW w:w="4503" w:type="dxa"/>
            <w:shd w:val="clear" w:color="auto" w:fill="auto"/>
          </w:tcPr>
          <w:p w:rsidR="00A66DC3" w:rsidRPr="00523AF9" w:rsidRDefault="00A66DC3" w:rsidP="00CF74A2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Сапунов Виталий Юрьевич</w:t>
            </w:r>
          </w:p>
        </w:tc>
        <w:tc>
          <w:tcPr>
            <w:tcW w:w="10283" w:type="dxa"/>
            <w:gridSpan w:val="2"/>
            <w:shd w:val="clear" w:color="auto" w:fill="auto"/>
          </w:tcPr>
          <w:p w:rsidR="00A66DC3" w:rsidRPr="00523AF9" w:rsidRDefault="00A66DC3" w:rsidP="00CF7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Думы Нефтеюганского района</w:t>
            </w:r>
          </w:p>
          <w:p w:rsidR="00A66DC3" w:rsidRPr="00523AF9" w:rsidRDefault="00A66DC3" w:rsidP="00CF7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DC3" w:rsidRPr="00523AF9" w:rsidTr="00CF74A2">
        <w:tc>
          <w:tcPr>
            <w:tcW w:w="4503" w:type="dxa"/>
            <w:shd w:val="clear" w:color="auto" w:fill="auto"/>
          </w:tcPr>
          <w:p w:rsidR="00A66DC3" w:rsidRPr="00523AF9" w:rsidRDefault="00A66DC3" w:rsidP="00CF74A2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Швецов Эдуард Владимирович</w:t>
            </w:r>
          </w:p>
        </w:tc>
        <w:tc>
          <w:tcPr>
            <w:tcW w:w="10283" w:type="dxa"/>
            <w:gridSpan w:val="2"/>
            <w:shd w:val="clear" w:color="auto" w:fill="auto"/>
          </w:tcPr>
          <w:p w:rsidR="00A66DC3" w:rsidRPr="00523AF9" w:rsidRDefault="00A66DC3" w:rsidP="00CF7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Думы Нефтеюганского района</w:t>
            </w:r>
          </w:p>
          <w:p w:rsidR="00A66DC3" w:rsidRPr="00523AF9" w:rsidRDefault="00A66DC3" w:rsidP="00CF7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DC3" w:rsidRPr="00523AF9" w:rsidTr="00CF74A2">
        <w:tc>
          <w:tcPr>
            <w:tcW w:w="4503" w:type="dxa"/>
            <w:shd w:val="clear" w:color="auto" w:fill="auto"/>
          </w:tcPr>
          <w:p w:rsidR="00A66DC3" w:rsidRPr="00523AF9" w:rsidRDefault="00A66DC3" w:rsidP="00CF74A2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Гаибова</w:t>
            </w:r>
            <w:proofErr w:type="spellEnd"/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Зоя Викторовна</w:t>
            </w:r>
          </w:p>
        </w:tc>
        <w:tc>
          <w:tcPr>
            <w:tcW w:w="10283" w:type="dxa"/>
            <w:gridSpan w:val="2"/>
            <w:shd w:val="clear" w:color="auto" w:fill="auto"/>
          </w:tcPr>
          <w:p w:rsidR="00A66DC3" w:rsidRPr="00523AF9" w:rsidRDefault="00A66DC3" w:rsidP="00CF7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Думы Нефтеюганского района</w:t>
            </w:r>
          </w:p>
          <w:p w:rsidR="00A66DC3" w:rsidRPr="00523AF9" w:rsidRDefault="00A66DC3" w:rsidP="00CF7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DC3" w:rsidRPr="00523AF9" w:rsidTr="00CF74A2">
        <w:tc>
          <w:tcPr>
            <w:tcW w:w="4503" w:type="dxa"/>
            <w:shd w:val="clear" w:color="auto" w:fill="auto"/>
          </w:tcPr>
          <w:p w:rsidR="00A66DC3" w:rsidRPr="00523AF9" w:rsidRDefault="00A66DC3" w:rsidP="00CF74A2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Максимова Елена Васильевна</w:t>
            </w:r>
          </w:p>
        </w:tc>
        <w:tc>
          <w:tcPr>
            <w:tcW w:w="10283" w:type="dxa"/>
            <w:gridSpan w:val="2"/>
            <w:shd w:val="clear" w:color="auto" w:fill="auto"/>
          </w:tcPr>
          <w:p w:rsidR="00A66DC3" w:rsidRPr="00523AF9" w:rsidRDefault="00A66DC3" w:rsidP="00CF7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Думы Нефтеюганского района</w:t>
            </w:r>
          </w:p>
          <w:p w:rsidR="00A66DC3" w:rsidRPr="00523AF9" w:rsidRDefault="00A66DC3" w:rsidP="00CF7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6DC3" w:rsidRPr="00523AF9" w:rsidRDefault="00A66DC3" w:rsidP="00A66D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6DC3" w:rsidRDefault="00A66DC3" w:rsidP="00A66D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Уставной комиссии присутствует более половины членов комиссии, заседание Уставной комиссии правомочно, кворум имеется.</w:t>
      </w:r>
    </w:p>
    <w:p w:rsidR="00A66DC3" w:rsidRPr="00523AF9" w:rsidRDefault="00A66DC3" w:rsidP="00A66D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6DC3" w:rsidRPr="00173639" w:rsidRDefault="00A66DC3" w:rsidP="00A66DC3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3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Повестка дня: </w:t>
      </w:r>
    </w:p>
    <w:p w:rsidR="00A66DC3" w:rsidRDefault="00A66DC3" w:rsidP="00A66DC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Избрание председателя настоящего заседания Уставной комиссии.</w:t>
      </w:r>
    </w:p>
    <w:p w:rsidR="00A66DC3" w:rsidRPr="00B4629D" w:rsidRDefault="00A66DC3" w:rsidP="00A66DC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вопроса о 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4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сении изменений в Устав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район.</w:t>
      </w:r>
    </w:p>
    <w:p w:rsidR="00A66DC3" w:rsidRDefault="00A66DC3" w:rsidP="00A66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юридического комитета администрации Нефтеюганского района Кузьмину Н.В.:</w:t>
      </w:r>
    </w:p>
    <w:p w:rsidR="00A66DC3" w:rsidRDefault="00A66DC3" w:rsidP="00A66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 первому вопросу повестки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66DC3" w:rsidRPr="00A66DC3" w:rsidRDefault="00A66DC3" w:rsidP="00A66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DC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 председателя юридического комитета администрации Нефтеюганского района Кузьмину Н.В.:</w:t>
      </w:r>
    </w:p>
    <w:p w:rsidR="00A66DC3" w:rsidRDefault="00A66DC3" w:rsidP="00A66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 отсутствием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Уставной комиссии и его заместителя членам Уставной комиссии в соответствии с пунктом 3.5 раздела 3 Положения об Уставной комиссии, утверждённого решением Думы Нефтеюганского района от 11.10.2006 № 133, необходимо избрать из числа</w:t>
      </w:r>
      <w:r w:rsidRPr="00A66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Уставной комиссии, присутствующих на заседании, председателя настоящего заседания Уставной комиссии.</w:t>
      </w:r>
    </w:p>
    <w:p w:rsidR="00A66DC3" w:rsidRDefault="00A66DC3" w:rsidP="00A66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избрать председателем настоящего заседания Уставной комиссии Михалева Владлена Геннадьевича.</w:t>
      </w:r>
    </w:p>
    <w:p w:rsidR="002D0485" w:rsidRDefault="00A66DC3" w:rsidP="002D04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485" w:rsidRPr="00B4629D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Решили:</w:t>
      </w:r>
      <w:r w:rsidR="002D0485" w:rsidRPr="00B4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Избрать председателем настоящего собрания Уставной комиссии </w:t>
      </w:r>
      <w:r w:rsidR="00956B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Михалева Владлена Геннадьевича</w:t>
      </w:r>
      <w:r w:rsidR="002D04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6DC3" w:rsidRPr="00A66DC3" w:rsidRDefault="00A66DC3" w:rsidP="00A66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BE7" w:rsidRDefault="00956BE7" w:rsidP="00956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второму</w:t>
      </w:r>
      <w:r w:rsidRPr="00A6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вопросу повестки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66DC3" w:rsidRDefault="00A66DC3" w:rsidP="00A66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рассмотреть следующие предложения о внесении изменений в Устав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район:</w:t>
      </w:r>
    </w:p>
    <w:p w:rsidR="00A66DC3" w:rsidRPr="00523AF9" w:rsidRDefault="00A66DC3" w:rsidP="00A66D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6BE7" w:rsidRDefault="00956BE7" w:rsidP="00F25A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4820"/>
        <w:gridCol w:w="4111"/>
        <w:gridCol w:w="4110"/>
      </w:tblGrid>
      <w:tr w:rsidR="00F25AF1" w:rsidRPr="00F7016A" w:rsidTr="00F47189">
        <w:trPr>
          <w:trHeight w:val="6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F1" w:rsidRPr="00F7016A" w:rsidRDefault="00F25AF1" w:rsidP="00DC3A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Подпункт, пункт, статья Устава НР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F1" w:rsidRPr="00F7016A" w:rsidRDefault="00F25AF1" w:rsidP="00DC3A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F1" w:rsidRPr="00F7016A" w:rsidRDefault="00F25AF1" w:rsidP="00DC3A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F1" w:rsidRPr="00F7016A" w:rsidRDefault="00F25AF1" w:rsidP="00DC3A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Обоснование вносимых изменений</w:t>
            </w:r>
          </w:p>
        </w:tc>
      </w:tr>
      <w:tr w:rsidR="003A7D7D" w:rsidRPr="00F7016A" w:rsidTr="00F4718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7D" w:rsidRDefault="003A7D7D" w:rsidP="005B0A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2 статьи 23</w:t>
            </w:r>
          </w:p>
          <w:p w:rsidR="003A7D7D" w:rsidRDefault="003A7D7D" w:rsidP="005B0A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BE31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Полномочия Думы района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8D57BE" w:rsidRDefault="008D57BE" w:rsidP="005B0A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57BE" w:rsidRDefault="008D57BE" w:rsidP="005B0A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57BE" w:rsidRPr="008D57BE" w:rsidRDefault="008D57BE" w:rsidP="005B0A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B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Думы района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7D" w:rsidRPr="004A01BD" w:rsidRDefault="003A7D7D" w:rsidP="005B0A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7D" w:rsidRDefault="003A7D7D" w:rsidP="005B0A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2 статьи 23 дополнить подпунктом 63 следующего содержания:</w:t>
            </w:r>
          </w:p>
          <w:p w:rsidR="003A7D7D" w:rsidRDefault="003A7D7D" w:rsidP="005B0A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«63) утверждение положение об официальном сайте органов местного самоуправления Нефтеюганского района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;»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7D" w:rsidRPr="003A7D7D" w:rsidRDefault="003A7D7D" w:rsidP="005B0A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пунктом 4 статьи 10 Федерального закона от 09.02.2009 № 8-ФЗ «Об обеспечении доступа к информации о деятельности государственных органов и органов местного самоуправления» требования к технологическим, программным и лингвистическим средствам обеспечения пользования официальными сайтами иных государственных органов, а также органов местного самоуправления устанавливаются в пределах своих полномочий указанными органами</w:t>
            </w:r>
            <w:proofErr w:type="gramEnd"/>
          </w:p>
        </w:tc>
      </w:tr>
      <w:tr w:rsidR="00F641B2" w:rsidRPr="00F7016A" w:rsidTr="00F47189">
        <w:trPr>
          <w:trHeight w:val="367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B2" w:rsidRDefault="00F641B2" w:rsidP="00B916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Пункт 2 статьи 23</w:t>
            </w:r>
          </w:p>
          <w:p w:rsidR="00F641B2" w:rsidRDefault="00F641B2" w:rsidP="00B916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BE31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Полномочия Думы района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B2" w:rsidRDefault="00F641B2" w:rsidP="00B916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B2" w:rsidRDefault="00F641B2" w:rsidP="00B916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2 статьи 23 дополнить подпунктом 64 следующего содержания:</w:t>
            </w:r>
          </w:p>
          <w:p w:rsidR="00F641B2" w:rsidRDefault="00F641B2" w:rsidP="00B916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«64) определение</w:t>
            </w:r>
            <w:r w:rsidRPr="002F2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специально отведенны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F2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 для проведения встреч депутатов с избирателями, а также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еление</w:t>
            </w:r>
            <w:r w:rsidRPr="002F2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перечня</w:t>
            </w:r>
            <w:r w:rsidRPr="002F2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помещений, предоставляемых органами местного самоуправления для проведения встреч депутатов с избирателями,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порядка</w:t>
            </w:r>
            <w:r w:rsidRPr="002F2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предоставления</w:t>
            </w:r>
            <w:proofErr w:type="gramStart"/>
            <w:r w:rsidRPr="002F24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F641B2" w:rsidRDefault="00F641B2" w:rsidP="00B916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B2" w:rsidRDefault="00F641B2" w:rsidP="003A7D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частью 5.3 статьи 40 Федерального закона от 06.10.2003 № 131-ФЗ «</w:t>
            </w:r>
            <w:r w:rsidRPr="002F2414">
              <w:rPr>
                <w:rFonts w:ascii="Times New Roman" w:eastAsia="Times New Roman" w:hAnsi="Times New Roman" w:cs="Times New Roman"/>
                <w:sz w:val="24"/>
                <w:szCs w:val="24"/>
              </w:rPr>
              <w:t>«Об общих принципах организации местного самоуправления в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о</w:t>
            </w:r>
            <w:r w:rsidRPr="002F2414">
              <w:rPr>
                <w:rFonts w:ascii="Times New Roman" w:eastAsia="Times New Roman" w:hAnsi="Times New Roman" w:cs="Times New Roman"/>
                <w:sz w:val="24"/>
                <w:szCs w:val="24"/>
              </w:rPr>
              <w:t>рганы местного самоуправления определяют специально отведенные места для проведения встреч депутатов с избирателями, а также определяют перечень помещений, предоставляемых органами местного самоуправления для проведения встреч депутатов с избирателями, и порядок их предоставлени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</w:p>
        </w:tc>
      </w:tr>
      <w:tr w:rsidR="00F641B2" w:rsidRPr="00F7016A" w:rsidTr="00F4718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B2" w:rsidRDefault="00F641B2" w:rsidP="001A74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Статья 24.1 «</w:t>
            </w:r>
            <w:r w:rsidRPr="00936D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Председатель Думы района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F641B2" w:rsidRDefault="00F641B2" w:rsidP="001A74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41B2" w:rsidRPr="008D57BE" w:rsidRDefault="00F47189" w:rsidP="008D57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8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Думы района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B2" w:rsidRDefault="00F641B2" w:rsidP="001A74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B2" w:rsidRDefault="00F641B2" w:rsidP="001A74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Статью 24.1 дополнить пунктом 8 следующего содержания:</w:t>
            </w:r>
          </w:p>
          <w:p w:rsidR="00F641B2" w:rsidRDefault="00F641B2" w:rsidP="00F641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«8. В случае временного отсутствия председателя Думы района (командировка, отпуск, нетрудоспособность и др.) его полномочия временно исполняет заместитель председателя Думы района, либо депутат Думы района на основании распоряжения председателя Думы района.</w:t>
            </w:r>
          </w:p>
          <w:p w:rsidR="00F641B2" w:rsidRPr="00165C5B" w:rsidRDefault="00F641B2" w:rsidP="00D041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досрочного прекращения полномочий председателя Думы района его полномочия исполняет заместитель председателя Думы района до избрания нового председателя Думы района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B2" w:rsidRDefault="00F641B2" w:rsidP="001A74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1B2" w:rsidRPr="00F7016A" w:rsidTr="00F4718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B2" w:rsidRDefault="00F641B2" w:rsidP="00FA12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4A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Пункт 3 статьи 33.1 «Полномочия Главы района»</w:t>
            </w:r>
          </w:p>
          <w:p w:rsidR="00F641B2" w:rsidRDefault="00F641B2" w:rsidP="00FA12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41B2" w:rsidRPr="008D57BE" w:rsidRDefault="00F641B2" w:rsidP="00FA12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B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Отдела кадров и муниципальной службы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B2" w:rsidRPr="00794ACE" w:rsidRDefault="00F641B2" w:rsidP="00F852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ACE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B2" w:rsidRPr="00794ACE" w:rsidRDefault="00F641B2" w:rsidP="004C4E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ACE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 статьи 33.1 дополнить подпунктом 34 следующего содержания:</w:t>
            </w:r>
          </w:p>
          <w:p w:rsidR="00F641B2" w:rsidRPr="00794ACE" w:rsidRDefault="00F641B2" w:rsidP="00F641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«34) устанавливает порядок проведения квалификационного экзамена муниципальных служащих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794AC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 w:rsidRPr="00794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Pr="00794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ACE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Нефтеюганск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794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proofErr w:type="gramStart"/>
            <w:r w:rsidRPr="00794ACE">
              <w:rPr>
                <w:rFonts w:ascii="Times New Roman" w:eastAsia="Times New Roman" w:hAnsi="Times New Roman" w:cs="Times New Roman"/>
                <w:sz w:val="24"/>
                <w:szCs w:val="24"/>
              </w:rPr>
              <w:t>;»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B2" w:rsidRPr="00794ACE" w:rsidRDefault="00F641B2" w:rsidP="00763A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пунктом 2 статьи 5.2 Закон ХМАО - Югры от 20.07.2007 № 113-оз «Об отдельных вопросах муниципальной службы </w:t>
            </w:r>
            <w:proofErr w:type="gramStart"/>
            <w:r w:rsidRPr="00794AC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94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4ACE">
              <w:rPr>
                <w:rFonts w:ascii="Times New Roman" w:eastAsia="Times New Roman" w:hAnsi="Times New Roman" w:cs="Times New Roman"/>
                <w:sz w:val="24"/>
                <w:szCs w:val="24"/>
              </w:rPr>
              <w:t>Ханты-Мансийском</w:t>
            </w:r>
            <w:proofErr w:type="gramEnd"/>
            <w:r w:rsidRPr="00794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автономном округе – Югре» порядок проведения квалификационного экзамена устанавливается муниципальным правовым актом.</w:t>
            </w:r>
          </w:p>
        </w:tc>
      </w:tr>
      <w:tr w:rsidR="00F641B2" w:rsidRPr="00F7016A" w:rsidTr="00F4718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B2" w:rsidRDefault="00F641B2" w:rsidP="00A915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4A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3 статьи 33.1 «Полномочия Главы района»</w:t>
            </w:r>
          </w:p>
          <w:p w:rsidR="00F641B2" w:rsidRDefault="00F641B2" w:rsidP="00A915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41B2" w:rsidRPr="008D57BE" w:rsidRDefault="00F641B2" w:rsidP="00A915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B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Отдела кадров и муниципальной службы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B2" w:rsidRPr="00794ACE" w:rsidRDefault="00F641B2" w:rsidP="00A915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ACE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B2" w:rsidRPr="00794ACE" w:rsidRDefault="00F641B2" w:rsidP="00A915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ACE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 статьи 33.1 дополнить подпунктом 35 следующего содержания:</w:t>
            </w:r>
          </w:p>
          <w:p w:rsidR="00F641B2" w:rsidRPr="00794ACE" w:rsidRDefault="00F641B2" w:rsidP="00763A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ACE">
              <w:rPr>
                <w:rFonts w:ascii="Times New Roman" w:eastAsia="Times New Roman" w:hAnsi="Times New Roman" w:cs="Times New Roman"/>
                <w:sz w:val="24"/>
                <w:szCs w:val="24"/>
              </w:rPr>
              <w:t>«35) утверждает положение о проведении аттестации муниципальных служащих органов местного самоуправления Нефтеюганского района</w:t>
            </w:r>
            <w:proofErr w:type="gramStart"/>
            <w:r w:rsidRPr="00794ACE">
              <w:rPr>
                <w:rFonts w:ascii="Times New Roman" w:eastAsia="Times New Roman" w:hAnsi="Times New Roman" w:cs="Times New Roman"/>
                <w:sz w:val="24"/>
                <w:szCs w:val="24"/>
              </w:rPr>
              <w:t>;»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B2" w:rsidRPr="00794ACE" w:rsidRDefault="00F641B2" w:rsidP="00763A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пунктом 2 статьи 8 Закон ХМАО - Югры от 20.07.2007 № 113-оз «Об отдельных вопросах муниципальной службы </w:t>
            </w:r>
            <w:proofErr w:type="gramStart"/>
            <w:r w:rsidRPr="00794AC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94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4ACE">
              <w:rPr>
                <w:rFonts w:ascii="Times New Roman" w:eastAsia="Times New Roman" w:hAnsi="Times New Roman" w:cs="Times New Roman"/>
                <w:sz w:val="24"/>
                <w:szCs w:val="24"/>
              </w:rPr>
              <w:t>Ханты-Мансийском</w:t>
            </w:r>
            <w:proofErr w:type="gramEnd"/>
            <w:r w:rsidRPr="00794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автономном округе – Югре» положение о проведении аттестации муниципальных служащих утверждается муниципальным правовым актом.</w:t>
            </w:r>
          </w:p>
        </w:tc>
      </w:tr>
      <w:tr w:rsidR="00C23AB5" w:rsidRPr="00F7016A" w:rsidTr="00F4718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C23AB5" w:rsidP="000528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73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Пункт </w:t>
            </w:r>
            <w:r w:rsidR="000528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0E73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статьи 36 Администрация района и ее структура</w:t>
            </w:r>
          </w:p>
          <w:p w:rsidR="0005285F" w:rsidRDefault="0005285F" w:rsidP="000528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285F" w:rsidRPr="0005285F" w:rsidRDefault="0005285F" w:rsidP="000528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Pr="00C23AB5" w:rsidRDefault="00C23AB5" w:rsidP="00C23A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Администрацией района руководит Глава района на принципах единоначалия. </w:t>
            </w:r>
          </w:p>
          <w:p w:rsidR="00C23AB5" w:rsidRPr="0005285F" w:rsidRDefault="00C23AB5" w:rsidP="00C23AB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8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 дня истечения срока контракта с Главой администрации района до вступления в должность Главы района, избираемого из числа кандидатов, представленных конкурсной комиссией по результатам конкурса, его полномочия осуществляет один из первых заместителей главы администрации района на основании распоряжения Главы района.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Pr="00794ACE" w:rsidRDefault="0005285F" w:rsidP="00A915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Абзац второй пункта 3 статьи 36 признать утратившим силу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Pr="00794ACE" w:rsidRDefault="00C23AB5" w:rsidP="00763A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1B2" w:rsidRPr="00F7016A" w:rsidTr="00F4718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B2" w:rsidRPr="000E7365" w:rsidRDefault="00F641B2" w:rsidP="00E11F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73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Пункт 7 статьи 36 Администрация </w:t>
            </w:r>
            <w:r w:rsidRPr="000E73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района и ее структура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B2" w:rsidRPr="000E7365" w:rsidRDefault="00F641B2" w:rsidP="00EB59B5">
            <w:pPr>
              <w:tabs>
                <w:tab w:val="left" w:pos="1145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7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7. Полномочия </w:t>
            </w:r>
            <w:r w:rsidRPr="00E93F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 порядок деятельности</w:t>
            </w:r>
            <w:r w:rsidRPr="000E7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органов Администрации района определяются положениями об этих </w:t>
            </w:r>
            <w:r w:rsidRPr="000E7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органах, </w:t>
            </w:r>
            <w:r w:rsidRPr="000E73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утвержденными Главой района,</w:t>
            </w:r>
            <w:r w:rsidRPr="000E7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 исключением органов Администрации района которые являются юридическими лицами.</w:t>
            </w:r>
          </w:p>
          <w:p w:rsidR="00F641B2" w:rsidRPr="000E7365" w:rsidRDefault="00F641B2" w:rsidP="00E11F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B2" w:rsidRDefault="00F641B2" w:rsidP="000E7365">
            <w:pPr>
              <w:tabs>
                <w:tab w:val="left" w:pos="1145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Пункт 7 статьи 36 изложить в следующей редакции:</w:t>
            </w:r>
          </w:p>
          <w:p w:rsidR="00F641B2" w:rsidRDefault="00E93F4B" w:rsidP="000E7365">
            <w:pPr>
              <w:tabs>
                <w:tab w:val="left" w:pos="1145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641B2" w:rsidRPr="000E7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Полномочия органов </w:t>
            </w:r>
            <w:r w:rsidR="00F641B2" w:rsidRPr="000E73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Администрации района определяются положениями об этих органах, утвержденными </w:t>
            </w:r>
            <w:r w:rsidR="00F641B2" w:rsidRPr="000E73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постановлением администрации  Нефтеюганского района</w:t>
            </w:r>
            <w:r w:rsidR="00F641B2" w:rsidRPr="000E7365">
              <w:rPr>
                <w:rFonts w:ascii="Times New Roman" w:eastAsia="Times New Roman" w:hAnsi="Times New Roman" w:cs="Times New Roman"/>
                <w:sz w:val="24"/>
                <w:szCs w:val="24"/>
              </w:rPr>
              <w:t>, за исключением органов Администрации района которые являются юридическими лицами</w:t>
            </w:r>
            <w:proofErr w:type="gramStart"/>
            <w:r w:rsidR="00F641B2" w:rsidRPr="000E73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E93F4B" w:rsidRPr="00F641B2" w:rsidRDefault="00E93F4B" w:rsidP="00D0414E">
            <w:pPr>
              <w:tabs>
                <w:tab w:val="left" w:pos="1145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B2" w:rsidRPr="000E7365" w:rsidRDefault="00F641B2" w:rsidP="00EC64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1B2" w:rsidRPr="00F7016A" w:rsidTr="00F4718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B2" w:rsidRDefault="00F641B2" w:rsidP="00EC64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Пункта 2 статьи 38</w:t>
            </w:r>
          </w:p>
          <w:p w:rsidR="00F641B2" w:rsidRDefault="00F641B2" w:rsidP="00EC64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0666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Полномочия Администрации района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B2" w:rsidRDefault="00F641B2" w:rsidP="00E11F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B2" w:rsidRDefault="00F641B2" w:rsidP="00EC64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2 статьи 38 дополнить подпунктом 21 следующего содержания:</w:t>
            </w:r>
          </w:p>
          <w:p w:rsidR="00F641B2" w:rsidRDefault="00F641B2" w:rsidP="00EC64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«21) оказывает поддержку социально ориентированным некоммерческим организациям»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B2" w:rsidRDefault="00F641B2" w:rsidP="00EC64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пунктом 25 части 1 статьи 15 Федерального закона от 06.10.2003 № 131-ФЗ «Об общих принципах организации местного самоуправления в Российской Федерации» и подпунктом 25 пункта 1 статьи 6 Устава МО НР к вопросам местного значения Нефтеюганского района относится </w:t>
            </w:r>
            <w:r w:rsidRPr="000666FD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поддержки социально ориентирован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ным некоммерческим организациям</w:t>
            </w:r>
          </w:p>
          <w:p w:rsidR="00F641B2" w:rsidRDefault="00F641B2" w:rsidP="00BD23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1B2" w:rsidRPr="00F7016A" w:rsidTr="00F4718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B2" w:rsidRPr="00794ACE" w:rsidRDefault="00F641B2" w:rsidP="000E7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4A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Абзац первый пункта 3 статьи </w:t>
            </w:r>
          </w:p>
          <w:p w:rsidR="00F641B2" w:rsidRPr="00794ACE" w:rsidRDefault="00F641B2" w:rsidP="000E7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4A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 «Полномочия Администрации района»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B2" w:rsidRPr="00794ACE" w:rsidRDefault="00F641B2" w:rsidP="00E11F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ACE">
              <w:rPr>
                <w:rFonts w:ascii="Times New Roman" w:eastAsia="Times New Roman" w:hAnsi="Times New Roman" w:cs="Times New Roman"/>
                <w:sz w:val="24"/>
                <w:szCs w:val="24"/>
              </w:rPr>
              <w:t>3. В целях решения вопросов местного значения Администрация района обладает следующими полномочиями в области сельского хозяйства, использования земли, охраны природы, недропользования: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B2" w:rsidRDefault="00F641B2" w:rsidP="00E93F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Абзац первый пункта 3 статьи 38 после слов</w:t>
            </w:r>
            <w:r w:rsidR="00E93F4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«недропользования» дополнить словом «</w:t>
            </w:r>
            <w:r w:rsidR="00E93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туризма»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B2" w:rsidRDefault="00F641B2" w:rsidP="002652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связи с дополнением в данный пункт полномочий Администрации района в области </w:t>
            </w:r>
            <w:r w:rsidRPr="00794AC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94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благоприятных условий для развития туризма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</w:t>
            </w:r>
            <w:r w:rsidRPr="00794AC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r w:rsidRPr="00794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794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24.11.1996 № 132-ФЗ «Об основах туристкой деятельности в Российской Федерации»</w:t>
            </w:r>
          </w:p>
        </w:tc>
      </w:tr>
      <w:tr w:rsidR="00F641B2" w:rsidRPr="00F7016A" w:rsidTr="00F4718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B2" w:rsidRPr="00794ACE" w:rsidRDefault="00F641B2" w:rsidP="00E11F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4A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Пункта 3 статьи </w:t>
            </w:r>
          </w:p>
          <w:p w:rsidR="00F641B2" w:rsidRDefault="00F641B2" w:rsidP="00E11F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4A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38 «Полномочия Администрации </w:t>
            </w:r>
            <w:r w:rsidRPr="00794A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района»</w:t>
            </w:r>
          </w:p>
          <w:p w:rsidR="00F641B2" w:rsidRDefault="00F641B2" w:rsidP="00E11F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41B2" w:rsidRPr="008D57BE" w:rsidRDefault="00F641B2" w:rsidP="00E11F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B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Комитета по делам народов Севера, охраны окружающей среды и водных ресурсов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B2" w:rsidRPr="00794ACE" w:rsidRDefault="00F641B2" w:rsidP="00E11F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A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B2" w:rsidRPr="00794ACE" w:rsidRDefault="00F641B2" w:rsidP="00EC6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ACE">
              <w:rPr>
                <w:rFonts w:ascii="Times New Roman" w:hAnsi="Times New Roman" w:cs="Times New Roman"/>
                <w:sz w:val="24"/>
                <w:szCs w:val="24"/>
              </w:rPr>
              <w:t>Пункт 3 статьи 38 дополнить подпунктом 21 следующего содержания:</w:t>
            </w:r>
          </w:p>
          <w:p w:rsidR="00F641B2" w:rsidRPr="00794ACE" w:rsidRDefault="00F641B2" w:rsidP="00EC6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«21) создает благоприятные условия для развития туризма, в том числе: </w:t>
            </w:r>
          </w:p>
          <w:p w:rsidR="00F641B2" w:rsidRPr="00794ACE" w:rsidRDefault="00F641B2" w:rsidP="00EC6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ACE"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 меры по развитию приоритетных направлений развития туризма на территории Нефтеюганского района, в том числе социального туризма, детского туризма и самодеятельного туризма; </w:t>
            </w:r>
          </w:p>
          <w:p w:rsidR="00F641B2" w:rsidRPr="00794ACE" w:rsidRDefault="00F641B2" w:rsidP="00EC6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ACE">
              <w:rPr>
                <w:rFonts w:ascii="Times New Roman" w:hAnsi="Times New Roman" w:cs="Times New Roman"/>
                <w:sz w:val="24"/>
                <w:szCs w:val="24"/>
              </w:rPr>
              <w:t xml:space="preserve">содействует созданию благоприятных условий для беспрепятственного доступа туристов (экскурсантов) к туристским ресурсам, находящимся на территориях Нефтеюганского района, и средствам связи, а также получения медицинской, правовой и иных видов неотложной помощи; </w:t>
            </w:r>
          </w:p>
          <w:p w:rsidR="00F641B2" w:rsidRDefault="00F641B2" w:rsidP="00EC6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4ACE">
              <w:rPr>
                <w:rFonts w:ascii="Times New Roman" w:hAnsi="Times New Roman" w:cs="Times New Roman"/>
                <w:sz w:val="24"/>
                <w:szCs w:val="24"/>
              </w:rPr>
              <w:t>организует и проводит</w:t>
            </w:r>
            <w:proofErr w:type="gramEnd"/>
            <w:r w:rsidRPr="00794AC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в сфере туризма на муниципальном уровне; </w:t>
            </w:r>
          </w:p>
          <w:p w:rsidR="00F641B2" w:rsidRPr="00794ACE" w:rsidRDefault="00F641B2" w:rsidP="00EC6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ACE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организации и проведении международных мероприятий в сфере туризма, мероприятий в сфере туризма на всероссийском, межрегиональном, региональном и межмуниципальном уровне; </w:t>
            </w:r>
          </w:p>
          <w:p w:rsidR="00F641B2" w:rsidRPr="00794ACE" w:rsidRDefault="00F641B2" w:rsidP="00EC6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ACE">
              <w:rPr>
                <w:rFonts w:ascii="Times New Roman" w:hAnsi="Times New Roman" w:cs="Times New Roman"/>
                <w:sz w:val="24"/>
                <w:szCs w:val="24"/>
              </w:rPr>
              <w:t>содействует в создании и функционировании туристских информационных центров на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рритории Нефтеюганского района»</w:t>
            </w:r>
          </w:p>
          <w:p w:rsidR="00F641B2" w:rsidRPr="00794ACE" w:rsidRDefault="00F641B2" w:rsidP="00EC6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641B2" w:rsidRPr="00794ACE" w:rsidRDefault="00F641B2" w:rsidP="00794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B2" w:rsidRPr="00794ACE" w:rsidRDefault="00F641B2" w:rsidP="00794A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A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соответствии со статьей 3.3 Федерального закона от 24.11.1996 № 132-ФЗ «Об основах туристкой </w:t>
            </w:r>
            <w:r w:rsidRPr="00794A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 в Российской Федерации» к правам органов местного самоуправления по созданию благоприятных условий для развития туризма относятся:</w:t>
            </w:r>
          </w:p>
          <w:p w:rsidR="00F641B2" w:rsidRPr="00794ACE" w:rsidRDefault="00F641B2" w:rsidP="00794A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AC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 по развитию приоритетных направлений развития туризма на территориях муниципальных образований, в том числе социального туризма, детского туризма и самодеятельного туризма;</w:t>
            </w:r>
          </w:p>
          <w:p w:rsidR="00F641B2" w:rsidRPr="00794ACE" w:rsidRDefault="00F641B2" w:rsidP="00794A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AC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созданию благоприятных условий для беспрепятственного доступа туристов (экскурсантов) к туристским ресурсам, находящимся на территориях муниципальных образований, и средствам связи, а также получения медицинской, правовой и иных видов неотложной помощи;</w:t>
            </w:r>
          </w:p>
          <w:p w:rsidR="00F641B2" w:rsidRPr="00794ACE" w:rsidRDefault="00F641B2" w:rsidP="00794A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AC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 в сфере туризма на муниципальном уровне;</w:t>
            </w:r>
          </w:p>
          <w:p w:rsidR="00F641B2" w:rsidRPr="00794ACE" w:rsidRDefault="00F641B2" w:rsidP="00794A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AC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и проведении международных мероприятий в сфере туризма, мероприятий в сфере туризма на всероссийском, межрегиональном, региональном и межмуниципальном уровне;</w:t>
            </w:r>
          </w:p>
          <w:p w:rsidR="00F641B2" w:rsidRPr="00794ACE" w:rsidRDefault="00F641B2" w:rsidP="00794A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в создании и функционировании туристских информационных центров на </w:t>
            </w:r>
            <w:r w:rsidRPr="00794A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территориях муниципальных образований.</w:t>
            </w:r>
          </w:p>
        </w:tc>
      </w:tr>
      <w:tr w:rsidR="00F641B2" w:rsidRPr="00F7016A" w:rsidTr="00F4718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B2" w:rsidRDefault="00F641B2" w:rsidP="00E52E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4A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Пункта 5 статьи 38 «Полномочия Администрации района» </w:t>
            </w:r>
          </w:p>
          <w:p w:rsidR="00E93F4B" w:rsidRDefault="00E93F4B" w:rsidP="00E52E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93F4B" w:rsidRPr="00794ACE" w:rsidRDefault="00E93F4B" w:rsidP="000528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B2" w:rsidRPr="00794ACE" w:rsidRDefault="00F641B2" w:rsidP="00E52EA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ACE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B2" w:rsidRPr="00794ACE" w:rsidRDefault="00F641B2" w:rsidP="00794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ACE">
              <w:rPr>
                <w:rFonts w:ascii="Times New Roman" w:hAnsi="Times New Roman" w:cs="Times New Roman"/>
                <w:sz w:val="24"/>
                <w:szCs w:val="24"/>
              </w:rPr>
              <w:t xml:space="preserve">Пункт 5 статьи 38 дополнить подпунктами  </w:t>
            </w:r>
            <w:r w:rsidR="00D041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94ACE">
              <w:rPr>
                <w:rFonts w:ascii="Times New Roman" w:hAnsi="Times New Roman" w:cs="Times New Roman"/>
                <w:sz w:val="24"/>
                <w:szCs w:val="24"/>
              </w:rPr>
              <w:t xml:space="preserve"> следующего содержания:</w:t>
            </w:r>
          </w:p>
          <w:p w:rsidR="00F641B2" w:rsidRPr="00794ACE" w:rsidRDefault="00F641B2" w:rsidP="00794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41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94ACE">
              <w:rPr>
                <w:rFonts w:ascii="Times New Roman" w:hAnsi="Times New Roman" w:cs="Times New Roman"/>
                <w:sz w:val="24"/>
                <w:szCs w:val="24"/>
              </w:rPr>
              <w:t>) устанавливает обязанности библиотек Нефтеюганского района по распределению и доставке различных видов документов, входящих в обязательный экземпляр муниципального образования Нефтеюганского района, и контролю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их распределением и доставкой</w:t>
            </w:r>
            <w:proofErr w:type="gramStart"/>
            <w:r w:rsidR="00D041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F641B2" w:rsidRPr="00794ACE" w:rsidRDefault="00F641B2" w:rsidP="00794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4B" w:rsidRDefault="00F641B2" w:rsidP="00794A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</w:t>
            </w:r>
            <w:r w:rsidRPr="00794ACE">
              <w:rPr>
                <w:rFonts w:ascii="Times New Roman" w:eastAsia="Times New Roman" w:hAnsi="Times New Roman" w:cs="Times New Roman"/>
                <w:sz w:val="24"/>
                <w:szCs w:val="24"/>
              </w:rPr>
              <w:t>ункт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794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2.1 статьи 17 Федерального закона от 29.12.1994 № 77-ФЗ «Об обязательном экземпляре документов»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Pr="00794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бязанности библиотек муниципальных образований по распределению и доставке различных видов документов, входящих в обязательный экземпляр муниципального образования, и </w:t>
            </w:r>
            <w:proofErr w:type="gramStart"/>
            <w:r w:rsidRPr="00794AC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794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распределением и доставкой устанавливают органы местного самоуправления.</w:t>
            </w:r>
          </w:p>
          <w:p w:rsidR="00F641B2" w:rsidRPr="00794ACE" w:rsidRDefault="00F641B2" w:rsidP="00E93F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56BE7" w:rsidRDefault="00956BE7" w:rsidP="00956B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956BE7" w:rsidRDefault="00956BE7" w:rsidP="00956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9D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Решили:</w:t>
      </w:r>
      <w:r w:rsidRPr="00B4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Вынести на публичные слушания проект решения Думы Нефтеюганского района «</w:t>
      </w:r>
      <w:r w:rsidRPr="0016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Устав муниципального образования </w:t>
      </w:r>
      <w:proofErr w:type="spellStart"/>
      <w:r w:rsidRPr="001643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Нефтеюганский</w:t>
      </w:r>
      <w:proofErr w:type="spellEnd"/>
      <w:r w:rsidRPr="0016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6BE7" w:rsidRDefault="00956BE7" w:rsidP="00956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BE7" w:rsidRDefault="00956BE7" w:rsidP="00956BE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56BE7" w:rsidRDefault="00956BE7" w:rsidP="00956BE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56BE7" w:rsidRPr="00D454FF" w:rsidRDefault="00956BE7" w:rsidP="00956B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Секретарь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В.В.Шатиленя</w:t>
      </w:r>
      <w:proofErr w:type="spellEnd"/>
    </w:p>
    <w:p w:rsidR="00757CD9" w:rsidRDefault="00193329"/>
    <w:sectPr w:rsidR="00757CD9" w:rsidSect="0013443C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51F58"/>
    <w:multiLevelType w:val="hybridMultilevel"/>
    <w:tmpl w:val="F21822F6"/>
    <w:lvl w:ilvl="0" w:tplc="26447A3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71C"/>
    <w:rsid w:val="00006746"/>
    <w:rsid w:val="00026073"/>
    <w:rsid w:val="0005285F"/>
    <w:rsid w:val="00063EE8"/>
    <w:rsid w:val="000666FD"/>
    <w:rsid w:val="00071F03"/>
    <w:rsid w:val="00097655"/>
    <w:rsid w:val="000C1A33"/>
    <w:rsid w:val="000E7365"/>
    <w:rsid w:val="00116C12"/>
    <w:rsid w:val="00150BB3"/>
    <w:rsid w:val="001534E3"/>
    <w:rsid w:val="00165C5B"/>
    <w:rsid w:val="001903B1"/>
    <w:rsid w:val="00193329"/>
    <w:rsid w:val="001B5D1A"/>
    <w:rsid w:val="001B70CE"/>
    <w:rsid w:val="001F0333"/>
    <w:rsid w:val="001F47F9"/>
    <w:rsid w:val="002114CC"/>
    <w:rsid w:val="002462A4"/>
    <w:rsid w:val="00250148"/>
    <w:rsid w:val="00261934"/>
    <w:rsid w:val="0026522D"/>
    <w:rsid w:val="00292982"/>
    <w:rsid w:val="002A1D97"/>
    <w:rsid w:val="002A39D0"/>
    <w:rsid w:val="002B7A71"/>
    <w:rsid w:val="002D0485"/>
    <w:rsid w:val="002D04B5"/>
    <w:rsid w:val="002E52C8"/>
    <w:rsid w:val="002F2414"/>
    <w:rsid w:val="00323386"/>
    <w:rsid w:val="003415E4"/>
    <w:rsid w:val="00355131"/>
    <w:rsid w:val="003A7D7D"/>
    <w:rsid w:val="003B3960"/>
    <w:rsid w:val="003C0B24"/>
    <w:rsid w:val="00435966"/>
    <w:rsid w:val="00440ECF"/>
    <w:rsid w:val="00477403"/>
    <w:rsid w:val="004A01BD"/>
    <w:rsid w:val="004C4E28"/>
    <w:rsid w:val="004D5904"/>
    <w:rsid w:val="004E15B8"/>
    <w:rsid w:val="004F1BD9"/>
    <w:rsid w:val="00520ADF"/>
    <w:rsid w:val="00600CE0"/>
    <w:rsid w:val="006018F4"/>
    <w:rsid w:val="006309CD"/>
    <w:rsid w:val="006A1190"/>
    <w:rsid w:val="00740AC7"/>
    <w:rsid w:val="00763AAB"/>
    <w:rsid w:val="00794ACE"/>
    <w:rsid w:val="007A6C46"/>
    <w:rsid w:val="007A73DB"/>
    <w:rsid w:val="007B4EEB"/>
    <w:rsid w:val="007B6C5E"/>
    <w:rsid w:val="007C44E0"/>
    <w:rsid w:val="00807ED3"/>
    <w:rsid w:val="00836A12"/>
    <w:rsid w:val="00864D11"/>
    <w:rsid w:val="00871ACA"/>
    <w:rsid w:val="008858F4"/>
    <w:rsid w:val="008B3843"/>
    <w:rsid w:val="008C696A"/>
    <w:rsid w:val="008D57BE"/>
    <w:rsid w:val="008E4DC7"/>
    <w:rsid w:val="00923D8E"/>
    <w:rsid w:val="00924AFF"/>
    <w:rsid w:val="00936D8A"/>
    <w:rsid w:val="00956BE7"/>
    <w:rsid w:val="00960358"/>
    <w:rsid w:val="009677AB"/>
    <w:rsid w:val="009C62EA"/>
    <w:rsid w:val="00A510F8"/>
    <w:rsid w:val="00A66DC3"/>
    <w:rsid w:val="00AA7B9B"/>
    <w:rsid w:val="00AE6BD3"/>
    <w:rsid w:val="00AF3FB9"/>
    <w:rsid w:val="00B00323"/>
    <w:rsid w:val="00B0403D"/>
    <w:rsid w:val="00B147D3"/>
    <w:rsid w:val="00B37933"/>
    <w:rsid w:val="00B46E6C"/>
    <w:rsid w:val="00B6501B"/>
    <w:rsid w:val="00B847DF"/>
    <w:rsid w:val="00BD2333"/>
    <w:rsid w:val="00BD36BE"/>
    <w:rsid w:val="00BD7243"/>
    <w:rsid w:val="00BE3105"/>
    <w:rsid w:val="00C05701"/>
    <w:rsid w:val="00C23AB5"/>
    <w:rsid w:val="00C87822"/>
    <w:rsid w:val="00C95748"/>
    <w:rsid w:val="00CB17C2"/>
    <w:rsid w:val="00CD4A8D"/>
    <w:rsid w:val="00D01D8F"/>
    <w:rsid w:val="00D0414E"/>
    <w:rsid w:val="00D17C2F"/>
    <w:rsid w:val="00D35EF7"/>
    <w:rsid w:val="00D43639"/>
    <w:rsid w:val="00D71815"/>
    <w:rsid w:val="00D775E9"/>
    <w:rsid w:val="00D90B77"/>
    <w:rsid w:val="00D96F00"/>
    <w:rsid w:val="00DB467A"/>
    <w:rsid w:val="00DB477F"/>
    <w:rsid w:val="00DC0E76"/>
    <w:rsid w:val="00DC3E55"/>
    <w:rsid w:val="00DC4A08"/>
    <w:rsid w:val="00DD469A"/>
    <w:rsid w:val="00E130FB"/>
    <w:rsid w:val="00E20AB7"/>
    <w:rsid w:val="00E45C58"/>
    <w:rsid w:val="00E626AE"/>
    <w:rsid w:val="00E65C7D"/>
    <w:rsid w:val="00E93F4B"/>
    <w:rsid w:val="00EB16B3"/>
    <w:rsid w:val="00EB59B5"/>
    <w:rsid w:val="00EC646E"/>
    <w:rsid w:val="00EE0ACD"/>
    <w:rsid w:val="00EE3CC5"/>
    <w:rsid w:val="00EE5720"/>
    <w:rsid w:val="00EE6BCF"/>
    <w:rsid w:val="00F2259D"/>
    <w:rsid w:val="00F25AF1"/>
    <w:rsid w:val="00F47189"/>
    <w:rsid w:val="00F548F7"/>
    <w:rsid w:val="00F641B2"/>
    <w:rsid w:val="00F905B6"/>
    <w:rsid w:val="00FA1280"/>
    <w:rsid w:val="00FB0402"/>
    <w:rsid w:val="00FB2F34"/>
    <w:rsid w:val="00FB471C"/>
    <w:rsid w:val="00FC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5AF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5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9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66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66D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5AF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5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9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66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66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6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ACD8A-6AA4-49D2-ADEC-458C37A6F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Иванчикова  Инна Николаевна</dc:creator>
  <cp:lastModifiedBy>Шатиленя Виктория Викторовна</cp:lastModifiedBy>
  <cp:revision>2</cp:revision>
  <cp:lastPrinted>2017-07-28T06:09:00Z</cp:lastPrinted>
  <dcterms:created xsi:type="dcterms:W3CDTF">2017-09-14T07:00:00Z</dcterms:created>
  <dcterms:modified xsi:type="dcterms:W3CDTF">2017-09-14T07:00:00Z</dcterms:modified>
</cp:coreProperties>
</file>