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EEE0" w14:textId="77777777" w:rsidR="00817D29" w:rsidRPr="00DE4670" w:rsidRDefault="00817D29" w:rsidP="00817D29">
      <w:pPr>
        <w:pBdr>
          <w:bottom w:val="single" w:sz="4" w:space="1" w:color="auto"/>
        </w:pBdr>
        <w:ind w:firstLine="0"/>
        <w:jc w:val="center"/>
        <w:rPr>
          <w:b/>
          <w:caps/>
          <w:sz w:val="36"/>
          <w:szCs w:val="36"/>
        </w:rPr>
      </w:pPr>
      <w:r w:rsidRPr="00DE4670">
        <w:rPr>
          <w:rFonts w:ascii="Times New Roman" w:hAnsi="Times New Roman"/>
          <w:b/>
          <w:bCs/>
          <w:iCs/>
          <w:sz w:val="36"/>
          <w:szCs w:val="36"/>
        </w:rPr>
        <w:t>ДУМА НЕФТЕЮГАНСКОГО РАЙОНА</w:t>
      </w:r>
    </w:p>
    <w:p w14:paraId="2FF9CEB5" w14:textId="77777777" w:rsidR="00817D29" w:rsidRPr="00DE4670" w:rsidRDefault="00817D29" w:rsidP="00817D29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DE4670">
        <w:rPr>
          <w:rFonts w:ascii="Times New Roman" w:hAnsi="Times New Roman"/>
          <w:b/>
          <w:sz w:val="36"/>
          <w:szCs w:val="36"/>
        </w:rPr>
        <w:t>ПРОЕКТ РЕШЕНИЯ</w:t>
      </w:r>
    </w:p>
    <w:p w14:paraId="1D7BCC99" w14:textId="77777777" w:rsidR="00817D29" w:rsidRPr="00DE4670" w:rsidRDefault="00817D29" w:rsidP="00817D29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14:paraId="3164D111" w14:textId="77777777" w:rsidR="00817D29" w:rsidRPr="00DE4670" w:rsidRDefault="00817D29" w:rsidP="00817D29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14:paraId="03B53798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внесении изменений в решение Думы</w:t>
      </w:r>
    </w:p>
    <w:p w14:paraId="5A228175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Нефтеюганского района от 24.07.2013</w:t>
      </w:r>
    </w:p>
    <w:p w14:paraId="78CD4B07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 384 «Об утверждении Положения о</w:t>
      </w:r>
    </w:p>
    <w:p w14:paraId="76C45076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Департаменте имущественных отношений</w:t>
      </w:r>
    </w:p>
    <w:p w14:paraId="644FC80F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Нефтеюганского района»</w:t>
      </w:r>
    </w:p>
    <w:p w14:paraId="63BAD7C4" w14:textId="77777777" w:rsidR="00817D29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1F45EC3" w14:textId="77777777" w:rsidR="00817D29" w:rsidRPr="00DE4670" w:rsidRDefault="00817D29" w:rsidP="00817D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14:paraId="66E4092C" w14:textId="7D488857" w:rsidR="00817D29" w:rsidRPr="00DE4670" w:rsidRDefault="00817D29" w:rsidP="00817D29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E4670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7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DE46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E4670">
        <w:rPr>
          <w:rFonts w:ascii="Times New Roman" w:hAnsi="Times New Roman"/>
          <w:sz w:val="28"/>
          <w:szCs w:val="28"/>
        </w:rPr>
        <w:t xml:space="preserve"> от 06.10.2003 </w:t>
      </w:r>
      <w:hyperlink r:id="rId7" w:history="1">
        <w:r w:rsidRPr="00DE4670">
          <w:rPr>
            <w:rStyle w:val="ae"/>
            <w:rFonts w:ascii="Times New Roman" w:hAnsi="Times New Roman"/>
            <w:color w:val="auto"/>
            <w:sz w:val="28"/>
            <w:szCs w:val="28"/>
          </w:rPr>
          <w:t>№</w:t>
        </w:r>
        <w:r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DE4670">
          <w:rPr>
            <w:rStyle w:val="ae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DE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DE467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DE4670">
        <w:rPr>
          <w:rFonts w:ascii="Times New Roman" w:hAnsi="Times New Roman"/>
          <w:sz w:val="28"/>
          <w:szCs w:val="28"/>
        </w:rPr>
        <w:t xml:space="preserve">, </w:t>
      </w:r>
      <w:r w:rsidR="00A9254F">
        <w:rPr>
          <w:rFonts w:ascii="Times New Roman" w:hAnsi="Times New Roman"/>
          <w:sz w:val="28"/>
          <w:szCs w:val="28"/>
        </w:rPr>
        <w:t xml:space="preserve">Уставом Нефтеюганского муниципального района Ханты-Мансийского автономного округа – Югры, </w:t>
      </w:r>
      <w:r>
        <w:rPr>
          <w:rFonts w:ascii="Times New Roman" w:hAnsi="Times New Roman"/>
          <w:sz w:val="28"/>
          <w:szCs w:val="28"/>
        </w:rPr>
        <w:t xml:space="preserve">решением Думы Нефтеюганского района от 29.02.2012 № 171 «Об утверждении наименований должностей муниципальной службы»,  </w:t>
      </w:r>
    </w:p>
    <w:p w14:paraId="5540CEE0" w14:textId="77777777" w:rsidR="00817D29" w:rsidRPr="00DE4670" w:rsidRDefault="00817D29" w:rsidP="00817D29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14:paraId="324D44D0" w14:textId="77777777" w:rsidR="00817D29" w:rsidRPr="00DE4670" w:rsidRDefault="00817D29" w:rsidP="00817D29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14:paraId="5955A672" w14:textId="77777777" w:rsidR="00817D29" w:rsidRPr="00DE4670" w:rsidRDefault="00817D29" w:rsidP="00817D29">
      <w:pPr>
        <w:keepNext/>
        <w:ind w:firstLine="709"/>
        <w:jc w:val="center"/>
        <w:outlineLvl w:val="1"/>
        <w:rPr>
          <w:rFonts w:ascii="Times New Roman" w:eastAsia="Calibri" w:hAnsi="Times New Roman"/>
          <w:sz w:val="28"/>
        </w:rPr>
      </w:pPr>
      <w:r w:rsidRPr="00DE4670">
        <w:rPr>
          <w:rFonts w:ascii="Times New Roman" w:eastAsia="Calibri" w:hAnsi="Times New Roman"/>
          <w:sz w:val="28"/>
        </w:rPr>
        <w:t>Дума Нефтеюганского района решила:</w:t>
      </w:r>
    </w:p>
    <w:p w14:paraId="45DF36CF" w14:textId="77777777" w:rsidR="00817D29" w:rsidRPr="00DE4670" w:rsidRDefault="00817D29" w:rsidP="00817D29">
      <w:pPr>
        <w:keepNext/>
        <w:ind w:firstLine="709"/>
        <w:jc w:val="center"/>
        <w:outlineLvl w:val="1"/>
        <w:rPr>
          <w:rFonts w:ascii="Times New Roman" w:eastAsia="Calibri" w:hAnsi="Times New Roman"/>
          <w:b/>
          <w:i/>
          <w:sz w:val="28"/>
        </w:rPr>
      </w:pPr>
    </w:p>
    <w:p w14:paraId="1F468369" w14:textId="77777777" w:rsidR="00817D29" w:rsidRPr="00DE4670" w:rsidRDefault="00817D29" w:rsidP="00817D29">
      <w:pPr>
        <w:ind w:firstLine="709"/>
        <w:rPr>
          <w:rFonts w:ascii="Times New Roman" w:hAnsi="Times New Roman"/>
          <w:bCs/>
          <w:sz w:val="16"/>
          <w:szCs w:val="16"/>
          <w:lang w:eastAsia="en-US"/>
        </w:rPr>
      </w:pPr>
      <w:r w:rsidRPr="00DE4670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</w:p>
    <w:p w14:paraId="27A06382" w14:textId="0E10EC7C" w:rsidR="00817D29" w:rsidRDefault="00817D29" w:rsidP="003B0DB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17D29">
        <w:rPr>
          <w:rFonts w:ascii="Times New Roman" w:hAnsi="Times New Roman"/>
          <w:sz w:val="28"/>
          <w:szCs w:val="28"/>
          <w:lang w:eastAsia="en-US"/>
        </w:rPr>
        <w:t xml:space="preserve">Внести в приложение к решению Думы Нефтеюганского района от 24.07.2013 № 384 «Об утверждении Положения о Департаменте имущественных отношений Нефтеюганского района» (с изменениями на </w:t>
      </w:r>
      <w:hyperlink r:id="rId8" w:tooltip="решение от 24.08.2018 0:00:00 №264 Дума Нефтеюганского района&#10;&#10;О внесении изменений в решение Думы Нефтеюганского района от 24.07.2013 № 384 " w:history="1">
        <w:r w:rsidRPr="00817D29">
          <w:rPr>
            <w:rStyle w:val="ae"/>
            <w:rFonts w:ascii="Times New Roman" w:hAnsi="Times New Roman"/>
            <w:color w:val="auto"/>
            <w:sz w:val="28"/>
            <w:szCs w:val="28"/>
          </w:rPr>
          <w:t>24.08.2018 № 264</w:t>
        </w:r>
      </w:hyperlink>
      <w:r w:rsidRPr="00817D29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следующие изменения:</w:t>
      </w:r>
    </w:p>
    <w:p w14:paraId="73C773D2" w14:textId="18C2F6E5" w:rsidR="00817D29" w:rsidRDefault="00817D29" w:rsidP="003B0DB3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hanging="7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Пункт 4.1 раздела 4 изложить в следующей редакции:</w:t>
      </w:r>
    </w:p>
    <w:p w14:paraId="0854446F" w14:textId="2CF08CDC" w:rsidR="00817D29" w:rsidRDefault="00817D29" w:rsidP="003B0DB3">
      <w:pPr>
        <w:tabs>
          <w:tab w:val="left" w:pos="993"/>
        </w:tabs>
        <w:autoSpaceDE w:val="0"/>
        <w:autoSpaceDN w:val="0"/>
        <w:adjustRightInd w:val="0"/>
        <w:ind w:firstLine="566"/>
        <w:rPr>
          <w:rFonts w:ascii="Times New Roman" w:hAnsi="Times New Roman"/>
          <w:sz w:val="28"/>
          <w:szCs w:val="28"/>
        </w:rPr>
      </w:pPr>
      <w:r w:rsidRPr="00817D29">
        <w:rPr>
          <w:rFonts w:ascii="Times New Roman" w:hAnsi="Times New Roman"/>
          <w:sz w:val="28"/>
          <w:szCs w:val="28"/>
          <w:lang w:eastAsia="en-US"/>
        </w:rPr>
        <w:t xml:space="preserve">«4.1. </w:t>
      </w:r>
      <w:r w:rsidRPr="00817D29">
        <w:rPr>
          <w:rFonts w:ascii="Times New Roman" w:hAnsi="Times New Roman"/>
          <w:sz w:val="28"/>
          <w:szCs w:val="28"/>
        </w:rPr>
        <w:t>Департамент возглавляет директор департамента</w:t>
      </w:r>
      <w:r w:rsidR="003B0DB3">
        <w:rPr>
          <w:rFonts w:ascii="Times New Roman" w:hAnsi="Times New Roman"/>
          <w:sz w:val="28"/>
          <w:szCs w:val="28"/>
        </w:rPr>
        <w:t xml:space="preserve"> имущественных отношений Нефтеюганского района</w:t>
      </w:r>
      <w:r w:rsidRPr="00817D29">
        <w:rPr>
          <w:rFonts w:ascii="Times New Roman" w:hAnsi="Times New Roman"/>
          <w:sz w:val="28"/>
          <w:szCs w:val="28"/>
        </w:rPr>
        <w:t>, назначаемый и освобождаемый от должности Главой Нефтеюганского района, в соответствии с действующим законодательством.</w:t>
      </w:r>
      <w:r w:rsidR="003B0DB3">
        <w:rPr>
          <w:rFonts w:ascii="Times New Roman" w:hAnsi="Times New Roman"/>
          <w:sz w:val="28"/>
          <w:szCs w:val="28"/>
        </w:rPr>
        <w:t>»;</w:t>
      </w:r>
    </w:p>
    <w:p w14:paraId="147C97B2" w14:textId="37B5EC23" w:rsidR="003B0DB3" w:rsidRPr="00817D29" w:rsidRDefault="003B0DB3" w:rsidP="003B0DB3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Пункт 5.1 раздела </w:t>
      </w:r>
      <w:r w:rsidR="00A9254F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23D21E2F" w14:textId="2678CADB" w:rsidR="00817D29" w:rsidRPr="00817D29" w:rsidRDefault="003B0DB3" w:rsidP="003B0DB3">
      <w:pPr>
        <w:tabs>
          <w:tab w:val="left" w:pos="9639"/>
        </w:tabs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«5</w:t>
      </w:r>
      <w:r w:rsidR="00817D29" w:rsidRPr="00817D2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817D29" w:rsidRPr="00817D29">
        <w:rPr>
          <w:rFonts w:cs="Arial"/>
          <w:sz w:val="28"/>
          <w:szCs w:val="28"/>
        </w:rPr>
        <w:t xml:space="preserve"> </w:t>
      </w:r>
      <w:r w:rsidR="00817D29" w:rsidRPr="00817D29">
        <w:rPr>
          <w:rFonts w:ascii="Times New Roman" w:hAnsi="Times New Roman"/>
          <w:sz w:val="28"/>
          <w:szCs w:val="28"/>
        </w:rPr>
        <w:t>Руководство деятельностью Департамента на основе единоначалия осуществляет директор департамента</w:t>
      </w:r>
      <w:r>
        <w:rPr>
          <w:rFonts w:ascii="Times New Roman" w:hAnsi="Times New Roman"/>
          <w:sz w:val="28"/>
          <w:szCs w:val="28"/>
        </w:rPr>
        <w:t xml:space="preserve"> имущественных отношений Нефтеюганского района</w:t>
      </w:r>
      <w:r w:rsidR="00817D29" w:rsidRPr="00817D29">
        <w:rPr>
          <w:rFonts w:ascii="Times New Roman" w:hAnsi="Times New Roman"/>
          <w:sz w:val="28"/>
          <w:szCs w:val="28"/>
        </w:rPr>
        <w:t xml:space="preserve"> (далее по тексту - директор Департамента), который несет персональную ответственность за организацию исполнения возложенных на Департамент задач и функций</w:t>
      </w:r>
      <w:r w:rsidR="00817D29" w:rsidRPr="00817D29">
        <w:rPr>
          <w:rFonts w:ascii="Times New Roman" w:hAnsi="Times New Roman"/>
          <w:sz w:val="28"/>
          <w:szCs w:val="28"/>
          <w:lang w:eastAsia="en-US"/>
        </w:rPr>
        <w:t xml:space="preserve">.».    </w:t>
      </w:r>
    </w:p>
    <w:p w14:paraId="4EDCABF8" w14:textId="77777777" w:rsidR="00817D29" w:rsidRPr="00817D29" w:rsidRDefault="00817D29" w:rsidP="003B0DB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817D29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в газете «Югорское обозрение».</w:t>
      </w:r>
    </w:p>
    <w:p w14:paraId="02BE1A18" w14:textId="77777777" w:rsidR="00817D29" w:rsidRPr="00C124DA" w:rsidRDefault="00817D29" w:rsidP="003B0DB3">
      <w:pPr>
        <w:tabs>
          <w:tab w:val="left" w:pos="1276"/>
        </w:tabs>
        <w:autoSpaceDE w:val="0"/>
        <w:autoSpaceDN w:val="0"/>
        <w:adjustRightInd w:val="0"/>
        <w:ind w:hanging="721"/>
        <w:rPr>
          <w:rFonts w:ascii="Times New Roman" w:hAnsi="Times New Roman"/>
          <w:sz w:val="26"/>
          <w:szCs w:val="26"/>
          <w:lang w:eastAsia="en-US"/>
        </w:rPr>
      </w:pPr>
    </w:p>
    <w:p w14:paraId="51FBCBC1" w14:textId="77777777" w:rsidR="00817D29" w:rsidRDefault="00817D29" w:rsidP="003B0DB3">
      <w:pPr>
        <w:tabs>
          <w:tab w:val="left" w:pos="1276"/>
        </w:tabs>
        <w:autoSpaceDE w:val="0"/>
        <w:autoSpaceDN w:val="0"/>
        <w:adjustRightInd w:val="0"/>
        <w:ind w:hanging="721"/>
        <w:rPr>
          <w:rFonts w:ascii="Times New Roman" w:hAnsi="Times New Roman"/>
          <w:sz w:val="28"/>
          <w:szCs w:val="28"/>
          <w:lang w:eastAsia="en-US"/>
        </w:rPr>
      </w:pPr>
    </w:p>
    <w:p w14:paraId="43C49E6E" w14:textId="77777777" w:rsidR="00817D29" w:rsidRDefault="00817D29" w:rsidP="003B0DB3">
      <w:pPr>
        <w:tabs>
          <w:tab w:val="left" w:pos="1276"/>
        </w:tabs>
        <w:autoSpaceDE w:val="0"/>
        <w:autoSpaceDN w:val="0"/>
        <w:adjustRightInd w:val="0"/>
        <w:ind w:hanging="721"/>
        <w:rPr>
          <w:rFonts w:ascii="Times New Roman" w:hAnsi="Times New Roman"/>
          <w:sz w:val="28"/>
          <w:szCs w:val="28"/>
          <w:lang w:eastAsia="en-US"/>
        </w:rPr>
      </w:pPr>
    </w:p>
    <w:p w14:paraId="3FE53D9C" w14:textId="1D5FD4CF" w:rsidR="00817D29" w:rsidRDefault="00817D29" w:rsidP="00817D29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14:paraId="0073D16F" w14:textId="763646B1" w:rsidR="00921C10" w:rsidRDefault="00921C10" w:rsidP="00817D29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14:paraId="1B42FD6C" w14:textId="7400E6AE" w:rsidR="00921C10" w:rsidRDefault="00921C10" w:rsidP="00817D29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14:paraId="619EA83B" w14:textId="1EA8C590" w:rsidR="00921C10" w:rsidRDefault="00921C10" w:rsidP="00817D29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sectPr w:rsidR="00921C10" w:rsidSect="00356D38">
      <w:headerReference w:type="even" r:id="rId9"/>
      <w:footerReference w:type="even" r:id="rId10"/>
      <w:type w:val="continuous"/>
      <w:pgSz w:w="11906" w:h="16838"/>
      <w:pgMar w:top="85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663E" w14:textId="77777777" w:rsidR="0080708B" w:rsidRDefault="0080708B">
      <w:r>
        <w:separator/>
      </w:r>
    </w:p>
  </w:endnote>
  <w:endnote w:type="continuationSeparator" w:id="0">
    <w:p w14:paraId="4143B694" w14:textId="77777777" w:rsidR="0080708B" w:rsidRDefault="008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944D" w14:textId="77777777" w:rsidR="00E16210" w:rsidRDefault="00D72D0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621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4111C8" w14:textId="77777777" w:rsidR="00E16210" w:rsidRDefault="00E162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FE42" w14:textId="77777777" w:rsidR="0080708B" w:rsidRDefault="0080708B">
      <w:r>
        <w:separator/>
      </w:r>
    </w:p>
  </w:footnote>
  <w:footnote w:type="continuationSeparator" w:id="0">
    <w:p w14:paraId="7DDF07E6" w14:textId="77777777" w:rsidR="0080708B" w:rsidRDefault="0080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7598" w14:textId="77777777" w:rsidR="00E16210" w:rsidRDefault="00D72D06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2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D75">
      <w:rPr>
        <w:rStyle w:val="a4"/>
        <w:noProof/>
      </w:rPr>
      <w:t>2</w:t>
    </w:r>
    <w:r>
      <w:rPr>
        <w:rStyle w:val="a4"/>
      </w:rPr>
      <w:fldChar w:fldCharType="end"/>
    </w:r>
  </w:p>
  <w:p w14:paraId="5FAB2F52" w14:textId="77777777" w:rsidR="00E16210" w:rsidRDefault="00E16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73F2CBE"/>
    <w:multiLevelType w:val="multilevel"/>
    <w:tmpl w:val="062620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4C3967"/>
    <w:multiLevelType w:val="multilevel"/>
    <w:tmpl w:val="4030E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00949BE"/>
    <w:multiLevelType w:val="hybridMultilevel"/>
    <w:tmpl w:val="991660A8"/>
    <w:lvl w:ilvl="0" w:tplc="0E505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D31C97"/>
    <w:multiLevelType w:val="multilevel"/>
    <w:tmpl w:val="9408A22C"/>
    <w:lvl w:ilvl="0">
      <w:start w:val="1"/>
      <w:numFmt w:val="decimal"/>
      <w:lvlText w:val="%1."/>
      <w:lvlJc w:val="left"/>
      <w:pPr>
        <w:ind w:left="1678" w:hanging="111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Arial"/>
      </w:rPr>
    </w:lvl>
  </w:abstractNum>
  <w:abstractNum w:abstractNumId="18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21C76"/>
    <w:rsid w:val="00026D09"/>
    <w:rsid w:val="00035C75"/>
    <w:rsid w:val="00043084"/>
    <w:rsid w:val="00047581"/>
    <w:rsid w:val="00054757"/>
    <w:rsid w:val="00062FA4"/>
    <w:rsid w:val="0006642D"/>
    <w:rsid w:val="00074AE5"/>
    <w:rsid w:val="000759A1"/>
    <w:rsid w:val="000930CD"/>
    <w:rsid w:val="000B3EEF"/>
    <w:rsid w:val="000C3FD9"/>
    <w:rsid w:val="000D1582"/>
    <w:rsid w:val="000D3CDA"/>
    <w:rsid w:val="000D4263"/>
    <w:rsid w:val="000D71AF"/>
    <w:rsid w:val="000E26C5"/>
    <w:rsid w:val="000E695A"/>
    <w:rsid w:val="000E7844"/>
    <w:rsid w:val="000F1915"/>
    <w:rsid w:val="000F36A3"/>
    <w:rsid w:val="000F6E3E"/>
    <w:rsid w:val="000F7409"/>
    <w:rsid w:val="00112E3F"/>
    <w:rsid w:val="001212D2"/>
    <w:rsid w:val="0012190A"/>
    <w:rsid w:val="0014199A"/>
    <w:rsid w:val="00156BB9"/>
    <w:rsid w:val="00166994"/>
    <w:rsid w:val="00170FAB"/>
    <w:rsid w:val="001718FF"/>
    <w:rsid w:val="00176B37"/>
    <w:rsid w:val="00181FC0"/>
    <w:rsid w:val="00191D22"/>
    <w:rsid w:val="00193F64"/>
    <w:rsid w:val="001C4616"/>
    <w:rsid w:val="001C4F06"/>
    <w:rsid w:val="001C7D71"/>
    <w:rsid w:val="001F264C"/>
    <w:rsid w:val="00200592"/>
    <w:rsid w:val="00206784"/>
    <w:rsid w:val="002144A3"/>
    <w:rsid w:val="00220E0C"/>
    <w:rsid w:val="00223427"/>
    <w:rsid w:val="00223BF1"/>
    <w:rsid w:val="0023066F"/>
    <w:rsid w:val="002361E9"/>
    <w:rsid w:val="002375C2"/>
    <w:rsid w:val="00256BB6"/>
    <w:rsid w:val="0025778B"/>
    <w:rsid w:val="0026770B"/>
    <w:rsid w:val="00294723"/>
    <w:rsid w:val="002B29DF"/>
    <w:rsid w:val="002B40C7"/>
    <w:rsid w:val="002C04E9"/>
    <w:rsid w:val="002C167F"/>
    <w:rsid w:val="002E6E90"/>
    <w:rsid w:val="00300680"/>
    <w:rsid w:val="00300E2E"/>
    <w:rsid w:val="0030499C"/>
    <w:rsid w:val="003062FC"/>
    <w:rsid w:val="003126D8"/>
    <w:rsid w:val="00314CCE"/>
    <w:rsid w:val="00316250"/>
    <w:rsid w:val="003237F2"/>
    <w:rsid w:val="003440E4"/>
    <w:rsid w:val="003518C3"/>
    <w:rsid w:val="00356D38"/>
    <w:rsid w:val="00382015"/>
    <w:rsid w:val="00384069"/>
    <w:rsid w:val="00397A63"/>
    <w:rsid w:val="003A2256"/>
    <w:rsid w:val="003A4008"/>
    <w:rsid w:val="003B023C"/>
    <w:rsid w:val="003B05ED"/>
    <w:rsid w:val="003B0DB3"/>
    <w:rsid w:val="003C7946"/>
    <w:rsid w:val="003D578E"/>
    <w:rsid w:val="003D5BC8"/>
    <w:rsid w:val="003E4C66"/>
    <w:rsid w:val="003F28E1"/>
    <w:rsid w:val="00400362"/>
    <w:rsid w:val="00414A42"/>
    <w:rsid w:val="00414CF3"/>
    <w:rsid w:val="00416CE3"/>
    <w:rsid w:val="00420960"/>
    <w:rsid w:val="0042394F"/>
    <w:rsid w:val="00426973"/>
    <w:rsid w:val="00435AF8"/>
    <w:rsid w:val="0044339C"/>
    <w:rsid w:val="00444079"/>
    <w:rsid w:val="00465A20"/>
    <w:rsid w:val="0046604D"/>
    <w:rsid w:val="004700BE"/>
    <w:rsid w:val="004712EF"/>
    <w:rsid w:val="00473C96"/>
    <w:rsid w:val="00494287"/>
    <w:rsid w:val="00494BC5"/>
    <w:rsid w:val="0049720B"/>
    <w:rsid w:val="004A134C"/>
    <w:rsid w:val="004A1ECB"/>
    <w:rsid w:val="004A3386"/>
    <w:rsid w:val="004B0F1E"/>
    <w:rsid w:val="004C1E2F"/>
    <w:rsid w:val="004C3E81"/>
    <w:rsid w:val="004C6191"/>
    <w:rsid w:val="004D53D3"/>
    <w:rsid w:val="004D6276"/>
    <w:rsid w:val="004E4EC1"/>
    <w:rsid w:val="004F1118"/>
    <w:rsid w:val="004F4571"/>
    <w:rsid w:val="0051397B"/>
    <w:rsid w:val="00517A5D"/>
    <w:rsid w:val="00537C2E"/>
    <w:rsid w:val="00563CF2"/>
    <w:rsid w:val="00573BC1"/>
    <w:rsid w:val="005759F4"/>
    <w:rsid w:val="0058404D"/>
    <w:rsid w:val="005A53A4"/>
    <w:rsid w:val="005B560B"/>
    <w:rsid w:val="005B6A37"/>
    <w:rsid w:val="005C514B"/>
    <w:rsid w:val="005E2C76"/>
    <w:rsid w:val="005E4DD8"/>
    <w:rsid w:val="005F613B"/>
    <w:rsid w:val="00601122"/>
    <w:rsid w:val="0060742A"/>
    <w:rsid w:val="00616826"/>
    <w:rsid w:val="0061710D"/>
    <w:rsid w:val="00645E29"/>
    <w:rsid w:val="00650874"/>
    <w:rsid w:val="00653D9D"/>
    <w:rsid w:val="0065432F"/>
    <w:rsid w:val="006646BC"/>
    <w:rsid w:val="00680B10"/>
    <w:rsid w:val="00683225"/>
    <w:rsid w:val="00690259"/>
    <w:rsid w:val="00696C50"/>
    <w:rsid w:val="00696DA5"/>
    <w:rsid w:val="006A1EBA"/>
    <w:rsid w:val="006A4235"/>
    <w:rsid w:val="006A4EAB"/>
    <w:rsid w:val="006B7CBC"/>
    <w:rsid w:val="006C1E07"/>
    <w:rsid w:val="006C323C"/>
    <w:rsid w:val="006D070B"/>
    <w:rsid w:val="006E11BE"/>
    <w:rsid w:val="006E7FA1"/>
    <w:rsid w:val="006F159E"/>
    <w:rsid w:val="00703E39"/>
    <w:rsid w:val="007067C9"/>
    <w:rsid w:val="00721557"/>
    <w:rsid w:val="0073255E"/>
    <w:rsid w:val="00733E7F"/>
    <w:rsid w:val="00751977"/>
    <w:rsid w:val="007571EA"/>
    <w:rsid w:val="007644FD"/>
    <w:rsid w:val="00777C26"/>
    <w:rsid w:val="0079524C"/>
    <w:rsid w:val="007A2DA6"/>
    <w:rsid w:val="007A683E"/>
    <w:rsid w:val="007B1DC6"/>
    <w:rsid w:val="007B387F"/>
    <w:rsid w:val="007C0EFE"/>
    <w:rsid w:val="007C1990"/>
    <w:rsid w:val="007C6F75"/>
    <w:rsid w:val="007C792B"/>
    <w:rsid w:val="007D041B"/>
    <w:rsid w:val="007D347B"/>
    <w:rsid w:val="007D5E75"/>
    <w:rsid w:val="007E0CED"/>
    <w:rsid w:val="007F3D4A"/>
    <w:rsid w:val="007F475D"/>
    <w:rsid w:val="00803676"/>
    <w:rsid w:val="0080708B"/>
    <w:rsid w:val="00810AA4"/>
    <w:rsid w:val="008162D7"/>
    <w:rsid w:val="00817D29"/>
    <w:rsid w:val="008229A9"/>
    <w:rsid w:val="00831BD5"/>
    <w:rsid w:val="008330ED"/>
    <w:rsid w:val="008357E2"/>
    <w:rsid w:val="00842DD3"/>
    <w:rsid w:val="00850CD6"/>
    <w:rsid w:val="00867FB8"/>
    <w:rsid w:val="00872EEF"/>
    <w:rsid w:val="00884112"/>
    <w:rsid w:val="0088571A"/>
    <w:rsid w:val="008865AC"/>
    <w:rsid w:val="008A0B44"/>
    <w:rsid w:val="008B43A5"/>
    <w:rsid w:val="008D2C9B"/>
    <w:rsid w:val="008D5149"/>
    <w:rsid w:val="008D64CA"/>
    <w:rsid w:val="008D69CF"/>
    <w:rsid w:val="008D7683"/>
    <w:rsid w:val="008E054A"/>
    <w:rsid w:val="009114F0"/>
    <w:rsid w:val="00921C10"/>
    <w:rsid w:val="00925DC0"/>
    <w:rsid w:val="00925DF3"/>
    <w:rsid w:val="00927EBB"/>
    <w:rsid w:val="00930540"/>
    <w:rsid w:val="00932E28"/>
    <w:rsid w:val="0094409F"/>
    <w:rsid w:val="009518BF"/>
    <w:rsid w:val="00953A8D"/>
    <w:rsid w:val="009544DB"/>
    <w:rsid w:val="009700CE"/>
    <w:rsid w:val="009708A4"/>
    <w:rsid w:val="00971671"/>
    <w:rsid w:val="00974CBC"/>
    <w:rsid w:val="009D2099"/>
    <w:rsid w:val="009E43C5"/>
    <w:rsid w:val="009E6056"/>
    <w:rsid w:val="009F6CFE"/>
    <w:rsid w:val="009F7698"/>
    <w:rsid w:val="00A01542"/>
    <w:rsid w:val="00A15C8A"/>
    <w:rsid w:val="00A256F6"/>
    <w:rsid w:val="00A34DF4"/>
    <w:rsid w:val="00A43052"/>
    <w:rsid w:val="00A46449"/>
    <w:rsid w:val="00A513F3"/>
    <w:rsid w:val="00A64D80"/>
    <w:rsid w:val="00A67C65"/>
    <w:rsid w:val="00A7638E"/>
    <w:rsid w:val="00A8158E"/>
    <w:rsid w:val="00A9254F"/>
    <w:rsid w:val="00A9581F"/>
    <w:rsid w:val="00AA7921"/>
    <w:rsid w:val="00AB19CB"/>
    <w:rsid w:val="00AC5CC9"/>
    <w:rsid w:val="00AD5FA0"/>
    <w:rsid w:val="00AD6D46"/>
    <w:rsid w:val="00AD70B5"/>
    <w:rsid w:val="00B25A71"/>
    <w:rsid w:val="00B30529"/>
    <w:rsid w:val="00B356E5"/>
    <w:rsid w:val="00B35A56"/>
    <w:rsid w:val="00B5337C"/>
    <w:rsid w:val="00B71C7F"/>
    <w:rsid w:val="00B71D83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B009C"/>
    <w:rsid w:val="00BC0212"/>
    <w:rsid w:val="00BC1076"/>
    <w:rsid w:val="00BD11CE"/>
    <w:rsid w:val="00BD3CD5"/>
    <w:rsid w:val="00BD5C1A"/>
    <w:rsid w:val="00BE5E4B"/>
    <w:rsid w:val="00BE6BD2"/>
    <w:rsid w:val="00C06F6F"/>
    <w:rsid w:val="00C124DA"/>
    <w:rsid w:val="00C1349C"/>
    <w:rsid w:val="00C24492"/>
    <w:rsid w:val="00C31A7D"/>
    <w:rsid w:val="00C32B8B"/>
    <w:rsid w:val="00C3498B"/>
    <w:rsid w:val="00C365C4"/>
    <w:rsid w:val="00C51B44"/>
    <w:rsid w:val="00C51CC3"/>
    <w:rsid w:val="00C66D33"/>
    <w:rsid w:val="00C871B3"/>
    <w:rsid w:val="00C9503D"/>
    <w:rsid w:val="00CB3F9D"/>
    <w:rsid w:val="00CC3535"/>
    <w:rsid w:val="00CC3B54"/>
    <w:rsid w:val="00CC5EEC"/>
    <w:rsid w:val="00CD1CC9"/>
    <w:rsid w:val="00CD4641"/>
    <w:rsid w:val="00CD678A"/>
    <w:rsid w:val="00CE0567"/>
    <w:rsid w:val="00CE0C73"/>
    <w:rsid w:val="00CE5105"/>
    <w:rsid w:val="00CF242C"/>
    <w:rsid w:val="00D048DC"/>
    <w:rsid w:val="00D05C29"/>
    <w:rsid w:val="00D1044D"/>
    <w:rsid w:val="00D27CE2"/>
    <w:rsid w:val="00D365C4"/>
    <w:rsid w:val="00D43FAF"/>
    <w:rsid w:val="00D4497B"/>
    <w:rsid w:val="00D55234"/>
    <w:rsid w:val="00D66B51"/>
    <w:rsid w:val="00D702ED"/>
    <w:rsid w:val="00D71C9D"/>
    <w:rsid w:val="00D72D06"/>
    <w:rsid w:val="00D92037"/>
    <w:rsid w:val="00D935E5"/>
    <w:rsid w:val="00DA0C99"/>
    <w:rsid w:val="00DA3150"/>
    <w:rsid w:val="00DA57F4"/>
    <w:rsid w:val="00DD261A"/>
    <w:rsid w:val="00DE3B11"/>
    <w:rsid w:val="00DE4670"/>
    <w:rsid w:val="00E12300"/>
    <w:rsid w:val="00E12534"/>
    <w:rsid w:val="00E16210"/>
    <w:rsid w:val="00E50310"/>
    <w:rsid w:val="00E52834"/>
    <w:rsid w:val="00E60E7B"/>
    <w:rsid w:val="00E730AC"/>
    <w:rsid w:val="00E75FFD"/>
    <w:rsid w:val="00E77BA0"/>
    <w:rsid w:val="00E86DBD"/>
    <w:rsid w:val="00E93CE9"/>
    <w:rsid w:val="00E97062"/>
    <w:rsid w:val="00EA7FE3"/>
    <w:rsid w:val="00ED4B88"/>
    <w:rsid w:val="00EE403B"/>
    <w:rsid w:val="00F01FE1"/>
    <w:rsid w:val="00F04694"/>
    <w:rsid w:val="00F135EA"/>
    <w:rsid w:val="00F13763"/>
    <w:rsid w:val="00F23B00"/>
    <w:rsid w:val="00F26C54"/>
    <w:rsid w:val="00F27A03"/>
    <w:rsid w:val="00F44F75"/>
    <w:rsid w:val="00F517BD"/>
    <w:rsid w:val="00F51991"/>
    <w:rsid w:val="00F55C58"/>
    <w:rsid w:val="00F732F3"/>
    <w:rsid w:val="00F73704"/>
    <w:rsid w:val="00F84240"/>
    <w:rsid w:val="00FA2D75"/>
    <w:rsid w:val="00FA65C7"/>
    <w:rsid w:val="00FB2EA8"/>
    <w:rsid w:val="00FB49AD"/>
    <w:rsid w:val="00FB68D3"/>
    <w:rsid w:val="00FC281E"/>
    <w:rsid w:val="00FC3CEF"/>
    <w:rsid w:val="00FC44D1"/>
    <w:rsid w:val="00FE5E9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2906"/>
  <w15:docId w15:val="{6FBC1D8D-8987-41AB-8F51-D70A328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6646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646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646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46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646BC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78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78B"/>
  </w:style>
  <w:style w:type="paragraph" w:styleId="a5">
    <w:name w:val="footer"/>
    <w:basedOn w:val="a"/>
    <w:rsid w:val="0025778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25778B"/>
    <w:rPr>
      <w:sz w:val="26"/>
    </w:rPr>
  </w:style>
  <w:style w:type="paragraph" w:styleId="a7">
    <w:name w:val="Body Text Indent"/>
    <w:basedOn w:val="a"/>
    <w:rsid w:val="0025778B"/>
    <w:rPr>
      <w:sz w:val="26"/>
    </w:rPr>
  </w:style>
  <w:style w:type="paragraph" w:styleId="20">
    <w:name w:val="Body Text 2"/>
    <w:basedOn w:val="a"/>
    <w:rsid w:val="0025778B"/>
    <w:pPr>
      <w:tabs>
        <w:tab w:val="left" w:pos="867"/>
      </w:tabs>
      <w:ind w:right="-132"/>
    </w:pPr>
    <w:rPr>
      <w:sz w:val="26"/>
    </w:rPr>
  </w:style>
  <w:style w:type="paragraph" w:styleId="31">
    <w:name w:val="Body Text 3"/>
    <w:basedOn w:val="a"/>
    <w:rsid w:val="0025778B"/>
    <w:pPr>
      <w:tabs>
        <w:tab w:val="left" w:pos="1134"/>
      </w:tabs>
    </w:pPr>
    <w:rPr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rPr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</w:pPr>
    <w:rPr>
      <w:sz w:val="26"/>
    </w:rPr>
  </w:style>
  <w:style w:type="paragraph" w:styleId="32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Style3">
    <w:name w:val="Style3"/>
    <w:basedOn w:val="a"/>
    <w:rsid w:val="00AA792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55">
    <w:name w:val="Font Style55"/>
    <w:basedOn w:val="a0"/>
    <w:rsid w:val="00AA792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A7921"/>
    <w:pPr>
      <w:widowControl w:val="0"/>
      <w:autoSpaceDE w:val="0"/>
      <w:autoSpaceDN w:val="0"/>
      <w:adjustRightInd w:val="0"/>
      <w:spacing w:line="321" w:lineRule="exact"/>
      <w:ind w:firstLine="682"/>
    </w:pPr>
  </w:style>
  <w:style w:type="character" w:customStyle="1" w:styleId="FontStyle57">
    <w:name w:val="Font Style57"/>
    <w:basedOn w:val="a0"/>
    <w:rsid w:val="00AA792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"/>
    <w:rsid w:val="00AA7921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styleId="aa">
    <w:name w:val="Normal (Web)"/>
    <w:basedOn w:val="a"/>
    <w:rsid w:val="00872EEF"/>
    <w:pPr>
      <w:spacing w:before="100" w:beforeAutospacing="1" w:after="100" w:afterAutospacing="1"/>
    </w:pPr>
  </w:style>
  <w:style w:type="paragraph" w:styleId="ab">
    <w:name w:val="Title"/>
    <w:basedOn w:val="a"/>
    <w:qFormat/>
    <w:rsid w:val="00872EEF"/>
    <w:pPr>
      <w:jc w:val="center"/>
    </w:pPr>
    <w:rPr>
      <w:sz w:val="28"/>
    </w:rPr>
  </w:style>
  <w:style w:type="paragraph" w:styleId="HTML">
    <w:name w:val="HTML Preformatted"/>
    <w:basedOn w:val="a"/>
    <w:rsid w:val="0087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1CC3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6646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6646B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51C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46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6646BC"/>
    <w:rPr>
      <w:color w:val="0000FF"/>
      <w:u w:val="none"/>
    </w:rPr>
  </w:style>
  <w:style w:type="paragraph" w:customStyle="1" w:styleId="Application">
    <w:name w:val="Application!Приложение"/>
    <w:rsid w:val="006646B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46B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46B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46B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7a8384f2-ab6f-4922-b554-9c47b7b2bbb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YurenkoAV</dc:creator>
  <cp:lastModifiedBy>Климчук Людмила Александровна</cp:lastModifiedBy>
  <cp:revision>2</cp:revision>
  <cp:lastPrinted>2021-11-08T07:45:00Z</cp:lastPrinted>
  <dcterms:created xsi:type="dcterms:W3CDTF">2021-11-08T11:50:00Z</dcterms:created>
  <dcterms:modified xsi:type="dcterms:W3CDTF">2021-11-08T11:50:00Z</dcterms:modified>
</cp:coreProperties>
</file>