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33" w:rsidRPr="003D3F33" w:rsidRDefault="003D3F33" w:rsidP="003D3F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F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ДУМА НЕФТЕЮГАНСКОГО РАЙОНА</w:t>
      </w:r>
    </w:p>
    <w:p w:rsidR="003D3F33" w:rsidRPr="003D3F33" w:rsidRDefault="003D3F33" w:rsidP="003D3F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3F33" w:rsidRPr="003D3F33" w:rsidRDefault="003D3F33" w:rsidP="003D3F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F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 РЕШЕНИЯ</w:t>
      </w:r>
    </w:p>
    <w:p w:rsidR="003D3F33" w:rsidRPr="003D3F33" w:rsidRDefault="003D3F33" w:rsidP="003D3F33">
      <w:pPr>
        <w:ind w:righ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33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Нефтеюганского района от 07.02.2013     № 335 «Об утверждении структуры администрации Нефтеюганского района»</w:t>
      </w:r>
    </w:p>
    <w:p w:rsidR="003D3F33" w:rsidRPr="003D3F33" w:rsidRDefault="003D3F33" w:rsidP="003D3F33">
      <w:pPr>
        <w:ind w:right="53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3F33" w:rsidRPr="003D3F33" w:rsidRDefault="003D3F33" w:rsidP="003D3F3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33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37 Федерального закона от 06.10.2003                      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3D3F33">
        <w:rPr>
          <w:rFonts w:ascii="Times New Roman" w:eastAsia="Calibri" w:hAnsi="Times New Roman" w:cs="Times New Roman"/>
          <w:sz w:val="28"/>
          <w:szCs w:val="28"/>
        </w:rPr>
        <w:t>Нефтеюганский</w:t>
      </w:r>
      <w:proofErr w:type="spellEnd"/>
      <w:r w:rsidRPr="003D3F33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</w:p>
    <w:p w:rsidR="003D3F33" w:rsidRPr="003D3F33" w:rsidRDefault="003D3F33" w:rsidP="003D3F33">
      <w:pPr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Нефтеюганского района решила:</w:t>
      </w:r>
    </w:p>
    <w:p w:rsidR="003D3F33" w:rsidRPr="003D3F33" w:rsidRDefault="003D3F33" w:rsidP="003D3F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33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изменение в приложение 1 к решению Думы Нефтеюганского района от 07.02.2013 № 335 «Об утверждении структуры администрации Нефтеюганского района» (с изменениями </w:t>
      </w:r>
      <w:hyperlink r:id="rId4" w:tooltip="решение от 25.06.2014 0:00:00 №490 Дума Нефтеюганского района&#10;&#10;О внесении изменений в решение Думы Нефтеюганского района от 07.02.2013 № 335 " w:history="1">
        <w:r>
          <w:rPr>
            <w:rFonts w:ascii="Times New Roman" w:eastAsia="Calibri" w:hAnsi="Times New Roman" w:cs="Times New Roman"/>
            <w:color w:val="0000FF"/>
            <w:sz w:val="28"/>
            <w:szCs w:val="28"/>
          </w:rPr>
          <w:t>на 23.08</w:t>
        </w:r>
        <w:r w:rsidRPr="003D3F33">
          <w:rPr>
            <w:rFonts w:ascii="Times New Roman" w:eastAsia="Calibri" w:hAnsi="Times New Roman" w:cs="Times New Roman"/>
            <w:color w:val="0000FF"/>
            <w:sz w:val="28"/>
            <w:szCs w:val="28"/>
          </w:rPr>
          <w:t>.201</w:t>
        </w:r>
        <w:r>
          <w:rPr>
            <w:rFonts w:ascii="Times New Roman" w:eastAsia="Calibri" w:hAnsi="Times New Roman" w:cs="Times New Roman"/>
            <w:color w:val="0000FF"/>
            <w:sz w:val="28"/>
            <w:szCs w:val="28"/>
          </w:rPr>
          <w:t>7</w:t>
        </w:r>
        <w:r w:rsidRPr="003D3F33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№ </w:t>
        </w:r>
      </w:hyperlink>
      <w:r w:rsidRPr="003D3F3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57</w:t>
      </w:r>
      <w:r w:rsidRPr="003D3F3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признав </w:t>
      </w:r>
      <w:r w:rsidRPr="003D3F33">
        <w:rPr>
          <w:rFonts w:ascii="Times New Roman" w:eastAsia="Calibri" w:hAnsi="Times New Roman" w:cs="Times New Roman"/>
          <w:sz w:val="28"/>
          <w:szCs w:val="28"/>
        </w:rPr>
        <w:t xml:space="preserve"> подпункт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D3F3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D3F33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3 утратившим силу</w:t>
      </w:r>
      <w:r w:rsidRPr="003D3F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3F33" w:rsidRPr="003D3F33" w:rsidRDefault="003D3F33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официального опубликования в газете «Югорское обозрение» и </w:t>
      </w:r>
      <w:r w:rsidR="00C64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с 08.11.2017.</w:t>
      </w:r>
    </w:p>
    <w:p w:rsidR="003D3F33" w:rsidRDefault="003D3F33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31" w:rsidRPr="003D3F33" w:rsidRDefault="00A87131" w:rsidP="003D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33" w:rsidRPr="003D3F33" w:rsidRDefault="003D3F33" w:rsidP="003D3F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131" w:rsidRPr="00FF20C1" w:rsidRDefault="00A87131" w:rsidP="00A871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0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A87131" w:rsidRPr="00FF20C1" w:rsidRDefault="00A87131" w:rsidP="00A8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F20C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FF2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проекту решения Думы Нефтеюганского района</w:t>
      </w:r>
    </w:p>
    <w:p w:rsidR="00A87131" w:rsidRPr="00FF20C1" w:rsidRDefault="00A87131" w:rsidP="00A8713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F20C1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в решение Думы Нефтеюганского района от 07.02.2013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FF20C1">
        <w:rPr>
          <w:rFonts w:ascii="Times New Roman" w:eastAsia="Calibri" w:hAnsi="Times New Roman" w:cs="Times New Roman"/>
          <w:sz w:val="26"/>
          <w:szCs w:val="26"/>
        </w:rPr>
        <w:t xml:space="preserve">№ 335 </w:t>
      </w:r>
      <w:r w:rsidRPr="00FF20C1">
        <w:rPr>
          <w:rFonts w:ascii="Times New Roman" w:eastAsia="Times New Roman" w:hAnsi="Times New Roman" w:cs="Arial"/>
          <w:sz w:val="26"/>
          <w:szCs w:val="26"/>
          <w:lang w:eastAsia="ru-RU"/>
        </w:rPr>
        <w:t>«Об утверждении структуры администрации Нефтеюганского района»</w:t>
      </w:r>
    </w:p>
    <w:p w:rsidR="00A87131" w:rsidRPr="00FF20C1" w:rsidRDefault="00A87131" w:rsidP="00A87131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131" w:rsidRPr="00FF20C1" w:rsidRDefault="00A87131" w:rsidP="00A87131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Думы Нефтеюганского района </w:t>
      </w:r>
      <w:r w:rsidRPr="00FF20C1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в решение Думы Нефтеюганского района от 07.02.2013 № 335 </w:t>
      </w:r>
      <w:r w:rsidRPr="00FF20C1">
        <w:rPr>
          <w:rFonts w:ascii="Times New Roman" w:eastAsia="Times New Roman" w:hAnsi="Times New Roman" w:cs="Arial"/>
          <w:sz w:val="26"/>
          <w:szCs w:val="26"/>
          <w:lang w:eastAsia="ru-RU"/>
        </w:rPr>
        <w:t>«Об утверждении структуры администрации Нефтеюганского района»</w:t>
      </w:r>
      <w:r w:rsidRPr="00FF20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20C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проект решения) разработан юридическим комитетом администрации Нефтеюганского района и вносится на рассмотрение в Думу Нефтеюганского района.</w:t>
      </w:r>
    </w:p>
    <w:p w:rsidR="00A87131" w:rsidRPr="00FF20C1" w:rsidRDefault="00A87131" w:rsidP="00A871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20C1">
        <w:rPr>
          <w:rFonts w:ascii="Times New Roman" w:eastAsia="Calibri" w:hAnsi="Times New Roman" w:cs="Times New Roman"/>
          <w:sz w:val="26"/>
          <w:szCs w:val="26"/>
        </w:rPr>
        <w:t xml:space="preserve">Проект решения Думы Нефтеюганского района подготовлен в связи с поступившими рекомендациями Департамента государственной гражданской службы и кадровой политики Ханты-Мансийского автономного округа – Югры по результатам мониторинга деятельности администрации Нефтеюганского района по реализации законодательства о муниципальной службе и противодействия коррупции на муниципальной службе. </w:t>
      </w:r>
    </w:p>
    <w:p w:rsidR="00A87131" w:rsidRPr="00FF20C1" w:rsidRDefault="00A87131" w:rsidP="00A871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20C1">
        <w:rPr>
          <w:rFonts w:ascii="Times New Roman" w:eastAsia="Calibri" w:hAnsi="Times New Roman" w:cs="Times New Roman"/>
          <w:sz w:val="26"/>
          <w:szCs w:val="26"/>
        </w:rPr>
        <w:t xml:space="preserve">В частности Департаментом государственной гражданской службы и кадровой политики Ханты-Мансийского автономного округа – Югры рекомендовано провести анализ штатного расписания администрацией Нефтеюганского района, с целью формирования оптимальной структуры и снижения доли руководящего состава путем укрупнения структурных подразделений (управлений, отделов). </w:t>
      </w:r>
    </w:p>
    <w:p w:rsidR="00A87131" w:rsidRDefault="00A87131" w:rsidP="00A871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подпунктом 6 пункта 4 статьи 33.1 </w:t>
      </w:r>
      <w:r w:rsidRPr="00FF2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муниципального образования </w:t>
      </w:r>
      <w:proofErr w:type="spellStart"/>
      <w:r w:rsidRPr="00FF20C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FF2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 представляет на утверждение Думе Нефтеюганского района на утверждение структуру администрации Нефтеюганского района.</w:t>
      </w:r>
    </w:p>
    <w:p w:rsidR="00A87131" w:rsidRPr="00FF20C1" w:rsidRDefault="00A87131" w:rsidP="00A871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37 Федерального закона от 06.10.2003 № 131-ФЗ «Об общих принципах организации местного самоуправления в Российской Федерации» структура местной администрации утверждается представительным органом муниципального образования по представлению главы местной администрации. </w:t>
      </w:r>
    </w:p>
    <w:p w:rsidR="00A87131" w:rsidRPr="00FF20C1" w:rsidRDefault="00A87131" w:rsidP="00A871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подпункту 30 пункта 2 статьи 23 Устава муниципального образования </w:t>
      </w:r>
      <w:proofErr w:type="spellStart"/>
      <w:r w:rsidRPr="00FF20C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FF2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к полномочиям Думы Нефтеюганского района относятся утверждение структуры администрации Нефтеюганского района, изменений и дополнений в нее по представлению Главы района. </w:t>
      </w:r>
    </w:p>
    <w:p w:rsidR="00A87131" w:rsidRPr="00FF20C1" w:rsidRDefault="00A87131" w:rsidP="00A871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20C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проект решения разработан в пределах правотворческой компетенции Думы Нефтеюганского района.</w:t>
      </w:r>
    </w:p>
    <w:p w:rsidR="00A87131" w:rsidRPr="00FF20C1" w:rsidRDefault="00A87131" w:rsidP="00A87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7131" w:rsidRPr="00FF20C1" w:rsidRDefault="00A87131" w:rsidP="00A87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7131" w:rsidRPr="00FF20C1" w:rsidRDefault="00A87131" w:rsidP="00A871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131" w:rsidRPr="00FF20C1" w:rsidRDefault="00A87131" w:rsidP="00A871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F20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F2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комитета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Н.В.Кузьмина</w:t>
      </w:r>
      <w:proofErr w:type="spellEnd"/>
    </w:p>
    <w:p w:rsidR="00A87131" w:rsidRPr="00FF20C1" w:rsidRDefault="00A87131" w:rsidP="00A871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131" w:rsidRPr="00FF20C1" w:rsidRDefault="00A87131" w:rsidP="00A871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131" w:rsidRPr="00FF20C1" w:rsidRDefault="00A87131" w:rsidP="00A871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131" w:rsidRPr="00FF20C1" w:rsidRDefault="00A87131" w:rsidP="00A871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131" w:rsidRPr="00FF20C1" w:rsidRDefault="00A87131" w:rsidP="00A871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131" w:rsidRPr="00FF20C1" w:rsidRDefault="00A87131" w:rsidP="00A8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33" w:rsidRPr="003D3F33" w:rsidRDefault="003D3F33" w:rsidP="003D3F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3F33" w:rsidRPr="003D3F33" w:rsidRDefault="003D3F33" w:rsidP="003D3F33">
      <w:pPr>
        <w:autoSpaceDE w:val="0"/>
        <w:autoSpaceDN w:val="0"/>
        <w:adjustRightInd w:val="0"/>
        <w:spacing w:after="0" w:line="240" w:lineRule="auto"/>
        <w:ind w:left="54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33" w:rsidRPr="003D3F33" w:rsidRDefault="003D3F33" w:rsidP="003D3F33">
      <w:pPr>
        <w:autoSpaceDE w:val="0"/>
        <w:autoSpaceDN w:val="0"/>
        <w:adjustRightInd w:val="0"/>
        <w:spacing w:after="0" w:line="240" w:lineRule="auto"/>
        <w:ind w:left="54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33" w:rsidRPr="003D3F33" w:rsidRDefault="003D3F33" w:rsidP="003D3F33">
      <w:pPr>
        <w:autoSpaceDE w:val="0"/>
        <w:autoSpaceDN w:val="0"/>
        <w:adjustRightInd w:val="0"/>
        <w:spacing w:after="0" w:line="240" w:lineRule="auto"/>
        <w:ind w:left="54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33" w:rsidRPr="003D3F33" w:rsidRDefault="003D3F33" w:rsidP="003D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50" w:rsidRPr="00C13E50" w:rsidRDefault="00C13E50" w:rsidP="00C13E50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6"/>
        <w:gridCol w:w="1257"/>
        <w:gridCol w:w="406"/>
        <w:gridCol w:w="72"/>
        <w:gridCol w:w="434"/>
        <w:gridCol w:w="1357"/>
        <w:gridCol w:w="238"/>
        <w:gridCol w:w="236"/>
        <w:gridCol w:w="4885"/>
      </w:tblGrid>
      <w:tr w:rsidR="00FF20C1" w:rsidRPr="00FF20C1" w:rsidTr="00A54064">
        <w:trPr>
          <w:trHeight w:val="1412"/>
        </w:trPr>
        <w:tc>
          <w:tcPr>
            <w:tcW w:w="4450" w:type="dxa"/>
            <w:gridSpan w:val="7"/>
            <w:vMerge w:val="restart"/>
          </w:tcPr>
          <w:p w:rsidR="00FF20C1" w:rsidRPr="00FF20C1" w:rsidRDefault="00FF20C1" w:rsidP="00FF20C1">
            <w:pPr>
              <w:keepNext/>
              <w:tabs>
                <w:tab w:val="left" w:pos="9214"/>
              </w:tabs>
              <w:spacing w:after="0"/>
              <w:jc w:val="center"/>
              <w:outlineLvl w:val="5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FF20C1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6B8ACFD3" wp14:editId="4753C617">
                  <wp:extent cx="600710" cy="702945"/>
                  <wp:effectExtent l="0" t="0" r="8890" b="1905"/>
                  <wp:docPr id="1" name="Рисунок 1" descr="Описание: Описание: Описание: Описание: 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0C1" w:rsidRPr="00FF20C1" w:rsidRDefault="00FF20C1" w:rsidP="00FF20C1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</w:p>
          <w:p w:rsidR="00FF20C1" w:rsidRPr="00FF20C1" w:rsidRDefault="00FF20C1" w:rsidP="00FF20C1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20C1">
              <w:rPr>
                <w:rFonts w:ascii="Arial" w:eastAsia="Times New Roman" w:hAnsi="Arial" w:cs="Arial"/>
                <w:b/>
                <w:sz w:val="16"/>
                <w:szCs w:val="16"/>
              </w:rPr>
              <w:t>Администрация Нефтеюганского района</w:t>
            </w:r>
          </w:p>
          <w:p w:rsidR="00FF20C1" w:rsidRPr="00FF20C1" w:rsidRDefault="00FF20C1" w:rsidP="00FF20C1">
            <w:pPr>
              <w:tabs>
                <w:tab w:val="left" w:pos="4395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  <w:p w:rsidR="00FF20C1" w:rsidRPr="00FF20C1" w:rsidRDefault="00FF20C1" w:rsidP="00FF20C1">
            <w:pPr>
              <w:keepNext/>
              <w:tabs>
                <w:tab w:val="left" w:pos="4395"/>
              </w:tabs>
              <w:spacing w:after="0" w:line="330" w:lineRule="exact"/>
              <w:jc w:val="center"/>
              <w:outlineLvl w:val="4"/>
              <w:rPr>
                <w:rFonts w:ascii="Arial Narrow" w:eastAsia="Times New Roman" w:hAnsi="Arial Narrow" w:cs="Arial"/>
                <w:b/>
                <w:caps/>
                <w:sz w:val="32"/>
                <w:szCs w:val="20"/>
              </w:rPr>
            </w:pPr>
            <w:r w:rsidRPr="00FF20C1">
              <w:rPr>
                <w:rFonts w:ascii="Arial Narrow" w:eastAsia="Times New Roman" w:hAnsi="Arial Narrow" w:cs="Arial"/>
                <w:b/>
                <w:caps/>
                <w:sz w:val="32"/>
                <w:szCs w:val="20"/>
              </w:rPr>
              <w:t>ЮРИДИческий комитет</w:t>
            </w:r>
          </w:p>
          <w:p w:rsidR="00FF20C1" w:rsidRPr="00FF20C1" w:rsidRDefault="00FF20C1" w:rsidP="00FF20C1">
            <w:pPr>
              <w:tabs>
                <w:tab w:val="left" w:pos="4395"/>
                <w:tab w:val="left" w:pos="7371"/>
              </w:tabs>
              <w:spacing w:after="0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de-DE"/>
              </w:rPr>
            </w:pPr>
          </w:p>
          <w:p w:rsidR="00FF20C1" w:rsidRPr="00FF20C1" w:rsidRDefault="00FF20C1" w:rsidP="00FF20C1">
            <w:pPr>
              <w:tabs>
                <w:tab w:val="left" w:pos="4395"/>
                <w:tab w:val="left" w:pos="7371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FF20C1">
              <w:rPr>
                <w:rFonts w:ascii="Arial" w:eastAsia="Times New Roman" w:hAnsi="Arial" w:cs="Arial"/>
                <w:sz w:val="16"/>
                <w:szCs w:val="24"/>
              </w:rPr>
              <w:t xml:space="preserve">3 </w:t>
            </w:r>
            <w:proofErr w:type="spellStart"/>
            <w:proofErr w:type="gramStart"/>
            <w:r w:rsidRPr="00FF20C1">
              <w:rPr>
                <w:rFonts w:ascii="Arial" w:eastAsia="Times New Roman" w:hAnsi="Arial" w:cs="Arial"/>
                <w:sz w:val="16"/>
                <w:szCs w:val="24"/>
              </w:rPr>
              <w:t>мкр</w:t>
            </w:r>
            <w:proofErr w:type="spellEnd"/>
            <w:r w:rsidRPr="00FF20C1">
              <w:rPr>
                <w:rFonts w:ascii="Arial" w:eastAsia="Times New Roman" w:hAnsi="Arial" w:cs="Arial"/>
                <w:sz w:val="16"/>
                <w:szCs w:val="24"/>
              </w:rPr>
              <w:t>.,</w:t>
            </w:r>
            <w:proofErr w:type="gramEnd"/>
            <w:r w:rsidRPr="00FF20C1">
              <w:rPr>
                <w:rFonts w:ascii="Arial" w:eastAsia="Times New Roman" w:hAnsi="Arial" w:cs="Arial"/>
                <w:sz w:val="16"/>
                <w:szCs w:val="24"/>
              </w:rPr>
              <w:t xml:space="preserve"> 21 д., </w:t>
            </w:r>
            <w:proofErr w:type="spellStart"/>
            <w:r w:rsidRPr="00FF20C1">
              <w:rPr>
                <w:rFonts w:ascii="Arial" w:eastAsia="Times New Roman" w:hAnsi="Arial" w:cs="Arial"/>
                <w:sz w:val="16"/>
                <w:szCs w:val="24"/>
              </w:rPr>
              <w:t>г.Нефтеюганск</w:t>
            </w:r>
            <w:proofErr w:type="spellEnd"/>
            <w:r w:rsidRPr="00FF20C1">
              <w:rPr>
                <w:rFonts w:ascii="Arial" w:eastAsia="Times New Roman" w:hAnsi="Arial" w:cs="Arial"/>
                <w:sz w:val="16"/>
                <w:szCs w:val="24"/>
              </w:rPr>
              <w:t>,</w:t>
            </w:r>
          </w:p>
          <w:p w:rsidR="00FF20C1" w:rsidRPr="00FF20C1" w:rsidRDefault="00FF20C1" w:rsidP="00FF20C1">
            <w:pPr>
              <w:tabs>
                <w:tab w:val="left" w:pos="4395"/>
                <w:tab w:val="left" w:pos="7371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FF20C1">
              <w:rPr>
                <w:rFonts w:ascii="Arial" w:eastAsia="Times New Roman" w:hAnsi="Arial" w:cs="Arial"/>
                <w:sz w:val="16"/>
                <w:szCs w:val="24"/>
              </w:rPr>
              <w:t>Ханты-Мансийский автономный округ - Югра,</w:t>
            </w:r>
          </w:p>
          <w:p w:rsidR="00FF20C1" w:rsidRPr="00FF20C1" w:rsidRDefault="00FF20C1" w:rsidP="00FF20C1">
            <w:pPr>
              <w:tabs>
                <w:tab w:val="left" w:pos="4395"/>
                <w:tab w:val="left" w:pos="7371"/>
              </w:tabs>
              <w:spacing w:after="0"/>
              <w:jc w:val="center"/>
              <w:rPr>
                <w:rFonts w:ascii="Arial" w:eastAsia="Times New Roman" w:hAnsi="Arial" w:cs="Arial"/>
                <w:color w:val="0000FF"/>
                <w:sz w:val="16"/>
                <w:szCs w:val="24"/>
                <w:u w:val="single"/>
                <w:lang w:val="de-DE"/>
              </w:rPr>
            </w:pPr>
            <w:r w:rsidRPr="00FF20C1">
              <w:rPr>
                <w:rFonts w:ascii="Arial" w:eastAsia="Times New Roman" w:hAnsi="Arial" w:cs="Arial"/>
                <w:sz w:val="16"/>
                <w:szCs w:val="24"/>
              </w:rPr>
              <w:t>Тюменская область, 628309</w:t>
            </w:r>
          </w:p>
          <w:p w:rsidR="00FF20C1" w:rsidRPr="00FF20C1" w:rsidRDefault="00FF20C1" w:rsidP="00FF20C1">
            <w:pPr>
              <w:tabs>
                <w:tab w:val="left" w:pos="4395"/>
                <w:tab w:val="left" w:pos="7371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FF20C1">
              <w:rPr>
                <w:rFonts w:ascii="Arial" w:eastAsia="Times New Roman" w:hAnsi="Arial" w:cs="Arial"/>
                <w:sz w:val="16"/>
                <w:szCs w:val="24"/>
              </w:rPr>
              <w:t>Телефон: (3463) 29-00-27; факс: 22-04-04</w:t>
            </w:r>
          </w:p>
          <w:p w:rsidR="00FF20C1" w:rsidRPr="00FF20C1" w:rsidRDefault="00FF20C1" w:rsidP="00FF20C1">
            <w:pPr>
              <w:tabs>
                <w:tab w:val="left" w:pos="4395"/>
                <w:tab w:val="left" w:pos="7371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FF20C1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E</w:t>
            </w:r>
            <w:r w:rsidRPr="00FF20C1">
              <w:rPr>
                <w:rFonts w:ascii="Arial" w:eastAsia="Times New Roman" w:hAnsi="Arial" w:cs="Arial"/>
                <w:sz w:val="16"/>
                <w:szCs w:val="24"/>
              </w:rPr>
              <w:t>-</w:t>
            </w:r>
            <w:r w:rsidRPr="00FF20C1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mail</w:t>
            </w:r>
            <w:r w:rsidRPr="00FF20C1">
              <w:rPr>
                <w:rFonts w:ascii="Arial" w:eastAsia="Times New Roman" w:hAnsi="Arial" w:cs="Arial"/>
                <w:sz w:val="16"/>
                <w:szCs w:val="24"/>
              </w:rPr>
              <w:t xml:space="preserve">: </w:t>
            </w:r>
            <w:hyperlink r:id="rId6" w:history="1">
              <w:r w:rsidRPr="00FF20C1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  <w:lang w:val="en-US"/>
                </w:rPr>
                <w:t>komurist</w:t>
              </w:r>
              <w:r w:rsidRPr="00FF20C1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</w:rPr>
                <w:t>@</w:t>
              </w:r>
              <w:r w:rsidRPr="00FF20C1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  <w:lang w:val="en-US"/>
                </w:rPr>
                <w:t>admoil</w:t>
              </w:r>
              <w:r w:rsidRPr="00FF20C1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</w:rPr>
                <w:t>.</w:t>
              </w:r>
              <w:proofErr w:type="spellStart"/>
              <w:r w:rsidRPr="00FF20C1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F20C1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</w:p>
          <w:p w:rsidR="00FF20C1" w:rsidRPr="00FF20C1" w:rsidRDefault="002C46F7" w:rsidP="00FF20C1">
            <w:pPr>
              <w:tabs>
                <w:tab w:val="left" w:pos="4395"/>
                <w:tab w:val="left" w:pos="7371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hyperlink r:id="rId7" w:history="1">
              <w:r w:rsidR="00FF20C1" w:rsidRPr="00FF20C1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  <w:lang w:val="en-US"/>
                </w:rPr>
                <w:t>http://www.admoil.ru</w:t>
              </w:r>
            </w:hyperlink>
          </w:p>
        </w:tc>
        <w:tc>
          <w:tcPr>
            <w:tcW w:w="5121" w:type="dxa"/>
            <w:gridSpan w:val="2"/>
          </w:tcPr>
          <w:p w:rsidR="00FF20C1" w:rsidRPr="00FF20C1" w:rsidRDefault="00FF20C1" w:rsidP="00FF20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F20C1" w:rsidRPr="00FF20C1" w:rsidTr="00A54064">
        <w:trPr>
          <w:trHeight w:val="1988"/>
        </w:trPr>
        <w:tc>
          <w:tcPr>
            <w:tcW w:w="0" w:type="auto"/>
            <w:gridSpan w:val="7"/>
            <w:vMerge/>
            <w:vAlign w:val="center"/>
            <w:hideMark/>
          </w:tcPr>
          <w:p w:rsidR="00FF20C1" w:rsidRPr="00FF20C1" w:rsidRDefault="00FF20C1" w:rsidP="00FF2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FF20C1" w:rsidRPr="00FF20C1" w:rsidRDefault="00FF20C1" w:rsidP="00FF20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FF20C1" w:rsidRPr="00FF20C1" w:rsidRDefault="00FF20C1" w:rsidP="00FF20C1">
            <w:pPr>
              <w:spacing w:after="0"/>
              <w:ind w:left="833"/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</w:tc>
        <w:tc>
          <w:tcPr>
            <w:tcW w:w="4885" w:type="dxa"/>
            <w:hideMark/>
          </w:tcPr>
          <w:p w:rsidR="00FF20C1" w:rsidRPr="00FF20C1" w:rsidRDefault="00FF20C1" w:rsidP="00FF20C1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20C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Председателю комитета по экономической политике и предпринимательству администрации Нефтеюганского района</w:t>
            </w:r>
          </w:p>
          <w:p w:rsidR="00FF20C1" w:rsidRPr="00FF20C1" w:rsidRDefault="00FF20C1" w:rsidP="00FF20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0C1">
              <w:rPr>
                <w:rFonts w:ascii="Times New Roman" w:eastAsia="Times New Roman" w:hAnsi="Times New Roman" w:cs="Times New Roman"/>
                <w:sz w:val="26"/>
                <w:szCs w:val="26"/>
              </w:rPr>
              <w:t>И.М.Шумейко</w:t>
            </w:r>
            <w:proofErr w:type="spellEnd"/>
          </w:p>
        </w:tc>
      </w:tr>
      <w:tr w:rsidR="00FF20C1" w:rsidRPr="00FF20C1" w:rsidTr="00A54064">
        <w:trPr>
          <w:trHeight w:val="287"/>
        </w:trPr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0C1" w:rsidRPr="00FF20C1" w:rsidRDefault="00FF20C1" w:rsidP="00FF20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FF20C1" w:rsidRPr="00FF20C1" w:rsidRDefault="00FF20C1" w:rsidP="00FF20C1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F20C1">
              <w:rPr>
                <w:rFonts w:ascii="Arial" w:eastAsia="Times New Roman" w:hAnsi="Arial" w:cs="Arial"/>
                <w:sz w:val="16"/>
                <w:szCs w:val="24"/>
              </w:rPr>
              <w:t>№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0C1" w:rsidRPr="00FF20C1" w:rsidRDefault="00FF20C1" w:rsidP="00FF20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FF20C1" w:rsidRPr="00FF20C1" w:rsidRDefault="00FF20C1" w:rsidP="00FF20C1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24"/>
              </w:rPr>
            </w:pPr>
          </w:p>
        </w:tc>
        <w:tc>
          <w:tcPr>
            <w:tcW w:w="5121" w:type="dxa"/>
            <w:gridSpan w:val="2"/>
          </w:tcPr>
          <w:p w:rsidR="00FF20C1" w:rsidRPr="00FF20C1" w:rsidRDefault="00FF20C1" w:rsidP="00FF20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20C1" w:rsidRPr="00FF20C1" w:rsidTr="00A54064">
        <w:trPr>
          <w:trHeight w:val="436"/>
        </w:trPr>
        <w:tc>
          <w:tcPr>
            <w:tcW w:w="686" w:type="dxa"/>
            <w:vAlign w:val="bottom"/>
          </w:tcPr>
          <w:p w:rsidR="00FF20C1" w:rsidRPr="00FF20C1" w:rsidRDefault="00FF20C1" w:rsidP="00FF20C1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FF20C1" w:rsidRPr="00FF20C1" w:rsidRDefault="00FF20C1" w:rsidP="00FF20C1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FF20C1">
              <w:rPr>
                <w:rFonts w:ascii="Arial" w:eastAsia="Times New Roman" w:hAnsi="Arial" w:cs="Arial"/>
                <w:sz w:val="16"/>
                <w:szCs w:val="24"/>
              </w:rPr>
              <w:t>На №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0C1" w:rsidRPr="00FF20C1" w:rsidRDefault="00FF20C1" w:rsidP="00FF20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vAlign w:val="bottom"/>
            <w:hideMark/>
          </w:tcPr>
          <w:p w:rsidR="00FF20C1" w:rsidRPr="00FF20C1" w:rsidRDefault="00FF20C1" w:rsidP="00FF20C1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FF20C1">
              <w:rPr>
                <w:rFonts w:ascii="Arial" w:eastAsia="Times New Roman" w:hAnsi="Arial" w:cs="Arial"/>
                <w:sz w:val="16"/>
                <w:szCs w:val="24"/>
              </w:rPr>
              <w:t>от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0C1" w:rsidRPr="00FF20C1" w:rsidRDefault="00FF20C1" w:rsidP="00FF20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FF20C1" w:rsidRPr="00FF20C1" w:rsidRDefault="00FF20C1" w:rsidP="00FF20C1">
            <w:pPr>
              <w:spacing w:after="0"/>
              <w:rPr>
                <w:rFonts w:ascii="Arial" w:eastAsia="Times New Roman" w:hAnsi="Arial" w:cs="Arial"/>
                <w:sz w:val="14"/>
                <w:szCs w:val="24"/>
              </w:rPr>
            </w:pPr>
          </w:p>
        </w:tc>
        <w:tc>
          <w:tcPr>
            <w:tcW w:w="5121" w:type="dxa"/>
            <w:gridSpan w:val="2"/>
          </w:tcPr>
          <w:p w:rsidR="00FF20C1" w:rsidRPr="00FF20C1" w:rsidRDefault="00FF20C1" w:rsidP="00FF20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20C1" w:rsidRPr="00FF20C1" w:rsidTr="00A54064">
        <w:trPr>
          <w:trHeight w:val="1124"/>
        </w:trPr>
        <w:tc>
          <w:tcPr>
            <w:tcW w:w="4450" w:type="dxa"/>
            <w:gridSpan w:val="7"/>
            <w:vAlign w:val="bottom"/>
            <w:hideMark/>
          </w:tcPr>
          <w:p w:rsidR="00FF20C1" w:rsidRPr="00FF20C1" w:rsidRDefault="00FF20C1" w:rsidP="00FF20C1">
            <w:pPr>
              <w:spacing w:after="0"/>
              <w:rPr>
                <w:rFonts w:ascii="Arial" w:eastAsia="Times New Roman" w:hAnsi="Arial" w:cs="Arial"/>
                <w:sz w:val="26"/>
                <w:szCs w:val="26"/>
              </w:rPr>
            </w:pPr>
            <w:r w:rsidRPr="00FF2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Уведомление о проведении оценки регулирующего воздействия </w:t>
            </w:r>
          </w:p>
        </w:tc>
        <w:tc>
          <w:tcPr>
            <w:tcW w:w="5121" w:type="dxa"/>
            <w:gridSpan w:val="2"/>
          </w:tcPr>
          <w:p w:rsidR="00FF20C1" w:rsidRPr="00FF20C1" w:rsidRDefault="00FF20C1" w:rsidP="00FF20C1">
            <w:pPr>
              <w:spacing w:after="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FF20C1" w:rsidRPr="00FF20C1" w:rsidRDefault="00FF20C1" w:rsidP="00FF20C1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F20C1" w:rsidRPr="00FF20C1" w:rsidRDefault="00FF20C1" w:rsidP="00FF20C1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F20C1" w:rsidRPr="00FF20C1" w:rsidRDefault="00FF20C1" w:rsidP="00FF20C1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F20C1">
        <w:rPr>
          <w:rFonts w:ascii="Times New Roman" w:eastAsia="Calibri" w:hAnsi="Times New Roman" w:cs="Times New Roman"/>
          <w:sz w:val="26"/>
          <w:szCs w:val="26"/>
        </w:rPr>
        <w:t>Уважаемая Ирина Михайловна!</w:t>
      </w:r>
    </w:p>
    <w:p w:rsidR="00FF20C1" w:rsidRPr="00FF20C1" w:rsidRDefault="00FF20C1" w:rsidP="00FF20C1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20C1" w:rsidRPr="00FF20C1" w:rsidRDefault="00FF20C1" w:rsidP="00FF20C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20C1">
        <w:rPr>
          <w:rFonts w:ascii="Times New Roman" w:eastAsia="Calibri" w:hAnsi="Times New Roman" w:cs="Times New Roman"/>
          <w:sz w:val="26"/>
          <w:szCs w:val="26"/>
        </w:rPr>
        <w:t xml:space="preserve">Направляем проект решения Думы Нефтеюганского района «О внесении изменений в решение Думы Нефтеюганского района от 07.02.2013 № 335 </w:t>
      </w:r>
      <w:r w:rsidRPr="00FF20C1">
        <w:rPr>
          <w:rFonts w:ascii="Times New Roman" w:eastAsia="Times New Roman" w:hAnsi="Times New Roman" w:cs="Arial"/>
          <w:sz w:val="26"/>
          <w:szCs w:val="26"/>
          <w:lang w:eastAsia="ru-RU"/>
        </w:rPr>
        <w:t>«Об утверждении структуры администрации Нефтеюганского района»</w:t>
      </w:r>
      <w:r w:rsidRPr="00FF20C1">
        <w:rPr>
          <w:rFonts w:ascii="Times New Roman" w:eastAsia="Calibri" w:hAnsi="Times New Roman" w:cs="Times New Roman"/>
          <w:sz w:val="26"/>
          <w:szCs w:val="26"/>
        </w:rPr>
        <w:t xml:space="preserve"> (далее – проект НПА), в отношении которого проведена процедура предварительной оценки регулирующего воздействия (далее – ОРВ).  </w:t>
      </w:r>
    </w:p>
    <w:p w:rsidR="00FF20C1" w:rsidRPr="00FF20C1" w:rsidRDefault="00FF20C1" w:rsidP="00FF20C1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20C1">
        <w:rPr>
          <w:rFonts w:ascii="Times New Roman" w:eastAsia="Calibri" w:hAnsi="Times New Roman" w:cs="Times New Roman"/>
          <w:sz w:val="26"/>
          <w:szCs w:val="26"/>
        </w:rPr>
        <w:tab/>
        <w:t>В соответствии с постановлением администрации Нефтеюганского района от 30.11.2015 № 2155-па-нпа «</w:t>
      </w:r>
      <w:r w:rsidRPr="00FF20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утверждении </w:t>
      </w:r>
      <w:r w:rsidRPr="00FF20C1">
        <w:rPr>
          <w:rFonts w:ascii="Times New Roman" w:eastAsia="Calibri" w:hAnsi="Times New Roman" w:cs="Times New Roman"/>
          <w:bCs/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деятельности», проект НПА не содержит положения, устанавливающие новые или изменяющие ранее предусмотренные обязанности для субъектов предпринимательской и инвестиционной деятельности и, соответственно, проект НПА не требует проведения углубленной ОРВ.</w:t>
      </w:r>
      <w:r w:rsidRPr="00FF20C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F20C1" w:rsidRPr="00FF20C1" w:rsidRDefault="00FF20C1" w:rsidP="00FF20C1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20C1">
        <w:rPr>
          <w:rFonts w:ascii="Times New Roman" w:eastAsia="Calibri" w:hAnsi="Times New Roman" w:cs="Times New Roman"/>
          <w:sz w:val="26"/>
          <w:szCs w:val="26"/>
        </w:rPr>
        <w:t>Приложения:</w:t>
      </w:r>
    </w:p>
    <w:p w:rsidR="00FF20C1" w:rsidRPr="00FF20C1" w:rsidRDefault="00FF20C1" w:rsidP="00FF20C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F20C1">
        <w:rPr>
          <w:rFonts w:ascii="Times New Roman" w:eastAsia="Calibri" w:hAnsi="Times New Roman" w:cs="Times New Roman"/>
          <w:sz w:val="26"/>
          <w:szCs w:val="26"/>
        </w:rPr>
        <w:t xml:space="preserve">1. Проект решения Думы Нефтеюганского района «О внесении изменений в решение Думы Нефтеюганского района от 07.02.2013 № 335 </w:t>
      </w:r>
      <w:r w:rsidRPr="00FF20C1">
        <w:rPr>
          <w:rFonts w:ascii="Times New Roman" w:eastAsia="Times New Roman" w:hAnsi="Times New Roman" w:cs="Arial"/>
          <w:sz w:val="26"/>
          <w:szCs w:val="26"/>
          <w:lang w:eastAsia="ru-RU"/>
        </w:rPr>
        <w:t>«Об утверждении структуры администрации Нефтеюганского района»</w:t>
      </w:r>
      <w:r w:rsidRPr="00FF20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20C1" w:rsidRPr="00FF20C1" w:rsidRDefault="00FF20C1" w:rsidP="00FF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20C1">
        <w:rPr>
          <w:rFonts w:ascii="Times New Roman" w:eastAsia="Calibri" w:hAnsi="Times New Roman" w:cs="Times New Roman"/>
          <w:sz w:val="26"/>
          <w:szCs w:val="26"/>
        </w:rPr>
        <w:t>2.  Пояснительная записка.</w:t>
      </w:r>
    </w:p>
    <w:p w:rsidR="00FF20C1" w:rsidRPr="00FF20C1" w:rsidRDefault="00FF20C1" w:rsidP="00FF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0C1" w:rsidRPr="00FF20C1" w:rsidRDefault="00FF20C1" w:rsidP="00FF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0C1" w:rsidRPr="00FF20C1" w:rsidRDefault="00FF20C1" w:rsidP="00FF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F20C1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FF20C1">
        <w:rPr>
          <w:rFonts w:ascii="Times New Roman" w:eastAsia="Times New Roman" w:hAnsi="Times New Roman" w:cs="Times New Roman"/>
          <w:sz w:val="26"/>
          <w:szCs w:val="26"/>
        </w:rPr>
        <w:t xml:space="preserve">  комитета</w:t>
      </w:r>
      <w:r w:rsidRPr="00FF20C1">
        <w:rPr>
          <w:rFonts w:ascii="Times New Roman" w:eastAsia="Times New Roman" w:hAnsi="Times New Roman" w:cs="Times New Roman"/>
          <w:sz w:val="26"/>
          <w:szCs w:val="26"/>
        </w:rPr>
        <w:tab/>
      </w:r>
      <w:r w:rsidRPr="00FF20C1">
        <w:rPr>
          <w:rFonts w:ascii="Times New Roman" w:eastAsia="Times New Roman" w:hAnsi="Times New Roman" w:cs="Times New Roman"/>
          <w:sz w:val="26"/>
          <w:szCs w:val="26"/>
        </w:rPr>
        <w:tab/>
      </w:r>
      <w:r w:rsidRPr="00FF20C1">
        <w:rPr>
          <w:rFonts w:ascii="Times New Roman" w:eastAsia="Times New Roman" w:hAnsi="Times New Roman" w:cs="Times New Roman"/>
          <w:sz w:val="26"/>
          <w:szCs w:val="26"/>
        </w:rPr>
        <w:tab/>
      </w:r>
      <w:r w:rsidRPr="00FF20C1">
        <w:rPr>
          <w:rFonts w:ascii="Times New Roman" w:eastAsia="Times New Roman" w:hAnsi="Times New Roman" w:cs="Times New Roman"/>
          <w:sz w:val="26"/>
          <w:szCs w:val="26"/>
        </w:rPr>
        <w:tab/>
      </w:r>
      <w:r w:rsidRPr="00FF20C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Н.В.Кузьмина</w:t>
      </w:r>
      <w:proofErr w:type="spellEnd"/>
    </w:p>
    <w:p w:rsidR="00FF20C1" w:rsidRPr="00FF20C1" w:rsidRDefault="00FF20C1" w:rsidP="00FF20C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FF20C1" w:rsidRDefault="00FF20C1" w:rsidP="00FF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0C1" w:rsidRDefault="00FF20C1" w:rsidP="00FF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Цыбина Лариса Загировна</w:t>
      </w:r>
    </w:p>
    <w:p w:rsidR="00FF20C1" w:rsidRPr="00FF20C1" w:rsidRDefault="00FF20C1" w:rsidP="00FF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C1">
        <w:rPr>
          <w:rFonts w:ascii="Times New Roman" w:eastAsia="Times New Roman" w:hAnsi="Times New Roman" w:cs="Times New Roman"/>
          <w:sz w:val="24"/>
          <w:szCs w:val="24"/>
        </w:rPr>
        <w:t>8(3463)220404</w:t>
      </w:r>
    </w:p>
    <w:p w:rsidR="003D3F33" w:rsidRPr="003D3F33" w:rsidRDefault="003D3F33" w:rsidP="003D3F33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3D3F33" w:rsidRPr="003D3F33" w:rsidRDefault="003D3F33" w:rsidP="003D3F33">
      <w:pPr>
        <w:rPr>
          <w:rFonts w:ascii="Calibri" w:eastAsia="Calibri" w:hAnsi="Calibri" w:cs="Times New Roman"/>
        </w:rPr>
      </w:pPr>
    </w:p>
    <w:p w:rsidR="00BA15AD" w:rsidRPr="003D3F33" w:rsidRDefault="002C46F7" w:rsidP="003D3F33"/>
    <w:sectPr w:rsidR="00BA15AD" w:rsidRPr="003D3F33" w:rsidSect="00C13E5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7C"/>
    <w:rsid w:val="001D2326"/>
    <w:rsid w:val="001D724E"/>
    <w:rsid w:val="002C46F7"/>
    <w:rsid w:val="002D5AE9"/>
    <w:rsid w:val="00367BD5"/>
    <w:rsid w:val="003D3F33"/>
    <w:rsid w:val="0042287B"/>
    <w:rsid w:val="00422C7C"/>
    <w:rsid w:val="00532EC6"/>
    <w:rsid w:val="009038E6"/>
    <w:rsid w:val="009D2C31"/>
    <w:rsid w:val="00A476C6"/>
    <w:rsid w:val="00A87131"/>
    <w:rsid w:val="00AF6BC6"/>
    <w:rsid w:val="00C13E50"/>
    <w:rsid w:val="00C30CE8"/>
    <w:rsid w:val="00C64D7A"/>
    <w:rsid w:val="00D66E07"/>
    <w:rsid w:val="00E42B1D"/>
    <w:rsid w:val="00FC3B6B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A26B9-A6E5-4E57-9A7B-B789553C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o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urist@admo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C:\Users\Markushinma\AppData\Local\Temp\Arm_Municipal\2.3.1.1\Documents\f151fa25-ca5f-4aa5-9bb8-5f12f97b838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Улитина Евгения С</cp:lastModifiedBy>
  <cp:revision>12</cp:revision>
  <cp:lastPrinted>2017-08-29T09:32:00Z</cp:lastPrinted>
  <dcterms:created xsi:type="dcterms:W3CDTF">2017-08-29T09:28:00Z</dcterms:created>
  <dcterms:modified xsi:type="dcterms:W3CDTF">2017-08-29T12:31:00Z</dcterms:modified>
</cp:coreProperties>
</file>