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D" w:rsidRPr="00AC603D" w:rsidRDefault="00AC603D" w:rsidP="00AC603D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  <w:r w:rsidRPr="00AC603D">
        <w:rPr>
          <w:rFonts w:eastAsia="Times New Roman"/>
          <w:b/>
          <w:bCs/>
          <w:iCs/>
          <w:sz w:val="36"/>
          <w:szCs w:val="36"/>
          <w:lang w:eastAsia="ru-RU"/>
        </w:rPr>
        <w:t>ДУМА НЕФТЕЮГАНСКОГО РАЙОНА</w:t>
      </w:r>
    </w:p>
    <w:p w:rsidR="00AC603D" w:rsidRPr="00AC603D" w:rsidRDefault="00AC603D" w:rsidP="00AC603D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</w:p>
    <w:p w:rsidR="00AC603D" w:rsidRPr="00AC603D" w:rsidRDefault="00AC603D" w:rsidP="00AC603D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36"/>
          <w:szCs w:val="36"/>
          <w:lang w:eastAsia="ru-RU"/>
        </w:rPr>
      </w:pPr>
      <w:r w:rsidRPr="00AC603D">
        <w:rPr>
          <w:rFonts w:eastAsia="Times New Roman"/>
          <w:b/>
          <w:bCs/>
          <w:iCs/>
          <w:sz w:val="36"/>
          <w:szCs w:val="36"/>
          <w:lang w:eastAsia="ru-RU"/>
        </w:rPr>
        <w:t>ПРОЕКТ РЕШЕНИЯ</w:t>
      </w:r>
    </w:p>
    <w:p w:rsidR="00AC603D" w:rsidRPr="00AC603D" w:rsidRDefault="00AC603D" w:rsidP="00AC603D">
      <w:pPr>
        <w:ind w:right="4536"/>
        <w:jc w:val="both"/>
        <w:rPr>
          <w:rFonts w:eastAsia="Calibri"/>
          <w:sz w:val="26"/>
          <w:szCs w:val="26"/>
          <w:lang w:eastAsia="en-US"/>
        </w:rPr>
      </w:pPr>
      <w:r w:rsidRPr="00AC603D">
        <w:rPr>
          <w:rFonts w:eastAsia="Calibri"/>
          <w:sz w:val="26"/>
          <w:szCs w:val="26"/>
          <w:lang w:eastAsia="en-US"/>
        </w:rPr>
        <w:t xml:space="preserve">О внесении изменений в решение Думы Нефтеюганского района от </w:t>
      </w:r>
      <w:r>
        <w:rPr>
          <w:rFonts w:eastAsia="Calibri"/>
          <w:sz w:val="26"/>
          <w:szCs w:val="26"/>
          <w:lang w:eastAsia="en-US"/>
        </w:rPr>
        <w:t>16</w:t>
      </w:r>
      <w:r w:rsidRPr="00AC603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11</w:t>
      </w:r>
      <w:r w:rsidRPr="00AC603D">
        <w:rPr>
          <w:rFonts w:eastAsia="Calibri"/>
          <w:sz w:val="26"/>
          <w:szCs w:val="26"/>
          <w:lang w:eastAsia="en-US"/>
        </w:rPr>
        <w:t xml:space="preserve">.2012  </w:t>
      </w:r>
      <w:r>
        <w:rPr>
          <w:rFonts w:eastAsia="Calibri"/>
          <w:sz w:val="26"/>
          <w:szCs w:val="26"/>
          <w:lang w:eastAsia="en-US"/>
        </w:rPr>
        <w:t xml:space="preserve">            № 294</w:t>
      </w:r>
      <w:r w:rsidRPr="00AC603D">
        <w:rPr>
          <w:rFonts w:eastAsia="Calibri"/>
          <w:sz w:val="26"/>
          <w:szCs w:val="26"/>
          <w:lang w:eastAsia="en-US"/>
        </w:rPr>
        <w:t xml:space="preserve"> «Об утверждении</w:t>
      </w:r>
      <w:r>
        <w:rPr>
          <w:rFonts w:eastAsia="Calibri"/>
          <w:sz w:val="26"/>
          <w:szCs w:val="26"/>
          <w:lang w:eastAsia="en-US"/>
        </w:rPr>
        <w:t xml:space="preserve"> Порядка предоставления </w:t>
      </w:r>
      <w:r w:rsidR="004F4B6D">
        <w:rPr>
          <w:rFonts w:eastAsia="Calibri"/>
          <w:sz w:val="26"/>
          <w:szCs w:val="26"/>
          <w:lang w:eastAsia="en-US"/>
        </w:rPr>
        <w:t xml:space="preserve">муниципальных </w:t>
      </w:r>
      <w:r>
        <w:rPr>
          <w:rFonts w:eastAsia="Calibri"/>
          <w:sz w:val="26"/>
          <w:szCs w:val="26"/>
          <w:lang w:eastAsia="en-US"/>
        </w:rPr>
        <w:t>гарантий Нефтеюганского района</w:t>
      </w:r>
      <w:r w:rsidRPr="00AC603D">
        <w:rPr>
          <w:rFonts w:eastAsia="Calibri"/>
          <w:sz w:val="26"/>
          <w:szCs w:val="26"/>
          <w:lang w:eastAsia="en-US"/>
        </w:rPr>
        <w:t>»</w:t>
      </w:r>
    </w:p>
    <w:p w:rsidR="00AC603D" w:rsidRPr="00AC603D" w:rsidRDefault="00AC603D" w:rsidP="00AC603D">
      <w:pPr>
        <w:tabs>
          <w:tab w:val="left" w:pos="9639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DB0D73" w:rsidRDefault="004F4B6D" w:rsidP="00AC603D">
      <w:pPr>
        <w:tabs>
          <w:tab w:val="left" w:pos="9639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C603D">
        <w:rPr>
          <w:rFonts w:eastAsia="Times New Roman"/>
          <w:sz w:val="26"/>
          <w:szCs w:val="26"/>
          <w:lang w:eastAsia="ru-RU"/>
        </w:rPr>
        <w:t xml:space="preserve">Бюджетным кодексом Российской Федерации, Федеральным законом от 25.02.1999 № 39-ФЗ «Об инвестиционной деятельности в Российской Федерации, осуществляемой в </w:t>
      </w:r>
      <w:r w:rsidR="00DB0D73">
        <w:rPr>
          <w:rFonts w:eastAsia="Times New Roman"/>
          <w:sz w:val="26"/>
          <w:szCs w:val="26"/>
          <w:lang w:eastAsia="ru-RU"/>
        </w:rPr>
        <w:t>форме капитальных вложений», Уставом муниципального образования Нефтеюганский район</w:t>
      </w:r>
    </w:p>
    <w:p w:rsidR="00AC603D" w:rsidRPr="00AC603D" w:rsidRDefault="00AC603D" w:rsidP="00AC603D">
      <w:pPr>
        <w:tabs>
          <w:tab w:val="left" w:pos="9639"/>
        </w:tabs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AC603D" w:rsidRPr="00AC603D" w:rsidRDefault="00AC603D" w:rsidP="00AC603D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AC603D">
        <w:rPr>
          <w:rFonts w:eastAsia="Times New Roman"/>
          <w:sz w:val="26"/>
          <w:szCs w:val="26"/>
          <w:lang w:eastAsia="ru-RU"/>
        </w:rPr>
        <w:t>Дума Нефтеюганского района решила:</w:t>
      </w:r>
    </w:p>
    <w:p w:rsidR="00AC603D" w:rsidRPr="00AC603D" w:rsidRDefault="00AC603D" w:rsidP="00AC603D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DB0D73" w:rsidRDefault="00AC603D" w:rsidP="00DB0D73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2"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C603D">
        <w:rPr>
          <w:rFonts w:eastAsia="Times New Roman"/>
          <w:sz w:val="26"/>
          <w:szCs w:val="26"/>
          <w:lang w:eastAsia="ru-RU"/>
        </w:rPr>
        <w:t xml:space="preserve">Внести в </w:t>
      </w:r>
      <w:r w:rsidR="007352D2">
        <w:rPr>
          <w:rFonts w:eastAsia="Times New Roman"/>
          <w:sz w:val="26"/>
          <w:szCs w:val="26"/>
          <w:lang w:eastAsia="ru-RU"/>
        </w:rPr>
        <w:t xml:space="preserve">приложение к </w:t>
      </w:r>
      <w:r w:rsidR="00DB0D73">
        <w:rPr>
          <w:rFonts w:eastAsia="Times New Roman"/>
          <w:sz w:val="26"/>
          <w:szCs w:val="26"/>
          <w:lang w:eastAsia="ru-RU"/>
        </w:rPr>
        <w:t>решени</w:t>
      </w:r>
      <w:r w:rsidR="007352D2">
        <w:rPr>
          <w:rFonts w:eastAsia="Times New Roman"/>
          <w:sz w:val="26"/>
          <w:szCs w:val="26"/>
          <w:lang w:eastAsia="ru-RU"/>
        </w:rPr>
        <w:t>ю</w:t>
      </w:r>
      <w:r w:rsidR="00DB0D73">
        <w:rPr>
          <w:rFonts w:eastAsia="Times New Roman"/>
          <w:sz w:val="26"/>
          <w:szCs w:val="26"/>
          <w:lang w:eastAsia="ru-RU"/>
        </w:rPr>
        <w:t xml:space="preserve"> Думы Нефтеюганского района</w:t>
      </w:r>
      <w:r w:rsidR="00DB0D73" w:rsidRPr="00DB0D73">
        <w:rPr>
          <w:rFonts w:eastAsia="Times New Roman"/>
          <w:sz w:val="28"/>
          <w:szCs w:val="28"/>
          <w:lang w:eastAsia="ru-RU"/>
        </w:rPr>
        <w:t xml:space="preserve"> от  </w:t>
      </w:r>
      <w:r w:rsidR="00DB0D73">
        <w:rPr>
          <w:rFonts w:eastAsia="Times New Roman"/>
          <w:sz w:val="28"/>
          <w:szCs w:val="28"/>
          <w:lang w:eastAsia="ru-RU"/>
        </w:rPr>
        <w:t>16</w:t>
      </w:r>
      <w:r w:rsidR="00DB0D73" w:rsidRPr="00DB0D73">
        <w:rPr>
          <w:rFonts w:eastAsia="Times New Roman"/>
          <w:sz w:val="28"/>
          <w:szCs w:val="28"/>
          <w:lang w:eastAsia="ru-RU"/>
        </w:rPr>
        <w:t>.</w:t>
      </w:r>
      <w:r w:rsidR="00DB0D73">
        <w:rPr>
          <w:rFonts w:eastAsia="Times New Roman"/>
          <w:sz w:val="28"/>
          <w:szCs w:val="28"/>
          <w:lang w:eastAsia="ru-RU"/>
        </w:rPr>
        <w:t>11</w:t>
      </w:r>
      <w:r w:rsidR="00DB0D73" w:rsidRPr="00DB0D73">
        <w:rPr>
          <w:rFonts w:eastAsia="Times New Roman"/>
          <w:sz w:val="28"/>
          <w:szCs w:val="28"/>
          <w:lang w:eastAsia="ru-RU"/>
        </w:rPr>
        <w:t xml:space="preserve">.2012 № </w:t>
      </w:r>
      <w:r w:rsidR="00DB0D73">
        <w:rPr>
          <w:rFonts w:eastAsia="Times New Roman"/>
          <w:sz w:val="28"/>
          <w:szCs w:val="28"/>
          <w:lang w:eastAsia="ru-RU"/>
        </w:rPr>
        <w:t>294</w:t>
      </w:r>
      <w:r w:rsidR="00DB0D73" w:rsidRPr="00DB0D73">
        <w:rPr>
          <w:rFonts w:eastAsia="Times New Roman"/>
          <w:sz w:val="28"/>
          <w:szCs w:val="28"/>
          <w:lang w:eastAsia="ru-RU"/>
        </w:rPr>
        <w:t xml:space="preserve"> «Об утверждении</w:t>
      </w:r>
      <w:r w:rsidR="00DB0D73">
        <w:rPr>
          <w:rFonts w:eastAsia="Times New Roman"/>
          <w:sz w:val="28"/>
          <w:szCs w:val="28"/>
          <w:lang w:eastAsia="ru-RU"/>
        </w:rPr>
        <w:t xml:space="preserve"> Порядка предоставления муниципальных гарантий Нефтеюганского района</w:t>
      </w:r>
      <w:r w:rsidR="00DB0D73" w:rsidRPr="00DB0D73">
        <w:rPr>
          <w:rFonts w:eastAsia="Times New Roman"/>
          <w:sz w:val="28"/>
          <w:szCs w:val="28"/>
          <w:lang w:eastAsia="ru-RU"/>
        </w:rPr>
        <w:t>», следующие изменения:</w:t>
      </w:r>
    </w:p>
    <w:p w:rsidR="007352D2" w:rsidRDefault="006B28C8" w:rsidP="007352D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right="-82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7352D2">
        <w:rPr>
          <w:rFonts w:eastAsia="Times New Roman"/>
          <w:sz w:val="28"/>
          <w:szCs w:val="28"/>
          <w:lang w:eastAsia="ru-RU"/>
        </w:rPr>
        <w:t xml:space="preserve"> разделе </w:t>
      </w:r>
      <w:r w:rsidR="007352D2">
        <w:rPr>
          <w:rFonts w:eastAsia="Times New Roman"/>
          <w:sz w:val="28"/>
          <w:szCs w:val="28"/>
          <w:lang w:val="en-US" w:eastAsia="ru-RU"/>
        </w:rPr>
        <w:t>IV</w:t>
      </w:r>
      <w:r w:rsidR="007352D2">
        <w:rPr>
          <w:rFonts w:eastAsia="Times New Roman"/>
          <w:sz w:val="28"/>
          <w:szCs w:val="28"/>
          <w:lang w:eastAsia="ru-RU"/>
        </w:rPr>
        <w:t>:</w:t>
      </w:r>
    </w:p>
    <w:p w:rsidR="007352D2" w:rsidRDefault="006B28C8" w:rsidP="007352D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2"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7352D2">
        <w:rPr>
          <w:rFonts w:eastAsia="Times New Roman"/>
          <w:sz w:val="28"/>
          <w:szCs w:val="28"/>
          <w:lang w:eastAsia="ru-RU"/>
        </w:rPr>
        <w:t xml:space="preserve"> пункте 19 слова «</w:t>
      </w:r>
      <w:r w:rsidR="0097599A">
        <w:rPr>
          <w:rFonts w:eastAsia="Times New Roman"/>
          <w:sz w:val="28"/>
          <w:szCs w:val="28"/>
          <w:lang w:eastAsia="ru-RU"/>
        </w:rPr>
        <w:t>Главы администрации района»</w:t>
      </w:r>
      <w:r>
        <w:rPr>
          <w:rFonts w:eastAsia="Times New Roman"/>
          <w:sz w:val="28"/>
          <w:szCs w:val="28"/>
          <w:lang w:eastAsia="ru-RU"/>
        </w:rPr>
        <w:t xml:space="preserve"> заменить словами</w:t>
      </w:r>
      <w:r w:rsidR="007352D2">
        <w:rPr>
          <w:rFonts w:eastAsia="Times New Roman"/>
          <w:sz w:val="28"/>
          <w:szCs w:val="28"/>
          <w:lang w:eastAsia="ru-RU"/>
        </w:rPr>
        <w:t xml:space="preserve"> «</w:t>
      </w:r>
      <w:r w:rsidR="0097599A">
        <w:rPr>
          <w:rFonts w:eastAsia="Times New Roman"/>
          <w:sz w:val="28"/>
          <w:szCs w:val="28"/>
          <w:lang w:eastAsia="ru-RU"/>
        </w:rPr>
        <w:t>Главы Нефтеюганского района</w:t>
      </w:r>
      <w:r w:rsidR="007352D2">
        <w:rPr>
          <w:rFonts w:eastAsia="Times New Roman"/>
          <w:sz w:val="28"/>
          <w:szCs w:val="28"/>
          <w:lang w:eastAsia="ru-RU"/>
        </w:rPr>
        <w:t>»;</w:t>
      </w:r>
    </w:p>
    <w:p w:rsidR="007352D2" w:rsidRPr="007352D2" w:rsidRDefault="006B28C8" w:rsidP="007352D2">
      <w:pPr>
        <w:pStyle w:val="a3"/>
        <w:numPr>
          <w:ilvl w:val="2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7352D2" w:rsidRPr="007352D2">
        <w:rPr>
          <w:rFonts w:eastAsia="Times New Roman"/>
          <w:sz w:val="28"/>
          <w:szCs w:val="28"/>
          <w:lang w:eastAsia="ru-RU"/>
        </w:rPr>
        <w:t xml:space="preserve"> пункте 20 слова «</w:t>
      </w:r>
      <w:r w:rsidR="0097599A">
        <w:rPr>
          <w:rFonts w:eastAsia="Times New Roman"/>
          <w:sz w:val="28"/>
          <w:szCs w:val="28"/>
          <w:lang w:eastAsia="ru-RU"/>
        </w:rPr>
        <w:t xml:space="preserve">Глава </w:t>
      </w:r>
      <w:r w:rsidR="007352D2" w:rsidRPr="007352D2">
        <w:rPr>
          <w:rFonts w:eastAsia="Times New Roman"/>
          <w:sz w:val="28"/>
          <w:szCs w:val="28"/>
          <w:lang w:eastAsia="ru-RU"/>
        </w:rPr>
        <w:t xml:space="preserve">администрации» заменить словами </w:t>
      </w:r>
      <w:r w:rsidR="004A744B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7352D2" w:rsidRPr="007352D2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7599A">
        <w:rPr>
          <w:rFonts w:eastAsia="Times New Roman"/>
          <w:sz w:val="28"/>
          <w:szCs w:val="28"/>
          <w:lang w:eastAsia="ru-RU"/>
        </w:rPr>
        <w:t xml:space="preserve">Глава </w:t>
      </w:r>
      <w:r w:rsidR="007352D2" w:rsidRPr="007352D2">
        <w:rPr>
          <w:rFonts w:eastAsia="Times New Roman"/>
          <w:sz w:val="28"/>
          <w:szCs w:val="28"/>
          <w:lang w:eastAsia="ru-RU"/>
        </w:rPr>
        <w:t>Нефтеюганского</w:t>
      </w:r>
      <w:r>
        <w:rPr>
          <w:rFonts w:eastAsia="Times New Roman"/>
          <w:sz w:val="28"/>
          <w:szCs w:val="28"/>
          <w:lang w:eastAsia="ru-RU"/>
        </w:rPr>
        <w:t xml:space="preserve"> района</w:t>
      </w:r>
      <w:r w:rsidR="007352D2" w:rsidRPr="007352D2">
        <w:rPr>
          <w:rFonts w:eastAsia="Times New Roman"/>
          <w:sz w:val="28"/>
          <w:szCs w:val="28"/>
          <w:lang w:eastAsia="ru-RU"/>
        </w:rPr>
        <w:t>»;</w:t>
      </w:r>
    </w:p>
    <w:p w:rsidR="007352D2" w:rsidRPr="007352D2" w:rsidRDefault="006B28C8" w:rsidP="00B64597">
      <w:pPr>
        <w:pStyle w:val="a3"/>
        <w:numPr>
          <w:ilvl w:val="1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7352D2" w:rsidRPr="007352D2">
        <w:rPr>
          <w:rFonts w:eastAsia="Times New Roman"/>
          <w:sz w:val="28"/>
          <w:szCs w:val="28"/>
          <w:lang w:eastAsia="ru-RU"/>
        </w:rPr>
        <w:t xml:space="preserve"> преамбуле приложения 1 </w:t>
      </w:r>
      <w:r w:rsidR="007352D2">
        <w:rPr>
          <w:rFonts w:eastAsia="Times New Roman"/>
          <w:sz w:val="28"/>
          <w:szCs w:val="28"/>
          <w:lang w:eastAsia="ru-RU"/>
        </w:rPr>
        <w:t xml:space="preserve">к Порядку предоставления муниципальных гарантий </w:t>
      </w:r>
      <w:r w:rsidR="007352D2" w:rsidRPr="007352D2">
        <w:rPr>
          <w:rFonts w:eastAsia="Times New Roman"/>
          <w:sz w:val="28"/>
          <w:szCs w:val="28"/>
          <w:lang w:eastAsia="ru-RU"/>
        </w:rPr>
        <w:t>слова «</w:t>
      </w:r>
      <w:r w:rsidR="004F4B6D">
        <w:rPr>
          <w:rFonts w:eastAsia="Times New Roman"/>
          <w:sz w:val="28"/>
          <w:szCs w:val="28"/>
          <w:lang w:eastAsia="ru-RU"/>
        </w:rPr>
        <w:t xml:space="preserve">в лице Главы администрации Нефтеюганского района ______________, действующего на основании Устава» заменить словами </w:t>
      </w:r>
      <w:r w:rsidR="004F4B6D" w:rsidRPr="007352D2">
        <w:rPr>
          <w:rFonts w:eastAsia="Times New Roman"/>
          <w:sz w:val="28"/>
          <w:szCs w:val="28"/>
          <w:lang w:eastAsia="ru-RU"/>
        </w:rPr>
        <w:t>«</w:t>
      </w:r>
      <w:r w:rsidR="004F4B6D">
        <w:rPr>
          <w:rFonts w:eastAsia="Times New Roman"/>
          <w:sz w:val="28"/>
          <w:szCs w:val="28"/>
          <w:lang w:eastAsia="ru-RU"/>
        </w:rPr>
        <w:t>в лице Главы Нефтеюганского района ______________, действующего на основании Устава муниципального образования Нефтеюганский район»;</w:t>
      </w:r>
    </w:p>
    <w:p w:rsidR="004F4B6D" w:rsidRDefault="006B28C8" w:rsidP="00B64597">
      <w:pPr>
        <w:pStyle w:val="a3"/>
        <w:numPr>
          <w:ilvl w:val="1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4F4B6D" w:rsidRPr="004F4B6D">
        <w:rPr>
          <w:rFonts w:eastAsia="Times New Roman"/>
          <w:sz w:val="28"/>
          <w:szCs w:val="28"/>
          <w:lang w:eastAsia="ru-RU"/>
        </w:rPr>
        <w:t xml:space="preserve"> преамбуле приложения </w:t>
      </w:r>
      <w:r w:rsidR="004F4B6D">
        <w:rPr>
          <w:rFonts w:eastAsia="Times New Roman"/>
          <w:sz w:val="28"/>
          <w:szCs w:val="28"/>
          <w:lang w:eastAsia="ru-RU"/>
        </w:rPr>
        <w:t>2</w:t>
      </w:r>
      <w:r w:rsidR="004F4B6D" w:rsidRPr="004F4B6D">
        <w:rPr>
          <w:rFonts w:eastAsia="Times New Roman"/>
          <w:sz w:val="28"/>
          <w:szCs w:val="28"/>
          <w:lang w:eastAsia="ru-RU"/>
        </w:rPr>
        <w:t xml:space="preserve"> к Порядку предоставления муниципальных гарантий слова «в лице Главы администрации Нефтеюганского района ______________, действующего на основании Устава» заменить словами «в лице Главы Нефтеюганского района ______________, действующего на основании Устава муниципального образования Нефтеюганский район»;</w:t>
      </w:r>
    </w:p>
    <w:p w:rsidR="006B28C8" w:rsidRPr="006B28C8" w:rsidRDefault="006B28C8" w:rsidP="006B28C8">
      <w:pPr>
        <w:pStyle w:val="a3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  <w:r w:rsidRPr="006B28C8">
        <w:rPr>
          <w:rFonts w:eastAsia="Times New Roman"/>
          <w:sz w:val="28"/>
          <w:szCs w:val="28"/>
          <w:lang w:eastAsia="ru-RU"/>
        </w:rPr>
        <w:t>2. Настоящее решение вступает в силу после официального опубликования в газете «Югорское обозрение».</w:t>
      </w:r>
    </w:p>
    <w:p w:rsidR="006B28C8" w:rsidRPr="004F4B6D" w:rsidRDefault="006B28C8" w:rsidP="006B28C8">
      <w:pPr>
        <w:pStyle w:val="a3"/>
        <w:ind w:left="450"/>
        <w:jc w:val="both"/>
        <w:rPr>
          <w:rFonts w:eastAsia="Times New Roman"/>
          <w:sz w:val="28"/>
          <w:szCs w:val="28"/>
          <w:lang w:eastAsia="ru-RU"/>
        </w:rPr>
      </w:pPr>
    </w:p>
    <w:p w:rsidR="007352D2" w:rsidRPr="006B28C8" w:rsidRDefault="007352D2" w:rsidP="006B28C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right="-82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7352D2" w:rsidRPr="007352D2" w:rsidRDefault="007352D2" w:rsidP="006B28C8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3207" w:right="-82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AC603D" w:rsidRDefault="00AC603D" w:rsidP="00AC603D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  <w:lang w:eastAsia="ru-RU"/>
        </w:rPr>
      </w:pPr>
    </w:p>
    <w:p w:rsidR="007352D2" w:rsidRDefault="007352D2" w:rsidP="00AC603D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  <w:lang w:eastAsia="ru-RU"/>
        </w:rPr>
      </w:pPr>
    </w:p>
    <w:p w:rsidR="007352D2" w:rsidRDefault="007352D2" w:rsidP="00AC603D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  <w:lang w:eastAsia="ru-RU"/>
        </w:rPr>
      </w:pPr>
    </w:p>
    <w:p w:rsidR="007352D2" w:rsidRDefault="007352D2" w:rsidP="00AC603D">
      <w:pPr>
        <w:ind w:firstLine="567"/>
        <w:jc w:val="center"/>
        <w:outlineLvl w:val="1"/>
        <w:rPr>
          <w:rFonts w:eastAsia="Times New Roman"/>
          <w:bCs/>
          <w:iCs/>
          <w:sz w:val="26"/>
          <w:szCs w:val="26"/>
          <w:lang w:eastAsia="ru-RU"/>
        </w:rPr>
      </w:pPr>
      <w:bookmarkStart w:id="0" w:name="_GoBack"/>
      <w:bookmarkEnd w:id="0"/>
    </w:p>
    <w:sectPr w:rsidR="0073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">
    <w:nsid w:val="4BFD78B6"/>
    <w:multiLevelType w:val="hybridMultilevel"/>
    <w:tmpl w:val="2AC889D4"/>
    <w:lvl w:ilvl="0" w:tplc="E69C70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7385B"/>
    <w:multiLevelType w:val="multilevel"/>
    <w:tmpl w:val="7AFE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1A25189"/>
    <w:multiLevelType w:val="hybridMultilevel"/>
    <w:tmpl w:val="1ADA7960"/>
    <w:lvl w:ilvl="0" w:tplc="AB42A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F230B7"/>
    <w:multiLevelType w:val="multilevel"/>
    <w:tmpl w:val="948C3ED0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99"/>
    <w:rsid w:val="002A1C54"/>
    <w:rsid w:val="00367BD5"/>
    <w:rsid w:val="0042745D"/>
    <w:rsid w:val="004A744B"/>
    <w:rsid w:val="004F4B6D"/>
    <w:rsid w:val="00635EF7"/>
    <w:rsid w:val="006B28C8"/>
    <w:rsid w:val="006C32EE"/>
    <w:rsid w:val="007352D2"/>
    <w:rsid w:val="00821404"/>
    <w:rsid w:val="0097599A"/>
    <w:rsid w:val="009B5799"/>
    <w:rsid w:val="00AA6884"/>
    <w:rsid w:val="00AC603D"/>
    <w:rsid w:val="00B05795"/>
    <w:rsid w:val="00B5030C"/>
    <w:rsid w:val="00B64597"/>
    <w:rsid w:val="00C30CE8"/>
    <w:rsid w:val="00DB0D73"/>
    <w:rsid w:val="00E1051B"/>
    <w:rsid w:val="00E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EE"/>
    <w:pPr>
      <w:ind w:left="720"/>
      <w:contextualSpacing/>
    </w:pPr>
  </w:style>
  <w:style w:type="table" w:styleId="a4">
    <w:name w:val="Table Grid"/>
    <w:basedOn w:val="a1"/>
    <w:uiPriority w:val="59"/>
    <w:rsid w:val="00AC6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3D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35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EE"/>
    <w:pPr>
      <w:ind w:left="720"/>
      <w:contextualSpacing/>
    </w:pPr>
  </w:style>
  <w:style w:type="table" w:styleId="a4">
    <w:name w:val="Table Grid"/>
    <w:basedOn w:val="a1"/>
    <w:uiPriority w:val="59"/>
    <w:rsid w:val="00AC6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3D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35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4</cp:revision>
  <cp:lastPrinted>2017-03-03T03:26:00Z</cp:lastPrinted>
  <dcterms:created xsi:type="dcterms:W3CDTF">2017-03-06T07:00:00Z</dcterms:created>
  <dcterms:modified xsi:type="dcterms:W3CDTF">2017-03-06T07:36:00Z</dcterms:modified>
</cp:coreProperties>
</file>