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81" w:rsidRPr="00813281" w:rsidRDefault="00813281" w:rsidP="00813281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281" w:rsidRPr="00813281" w:rsidRDefault="00813281" w:rsidP="00813281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813281" w:rsidRPr="00813281" w:rsidRDefault="00813281" w:rsidP="00813281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Pr="00813281">
        <w:rPr>
          <w:rFonts w:ascii="Times New Roman" w:hAnsi="Times New Roman"/>
          <w:b/>
          <w:sz w:val="42"/>
          <w:szCs w:val="42"/>
        </w:rPr>
        <w:t xml:space="preserve">  </w:t>
      </w:r>
    </w:p>
    <w:p w:rsidR="00813281" w:rsidRPr="00813281" w:rsidRDefault="00813281" w:rsidP="00813281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813281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813281" w:rsidRPr="00813281" w:rsidRDefault="00813281" w:rsidP="00813281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813281" w:rsidRPr="00813281" w:rsidRDefault="00813281" w:rsidP="00813281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813281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813281" w:rsidRPr="00813281" w:rsidRDefault="00813281" w:rsidP="00813281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3281" w:rsidRPr="00813281" w:rsidTr="005A6F2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13281" w:rsidRPr="00813281" w:rsidRDefault="00813281" w:rsidP="0081328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813281">
              <w:rPr>
                <w:rFonts w:ascii="Times New Roman" w:hAnsi="Times New Roman"/>
                <w:sz w:val="26"/>
                <w:szCs w:val="26"/>
              </w:rPr>
              <w:t>.08.2020</w:t>
            </w:r>
          </w:p>
        </w:tc>
        <w:tc>
          <w:tcPr>
            <w:tcW w:w="6595" w:type="dxa"/>
            <w:vMerge w:val="restart"/>
          </w:tcPr>
          <w:p w:rsidR="00813281" w:rsidRPr="00813281" w:rsidRDefault="00813281" w:rsidP="00813281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13281">
              <w:rPr>
                <w:rFonts w:ascii="Times New Roman" w:hAnsi="Times New Roman"/>
                <w:sz w:val="26"/>
                <w:szCs w:val="26"/>
              </w:rPr>
              <w:t>№</w:t>
            </w:r>
            <w:r w:rsidRPr="0081328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73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-пг</w:t>
            </w:r>
          </w:p>
        </w:tc>
      </w:tr>
      <w:tr w:rsidR="00813281" w:rsidRPr="00813281" w:rsidTr="005A6F2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13281" w:rsidRPr="00813281" w:rsidRDefault="00813281" w:rsidP="00813281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813281" w:rsidRPr="00813281" w:rsidRDefault="00813281" w:rsidP="00813281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13281" w:rsidRPr="00813281" w:rsidRDefault="00813281" w:rsidP="00813281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813281" w:rsidRPr="00813281" w:rsidRDefault="00813281" w:rsidP="00813281">
      <w:pPr>
        <w:ind w:firstLine="0"/>
        <w:jc w:val="center"/>
        <w:rPr>
          <w:rFonts w:ascii="Times New Roman" w:hAnsi="Times New Roman"/>
        </w:rPr>
      </w:pPr>
      <w:proofErr w:type="spellStart"/>
      <w:r w:rsidRPr="00813281">
        <w:rPr>
          <w:rFonts w:ascii="Times New Roman" w:hAnsi="Times New Roman"/>
        </w:rPr>
        <w:t>г</w:t>
      </w:r>
      <w:proofErr w:type="gramStart"/>
      <w:r w:rsidRPr="00813281">
        <w:rPr>
          <w:rFonts w:ascii="Times New Roman" w:hAnsi="Times New Roman"/>
        </w:rPr>
        <w:t>.Н</w:t>
      </w:r>
      <w:proofErr w:type="gramEnd"/>
      <w:r w:rsidRPr="00813281">
        <w:rPr>
          <w:rFonts w:ascii="Times New Roman" w:hAnsi="Times New Roman"/>
        </w:rPr>
        <w:t>ефтеюганск</w:t>
      </w:r>
      <w:proofErr w:type="spellEnd"/>
    </w:p>
    <w:p w:rsidR="00813281" w:rsidRPr="00813281" w:rsidRDefault="00813281" w:rsidP="00813281">
      <w:pPr>
        <w:ind w:right="-1" w:firstLine="0"/>
        <w:jc w:val="center"/>
        <w:rPr>
          <w:rFonts w:ascii="Times New Roman" w:hAnsi="Times New Roman"/>
        </w:rPr>
      </w:pPr>
    </w:p>
    <w:p w:rsidR="002672FF" w:rsidRPr="00491DB2" w:rsidRDefault="002672FF" w:rsidP="00491DB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883C36" w:rsidRPr="00491DB2" w:rsidRDefault="00883C36" w:rsidP="00491DB2">
      <w:pPr>
        <w:tabs>
          <w:tab w:val="left" w:pos="709"/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по проекту решения Думы Нефтеюганского района</w:t>
      </w:r>
      <w:r w:rsidR="00163CFF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 xml:space="preserve">«О внесении изменений в Устав муниципального образования </w:t>
      </w:r>
      <w:r w:rsidR="00163CFF" w:rsidRPr="00491DB2">
        <w:rPr>
          <w:rFonts w:ascii="Times New Roman" w:hAnsi="Times New Roman"/>
          <w:sz w:val="26"/>
          <w:szCs w:val="26"/>
        </w:rPr>
        <w:br/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район»</w:t>
      </w:r>
    </w:p>
    <w:p w:rsidR="0047487A" w:rsidRPr="00491DB2" w:rsidRDefault="0047487A" w:rsidP="00491DB2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7487A" w:rsidRPr="00491DB2" w:rsidRDefault="0047487A" w:rsidP="00491DB2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883C36" w:rsidRPr="00491DB2" w:rsidRDefault="00883C36" w:rsidP="00491D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</w:t>
      </w:r>
      <w:r w:rsidR="00B81AC1" w:rsidRPr="00491DB2">
        <w:rPr>
          <w:rFonts w:ascii="Times New Roman" w:hAnsi="Times New Roman"/>
          <w:sz w:val="26"/>
          <w:szCs w:val="26"/>
        </w:rPr>
        <w:t>в</w:t>
      </w:r>
      <w:r w:rsidRPr="00491DB2">
        <w:rPr>
          <w:rFonts w:ascii="Times New Roman" w:hAnsi="Times New Roman"/>
          <w:sz w:val="26"/>
          <w:szCs w:val="26"/>
        </w:rPr>
        <w:t xml:space="preserve"> цел</w:t>
      </w:r>
      <w:r w:rsidR="00B81AC1" w:rsidRPr="00491DB2">
        <w:rPr>
          <w:rFonts w:ascii="Times New Roman" w:hAnsi="Times New Roman"/>
          <w:sz w:val="26"/>
          <w:szCs w:val="26"/>
        </w:rPr>
        <w:t>ях</w:t>
      </w:r>
      <w:r w:rsidRPr="00491DB2">
        <w:rPr>
          <w:rFonts w:ascii="Times New Roman" w:hAnsi="Times New Roman"/>
          <w:sz w:val="26"/>
          <w:szCs w:val="26"/>
        </w:rPr>
        <w:t xml:space="preserve"> приведения Устава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 в соответствие </w:t>
      </w:r>
      <w:r w:rsidR="00B613D3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613D3" w:rsidRPr="00491DB2">
        <w:rPr>
          <w:rFonts w:ascii="Times New Roman" w:hAnsi="Times New Roman"/>
          <w:sz w:val="26"/>
          <w:szCs w:val="26"/>
        </w:rPr>
        <w:t>п</w:t>
      </w:r>
      <w:proofErr w:type="gramEnd"/>
      <w:r w:rsidR="00B613D3" w:rsidRPr="00491DB2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83C36" w:rsidRPr="00491DB2" w:rsidRDefault="00883C36" w:rsidP="00491DB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6"/>
          <w:szCs w:val="26"/>
        </w:rPr>
      </w:pPr>
    </w:p>
    <w:p w:rsidR="00883C36" w:rsidRPr="00491DB2" w:rsidRDefault="00883C36" w:rsidP="00491DB2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491DB2">
        <w:rPr>
          <w:rFonts w:ascii="Times New Roman" w:hAnsi="Times New Roman"/>
          <w:sz w:val="26"/>
          <w:szCs w:val="26"/>
        </w:rPr>
        <w:t>18</w:t>
      </w:r>
      <w:r w:rsidRPr="00491DB2">
        <w:rPr>
          <w:rFonts w:ascii="Times New Roman" w:hAnsi="Times New Roman"/>
          <w:sz w:val="26"/>
          <w:szCs w:val="26"/>
        </w:rPr>
        <w:t xml:space="preserve">.00 часов </w:t>
      </w:r>
      <w:r w:rsidR="00D55FFB" w:rsidRPr="00491DB2">
        <w:rPr>
          <w:rFonts w:ascii="Times New Roman" w:hAnsi="Times New Roman"/>
          <w:sz w:val="26"/>
          <w:szCs w:val="26"/>
        </w:rPr>
        <w:t>08</w:t>
      </w:r>
      <w:r w:rsidR="00AF45CB" w:rsidRPr="00491DB2">
        <w:rPr>
          <w:rFonts w:ascii="Times New Roman" w:hAnsi="Times New Roman"/>
          <w:sz w:val="26"/>
          <w:szCs w:val="26"/>
        </w:rPr>
        <w:t>.</w:t>
      </w:r>
      <w:r w:rsidR="00D55FFB" w:rsidRPr="00491DB2">
        <w:rPr>
          <w:rFonts w:ascii="Times New Roman" w:hAnsi="Times New Roman"/>
          <w:sz w:val="26"/>
          <w:szCs w:val="26"/>
        </w:rPr>
        <w:t>09</w:t>
      </w:r>
      <w:r w:rsidR="00AF45CB" w:rsidRPr="00491DB2">
        <w:rPr>
          <w:rFonts w:ascii="Times New Roman" w:hAnsi="Times New Roman"/>
          <w:sz w:val="26"/>
          <w:szCs w:val="26"/>
        </w:rPr>
        <w:t>.2020</w:t>
      </w:r>
      <w:r w:rsidRPr="00491DB2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район» </w:t>
      </w:r>
      <w:r w:rsidR="00B613D3" w:rsidRPr="00491DB2">
        <w:rPr>
          <w:rFonts w:ascii="Times New Roman" w:hAnsi="Times New Roman"/>
          <w:sz w:val="26"/>
          <w:szCs w:val="26"/>
        </w:rPr>
        <w:t>(</w:t>
      </w:r>
      <w:r w:rsidR="008A7143" w:rsidRPr="00491DB2">
        <w:rPr>
          <w:rFonts w:ascii="Times New Roman" w:hAnsi="Times New Roman"/>
          <w:sz w:val="26"/>
          <w:szCs w:val="26"/>
        </w:rPr>
        <w:t>приложение</w:t>
      </w:r>
      <w:r w:rsidR="00B613D3" w:rsidRPr="00491DB2">
        <w:rPr>
          <w:rFonts w:ascii="Times New Roman" w:hAnsi="Times New Roman"/>
          <w:sz w:val="26"/>
          <w:szCs w:val="26"/>
        </w:rPr>
        <w:t xml:space="preserve"> №</w:t>
      </w:r>
      <w:r w:rsidR="008A7143" w:rsidRPr="00491DB2">
        <w:rPr>
          <w:rFonts w:ascii="Times New Roman" w:hAnsi="Times New Roman"/>
          <w:sz w:val="26"/>
          <w:szCs w:val="26"/>
        </w:rPr>
        <w:t xml:space="preserve"> 1</w:t>
      </w:r>
      <w:r w:rsidRPr="00491DB2">
        <w:rPr>
          <w:rFonts w:ascii="Times New Roman" w:hAnsi="Times New Roman"/>
          <w:sz w:val="26"/>
          <w:szCs w:val="26"/>
        </w:rPr>
        <w:t xml:space="preserve">), проводимые по инициативе </w:t>
      </w:r>
      <w:r w:rsidR="00B01AE2" w:rsidRPr="00491DB2">
        <w:rPr>
          <w:rFonts w:ascii="Times New Roman" w:hAnsi="Times New Roman"/>
          <w:sz w:val="26"/>
          <w:szCs w:val="26"/>
        </w:rPr>
        <w:t>Главы</w:t>
      </w:r>
      <w:r w:rsidRPr="00491DB2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микрорайон</w:t>
      </w:r>
      <w:r w:rsidR="00B613D3" w:rsidRPr="00491DB2">
        <w:rPr>
          <w:rFonts w:ascii="Times New Roman" w:hAnsi="Times New Roman"/>
          <w:sz w:val="26"/>
          <w:szCs w:val="26"/>
        </w:rPr>
        <w:t xml:space="preserve"> 3</w:t>
      </w:r>
      <w:r w:rsidRPr="00491DB2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491DB2">
        <w:rPr>
          <w:rFonts w:ascii="Times New Roman" w:hAnsi="Times New Roman"/>
          <w:sz w:val="26"/>
          <w:szCs w:val="26"/>
        </w:rPr>
        <w:t xml:space="preserve">кабинет </w:t>
      </w:r>
      <w:r w:rsidR="00AF45CB" w:rsidRPr="00491DB2">
        <w:rPr>
          <w:rFonts w:ascii="Times New Roman" w:hAnsi="Times New Roman"/>
          <w:sz w:val="26"/>
          <w:szCs w:val="26"/>
        </w:rPr>
        <w:t>430, в режиме онлайн-трансляции</w:t>
      </w:r>
      <w:r w:rsidRPr="00491DB2">
        <w:rPr>
          <w:rFonts w:ascii="Times New Roman" w:hAnsi="Times New Roman"/>
          <w:sz w:val="26"/>
          <w:szCs w:val="26"/>
        </w:rPr>
        <w:t>.</w:t>
      </w:r>
    </w:p>
    <w:p w:rsidR="00883C36" w:rsidRPr="00491DB2" w:rsidRDefault="00883C36" w:rsidP="00491DB2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2672FF" w:rsidRPr="00491DB2" w:rsidRDefault="002672FF" w:rsidP="00491DB2">
      <w:pPr>
        <w:pStyle w:val="a6"/>
        <w:tabs>
          <w:tab w:val="left" w:pos="993"/>
        </w:tabs>
        <w:ind w:left="0" w:firstLine="0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5276A1" w:rsidRPr="00491DB2" w:rsidTr="00B613D3">
        <w:tc>
          <w:tcPr>
            <w:tcW w:w="3118" w:type="dxa"/>
            <w:shd w:val="clear" w:color="auto" w:fill="auto"/>
          </w:tcPr>
          <w:p w:rsidR="00B613D3" w:rsidRPr="00491DB2" w:rsidRDefault="00C70ED4" w:rsidP="00491DB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>Котова Татьяна Георгиевна</w:t>
            </w:r>
          </w:p>
        </w:tc>
        <w:tc>
          <w:tcPr>
            <w:tcW w:w="6663" w:type="dxa"/>
            <w:shd w:val="clear" w:color="auto" w:fill="auto"/>
          </w:tcPr>
          <w:p w:rsidR="00B613D3" w:rsidRPr="00491DB2" w:rsidRDefault="00C70ED4" w:rsidP="00491DB2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>председатель Думы Нефтеюганского района</w:t>
            </w:r>
            <w:r w:rsidR="00B613D3" w:rsidRPr="00491DB2">
              <w:rPr>
                <w:rFonts w:ascii="Times New Roman" w:hAnsi="Times New Roman"/>
                <w:sz w:val="26"/>
                <w:szCs w:val="26"/>
              </w:rPr>
              <w:t>, председатель Рабочей группы</w:t>
            </w:r>
          </w:p>
          <w:p w:rsidR="00B613D3" w:rsidRPr="00491DB2" w:rsidRDefault="00B613D3" w:rsidP="00491DB2">
            <w:pPr>
              <w:ind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491DB2" w:rsidTr="005276A1">
        <w:tc>
          <w:tcPr>
            <w:tcW w:w="3118" w:type="dxa"/>
            <w:shd w:val="clear" w:color="auto" w:fill="auto"/>
          </w:tcPr>
          <w:p w:rsidR="00B613D3" w:rsidRPr="00491DB2" w:rsidRDefault="00B613D3" w:rsidP="00491DB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:rsidR="00B613D3" w:rsidRPr="00491DB2" w:rsidRDefault="00B613D3" w:rsidP="00491DB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663" w:type="dxa"/>
            <w:shd w:val="clear" w:color="auto" w:fill="auto"/>
          </w:tcPr>
          <w:p w:rsidR="00B613D3" w:rsidRPr="00491DB2" w:rsidRDefault="00B613D3" w:rsidP="00491DB2">
            <w:pPr>
              <w:numPr>
                <w:ilvl w:val="0"/>
                <w:numId w:val="4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группы.</w:t>
            </w:r>
          </w:p>
        </w:tc>
      </w:tr>
      <w:tr w:rsidR="00B613D3" w:rsidRPr="00491DB2" w:rsidTr="005276A1">
        <w:trPr>
          <w:trHeight w:val="764"/>
        </w:trPr>
        <w:tc>
          <w:tcPr>
            <w:tcW w:w="3118" w:type="dxa"/>
            <w:shd w:val="clear" w:color="auto" w:fill="auto"/>
          </w:tcPr>
          <w:p w:rsidR="00B613D3" w:rsidRPr="00491DB2" w:rsidRDefault="00B613D3" w:rsidP="00491DB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613D3" w:rsidRPr="00491DB2" w:rsidRDefault="00B613D3" w:rsidP="00491DB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663" w:type="dxa"/>
            <w:shd w:val="clear" w:color="auto" w:fill="auto"/>
          </w:tcPr>
          <w:p w:rsidR="00B613D3" w:rsidRPr="00491DB2" w:rsidRDefault="00B613D3" w:rsidP="00491DB2">
            <w:pPr>
              <w:ind w:hanging="318"/>
              <w:rPr>
                <w:rFonts w:ascii="Times New Roman" w:hAnsi="Times New Roman"/>
                <w:sz w:val="26"/>
                <w:szCs w:val="26"/>
              </w:rPr>
            </w:pPr>
          </w:p>
          <w:p w:rsidR="00417E0A" w:rsidRPr="00491DB2" w:rsidRDefault="00417E0A" w:rsidP="00491DB2">
            <w:pPr>
              <w:ind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491DB2" w:rsidTr="005276A1">
        <w:tc>
          <w:tcPr>
            <w:tcW w:w="3118" w:type="dxa"/>
            <w:shd w:val="clear" w:color="auto" w:fill="auto"/>
          </w:tcPr>
          <w:p w:rsidR="00B613D3" w:rsidRPr="00491DB2" w:rsidRDefault="0069578F" w:rsidP="00491DB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>Еременко Марина Владимировна</w:t>
            </w:r>
          </w:p>
        </w:tc>
        <w:tc>
          <w:tcPr>
            <w:tcW w:w="6663" w:type="dxa"/>
            <w:shd w:val="clear" w:color="auto" w:fill="auto"/>
          </w:tcPr>
          <w:p w:rsidR="00B613D3" w:rsidRPr="00491DB2" w:rsidRDefault="0069578F" w:rsidP="00491DB2">
            <w:pPr>
              <w:numPr>
                <w:ilvl w:val="0"/>
                <w:numId w:val="4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  <w:p w:rsidR="00B613D3" w:rsidRPr="00491DB2" w:rsidRDefault="00B613D3" w:rsidP="00491DB2">
            <w:pPr>
              <w:ind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76A1" w:rsidRPr="00491DB2" w:rsidTr="005276A1">
        <w:tc>
          <w:tcPr>
            <w:tcW w:w="3118" w:type="dxa"/>
            <w:shd w:val="clear" w:color="auto" w:fill="auto"/>
          </w:tcPr>
          <w:p w:rsidR="005276A1" w:rsidRPr="00491DB2" w:rsidRDefault="005276A1" w:rsidP="00491DB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5276A1" w:rsidRPr="00491DB2" w:rsidRDefault="005276A1" w:rsidP="00491D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0A" w:rsidRPr="00491DB2" w:rsidTr="005276A1">
        <w:tc>
          <w:tcPr>
            <w:tcW w:w="3118" w:type="dxa"/>
            <w:shd w:val="clear" w:color="auto" w:fill="auto"/>
          </w:tcPr>
          <w:p w:rsidR="00417E0A" w:rsidRPr="00491DB2" w:rsidRDefault="00417E0A" w:rsidP="00491DB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:rsidR="00417E0A" w:rsidRPr="00491DB2" w:rsidRDefault="00417E0A" w:rsidP="00491DB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663" w:type="dxa"/>
            <w:shd w:val="clear" w:color="auto" w:fill="auto"/>
          </w:tcPr>
          <w:p w:rsidR="00417E0A" w:rsidRPr="00491DB2" w:rsidRDefault="00417E0A" w:rsidP="00491DB2">
            <w:pPr>
              <w:numPr>
                <w:ilvl w:val="0"/>
                <w:numId w:val="4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491DB2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</w:p>
          <w:p w:rsidR="00417E0A" w:rsidRPr="00491DB2" w:rsidRDefault="00417E0A" w:rsidP="00491DB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540B" w:rsidRPr="00491DB2" w:rsidRDefault="00491DB2" w:rsidP="00491DB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80788F" w:rsidRPr="00491DB2">
        <w:rPr>
          <w:rFonts w:ascii="Times New Roman" w:hAnsi="Times New Roman"/>
          <w:sz w:val="26"/>
          <w:szCs w:val="26"/>
        </w:rPr>
        <w:t xml:space="preserve">. </w:t>
      </w:r>
      <w:r w:rsidR="00076289" w:rsidRPr="00491DB2">
        <w:rPr>
          <w:rFonts w:ascii="Times New Roman" w:hAnsi="Times New Roman"/>
          <w:sz w:val="26"/>
          <w:szCs w:val="26"/>
        </w:rPr>
        <w:t>В целях обеспечения участия населения в осуществлении местного самоуправления о</w:t>
      </w:r>
      <w:r w:rsidR="007C540B" w:rsidRPr="00491DB2">
        <w:rPr>
          <w:rFonts w:ascii="Times New Roman" w:hAnsi="Times New Roman"/>
          <w:sz w:val="26"/>
          <w:szCs w:val="26"/>
        </w:rPr>
        <w:t>публиковать Порядок учета предложений по</w:t>
      </w:r>
      <w:r w:rsidR="007C540B" w:rsidRPr="00491DB2">
        <w:rPr>
          <w:rFonts w:ascii="Times New Roman" w:hAnsi="Times New Roman"/>
          <w:b/>
          <w:sz w:val="26"/>
          <w:szCs w:val="26"/>
        </w:rPr>
        <w:t xml:space="preserve"> </w:t>
      </w:r>
      <w:r w:rsidR="007C540B" w:rsidRPr="00491DB2">
        <w:rPr>
          <w:rFonts w:ascii="Times New Roman" w:hAnsi="Times New Roman"/>
          <w:sz w:val="26"/>
          <w:szCs w:val="26"/>
        </w:rPr>
        <w:t xml:space="preserve">проекту решения Думы Нефтеюганского района «О внесении изменений в Устав муниципального образования </w:t>
      </w:r>
      <w:proofErr w:type="spellStart"/>
      <w:r w:rsidR="007C540B"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="007C540B" w:rsidRPr="00491DB2">
        <w:rPr>
          <w:rFonts w:ascii="Times New Roman" w:hAnsi="Times New Roman"/>
          <w:sz w:val="26"/>
          <w:szCs w:val="26"/>
        </w:rPr>
        <w:t xml:space="preserve"> район», а также</w:t>
      </w:r>
      <w:r w:rsidRPr="00491DB2">
        <w:rPr>
          <w:rFonts w:ascii="Times New Roman" w:hAnsi="Times New Roman"/>
          <w:sz w:val="26"/>
          <w:szCs w:val="26"/>
        </w:rPr>
        <w:t xml:space="preserve"> </w:t>
      </w:r>
      <w:r w:rsidR="007C540B" w:rsidRPr="00491DB2">
        <w:rPr>
          <w:rFonts w:ascii="Times New Roman" w:hAnsi="Times New Roman"/>
          <w:sz w:val="26"/>
          <w:szCs w:val="26"/>
        </w:rPr>
        <w:t>участия граждан в его обсуждении, утвержденн</w:t>
      </w:r>
      <w:r w:rsidR="00863E75" w:rsidRPr="00491DB2">
        <w:rPr>
          <w:rFonts w:ascii="Times New Roman" w:hAnsi="Times New Roman"/>
          <w:sz w:val="26"/>
          <w:szCs w:val="26"/>
        </w:rPr>
        <w:t>ый</w:t>
      </w:r>
      <w:r w:rsidR="007C540B" w:rsidRPr="00491DB2">
        <w:rPr>
          <w:rFonts w:ascii="Times New Roman" w:hAnsi="Times New Roman"/>
          <w:sz w:val="26"/>
          <w:szCs w:val="26"/>
        </w:rPr>
        <w:t xml:space="preserve"> решением Думы Нефтеюганс</w:t>
      </w:r>
      <w:r w:rsidR="00076289" w:rsidRPr="00491DB2">
        <w:rPr>
          <w:rFonts w:ascii="Times New Roman" w:hAnsi="Times New Roman"/>
          <w:sz w:val="26"/>
          <w:szCs w:val="26"/>
        </w:rPr>
        <w:t>кого района от 26.04.2016 № 735</w:t>
      </w:r>
      <w:r w:rsidR="007C540B" w:rsidRPr="00491DB2">
        <w:rPr>
          <w:rFonts w:ascii="Times New Roman" w:hAnsi="Times New Roman"/>
          <w:sz w:val="26"/>
          <w:szCs w:val="26"/>
        </w:rPr>
        <w:t xml:space="preserve"> </w:t>
      </w:r>
      <w:r w:rsidR="00470552" w:rsidRPr="00491DB2">
        <w:rPr>
          <w:rFonts w:ascii="Times New Roman" w:hAnsi="Times New Roman"/>
          <w:sz w:val="26"/>
          <w:szCs w:val="26"/>
        </w:rPr>
        <w:br/>
      </w:r>
      <w:r w:rsidR="005A497D" w:rsidRPr="00491DB2">
        <w:rPr>
          <w:rFonts w:ascii="Times New Roman" w:hAnsi="Times New Roman"/>
          <w:sz w:val="26"/>
          <w:szCs w:val="26"/>
        </w:rPr>
        <w:t>(</w:t>
      </w:r>
      <w:r w:rsidR="007C540B" w:rsidRPr="00491DB2">
        <w:rPr>
          <w:rFonts w:ascii="Times New Roman" w:hAnsi="Times New Roman"/>
          <w:sz w:val="26"/>
          <w:szCs w:val="26"/>
        </w:rPr>
        <w:t>приложени</w:t>
      </w:r>
      <w:r w:rsidR="00E65C44" w:rsidRPr="00491DB2">
        <w:rPr>
          <w:rFonts w:ascii="Times New Roman" w:hAnsi="Times New Roman"/>
          <w:sz w:val="26"/>
          <w:szCs w:val="26"/>
        </w:rPr>
        <w:t>е</w:t>
      </w:r>
      <w:r w:rsidR="00470552" w:rsidRPr="00491DB2">
        <w:rPr>
          <w:rFonts w:ascii="Times New Roman" w:hAnsi="Times New Roman"/>
          <w:sz w:val="26"/>
          <w:szCs w:val="26"/>
        </w:rPr>
        <w:t xml:space="preserve"> №</w:t>
      </w:r>
      <w:r w:rsidR="007C540B" w:rsidRPr="00491DB2">
        <w:rPr>
          <w:rFonts w:ascii="Times New Roman" w:hAnsi="Times New Roman"/>
          <w:sz w:val="26"/>
          <w:szCs w:val="26"/>
        </w:rPr>
        <w:t xml:space="preserve"> 2</w:t>
      </w:r>
      <w:r w:rsidR="005A497D" w:rsidRPr="00491DB2">
        <w:rPr>
          <w:rFonts w:ascii="Times New Roman" w:hAnsi="Times New Roman"/>
          <w:sz w:val="26"/>
          <w:szCs w:val="26"/>
        </w:rPr>
        <w:t>)</w:t>
      </w:r>
      <w:r w:rsidR="007C540B" w:rsidRPr="00491DB2">
        <w:rPr>
          <w:rFonts w:ascii="Times New Roman" w:hAnsi="Times New Roman"/>
          <w:sz w:val="26"/>
          <w:szCs w:val="26"/>
        </w:rPr>
        <w:t>.</w:t>
      </w:r>
    </w:p>
    <w:p w:rsidR="0080788F" w:rsidRPr="00491DB2" w:rsidRDefault="00491DB2" w:rsidP="00491DB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C540B" w:rsidRPr="00491DB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0788F" w:rsidRPr="00491DB2">
        <w:rPr>
          <w:rFonts w:ascii="Times New Roman" w:hAnsi="Times New Roman"/>
          <w:sz w:val="26"/>
          <w:szCs w:val="26"/>
        </w:rPr>
        <w:t xml:space="preserve">Замечания и предложения по проекту решения Думы Нефтеюганского района «О внесении изменений в Устав муниципального образования </w:t>
      </w:r>
      <w:proofErr w:type="spellStart"/>
      <w:r w:rsidR="0080788F"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="0080788F" w:rsidRPr="00491DB2">
        <w:rPr>
          <w:rFonts w:ascii="Times New Roman" w:hAnsi="Times New Roman"/>
          <w:sz w:val="26"/>
          <w:szCs w:val="26"/>
        </w:rPr>
        <w:t xml:space="preserve"> район» </w:t>
      </w:r>
      <w:r w:rsidR="00076289" w:rsidRPr="00491DB2">
        <w:rPr>
          <w:rFonts w:ascii="Times New Roman" w:hAnsi="Times New Roman"/>
          <w:sz w:val="26"/>
          <w:szCs w:val="26"/>
        </w:rPr>
        <w:t xml:space="preserve">принимаются Рабочей группой </w:t>
      </w:r>
      <w:r w:rsidR="0080788F" w:rsidRPr="00491DB2">
        <w:rPr>
          <w:rFonts w:ascii="Times New Roman" w:hAnsi="Times New Roman"/>
          <w:sz w:val="26"/>
          <w:szCs w:val="26"/>
        </w:rPr>
        <w:t>в соответствии с Порядком учета предложений</w:t>
      </w:r>
      <w:r w:rsidRPr="00491DB2">
        <w:rPr>
          <w:rFonts w:ascii="Times New Roman" w:hAnsi="Times New Roman"/>
          <w:sz w:val="26"/>
          <w:szCs w:val="26"/>
        </w:rPr>
        <w:t xml:space="preserve"> </w:t>
      </w:r>
      <w:r w:rsidR="0080788F" w:rsidRPr="00491DB2">
        <w:rPr>
          <w:rFonts w:ascii="Times New Roman" w:hAnsi="Times New Roman"/>
          <w:sz w:val="26"/>
          <w:szCs w:val="26"/>
        </w:rPr>
        <w:t>по</w:t>
      </w:r>
      <w:r w:rsidR="0080788F" w:rsidRPr="00491DB2">
        <w:rPr>
          <w:rFonts w:ascii="Times New Roman" w:hAnsi="Times New Roman"/>
          <w:b/>
          <w:sz w:val="26"/>
          <w:szCs w:val="26"/>
        </w:rPr>
        <w:t xml:space="preserve"> </w:t>
      </w:r>
      <w:r w:rsidR="0080788F" w:rsidRPr="00491DB2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</w:t>
      </w:r>
      <w:r w:rsidR="00AE2E72" w:rsidRPr="00491DB2">
        <w:rPr>
          <w:rFonts w:ascii="Times New Roman" w:hAnsi="Times New Roman"/>
          <w:sz w:val="26"/>
          <w:szCs w:val="26"/>
        </w:rPr>
        <w:t xml:space="preserve">разования </w:t>
      </w:r>
      <w:proofErr w:type="spellStart"/>
      <w:r w:rsidR="00AE2E72"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="00AE2E72" w:rsidRPr="00491DB2">
        <w:rPr>
          <w:rFonts w:ascii="Times New Roman" w:hAnsi="Times New Roman"/>
          <w:sz w:val="26"/>
          <w:szCs w:val="26"/>
        </w:rPr>
        <w:t xml:space="preserve"> район» </w:t>
      </w:r>
      <w:r w:rsidR="0080788F" w:rsidRPr="00491DB2">
        <w:rPr>
          <w:rFonts w:ascii="Times New Roman" w:hAnsi="Times New Roman"/>
          <w:sz w:val="26"/>
          <w:szCs w:val="26"/>
        </w:rPr>
        <w:t>в течение 30</w:t>
      </w:r>
      <w:r w:rsidRPr="00491DB2">
        <w:rPr>
          <w:rFonts w:ascii="Times New Roman" w:hAnsi="Times New Roman"/>
          <w:sz w:val="26"/>
          <w:szCs w:val="26"/>
        </w:rPr>
        <w:t xml:space="preserve"> </w:t>
      </w:r>
      <w:r w:rsidR="0080788F" w:rsidRPr="00491DB2">
        <w:rPr>
          <w:rFonts w:ascii="Times New Roman" w:hAnsi="Times New Roman"/>
          <w:sz w:val="26"/>
          <w:szCs w:val="26"/>
        </w:rPr>
        <w:t>дней со дня опубликования настоящего постановления.</w:t>
      </w:r>
      <w:proofErr w:type="gramEnd"/>
    </w:p>
    <w:p w:rsidR="00883C36" w:rsidRPr="00491DB2" w:rsidRDefault="00491DB2" w:rsidP="00491DB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83C36" w:rsidRPr="00491DB2">
        <w:rPr>
          <w:rFonts w:ascii="Times New Roman" w:hAnsi="Times New Roman"/>
          <w:sz w:val="26"/>
          <w:szCs w:val="26"/>
        </w:rPr>
        <w:t>.</w:t>
      </w:r>
      <w:r w:rsidR="00883C36" w:rsidRPr="00491DB2">
        <w:rPr>
          <w:rFonts w:ascii="Times New Roman" w:hAnsi="Times New Roman"/>
          <w:sz w:val="26"/>
          <w:szCs w:val="26"/>
        </w:rPr>
        <w:tab/>
        <w:t xml:space="preserve">Настоящее </w:t>
      </w:r>
      <w:r w:rsidR="00D1690C" w:rsidRPr="00491DB2">
        <w:rPr>
          <w:rFonts w:ascii="Times New Roman" w:hAnsi="Times New Roman"/>
          <w:sz w:val="26"/>
          <w:szCs w:val="26"/>
        </w:rPr>
        <w:t>постановление</w:t>
      </w:r>
      <w:r w:rsidR="00883C36" w:rsidRPr="00491DB2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491DB2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491DB2">
        <w:rPr>
          <w:rFonts w:ascii="Times New Roman" w:hAnsi="Times New Roman"/>
          <w:sz w:val="26"/>
          <w:szCs w:val="26"/>
        </w:rPr>
        <w:t>к</w:t>
      </w:r>
      <w:r w:rsidR="0073338E" w:rsidRPr="00491DB2">
        <w:rPr>
          <w:rFonts w:ascii="Times New Roman" w:hAnsi="Times New Roman"/>
          <w:sz w:val="26"/>
          <w:szCs w:val="26"/>
        </w:rPr>
        <w:t>ого района</w:t>
      </w:r>
      <w:r w:rsidR="00883C36" w:rsidRPr="00491DB2">
        <w:rPr>
          <w:rFonts w:ascii="Times New Roman" w:hAnsi="Times New Roman"/>
          <w:sz w:val="26"/>
          <w:szCs w:val="26"/>
        </w:rPr>
        <w:t>.</w:t>
      </w:r>
    </w:p>
    <w:p w:rsidR="0051532D" w:rsidRPr="00491DB2" w:rsidRDefault="00491DB2" w:rsidP="00491DB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4064B" w:rsidRPr="00491DB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D4B8E" w:rsidRPr="00491DB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D4B8E" w:rsidRPr="00491DB2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B81AC1" w:rsidRPr="00491DB2">
        <w:rPr>
          <w:rFonts w:ascii="Times New Roman" w:hAnsi="Times New Roman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B81AC1" w:rsidRPr="00491DB2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B81AC1" w:rsidRPr="00491DB2">
        <w:rPr>
          <w:rFonts w:ascii="Times New Roman" w:hAnsi="Times New Roman"/>
          <w:sz w:val="26"/>
          <w:szCs w:val="26"/>
        </w:rPr>
        <w:t xml:space="preserve"> С.А</w:t>
      </w:r>
      <w:r w:rsidR="007D4B8E" w:rsidRPr="00491DB2">
        <w:rPr>
          <w:rFonts w:ascii="Times New Roman" w:hAnsi="Times New Roman"/>
          <w:sz w:val="26"/>
          <w:szCs w:val="26"/>
        </w:rPr>
        <w:t>.</w:t>
      </w:r>
    </w:p>
    <w:p w:rsidR="0047487A" w:rsidRPr="00491DB2" w:rsidRDefault="0047487A" w:rsidP="00491DB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47487A" w:rsidRPr="00491DB2" w:rsidRDefault="0047487A" w:rsidP="00491DB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163CFF" w:rsidRPr="00491DB2" w:rsidRDefault="00163CFF" w:rsidP="00491DB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470552" w:rsidRPr="00491DB2" w:rsidRDefault="00470552" w:rsidP="00491DB2">
      <w:pPr>
        <w:ind w:firstLine="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Глав</w:t>
      </w:r>
      <w:r w:rsidR="00B81AC1" w:rsidRPr="00491DB2">
        <w:rPr>
          <w:rFonts w:ascii="Times New Roman" w:hAnsi="Times New Roman"/>
          <w:sz w:val="26"/>
          <w:szCs w:val="26"/>
        </w:rPr>
        <w:t>а</w:t>
      </w:r>
      <w:r w:rsidRPr="00491DB2">
        <w:rPr>
          <w:rFonts w:ascii="Times New Roman" w:hAnsi="Times New Roman"/>
          <w:sz w:val="26"/>
          <w:szCs w:val="26"/>
        </w:rPr>
        <w:t xml:space="preserve"> района</w:t>
      </w:r>
      <w:r w:rsidRPr="00491DB2">
        <w:rPr>
          <w:rFonts w:ascii="Times New Roman" w:hAnsi="Times New Roman"/>
          <w:sz w:val="26"/>
          <w:szCs w:val="26"/>
        </w:rPr>
        <w:tab/>
      </w:r>
      <w:r w:rsidRPr="00491DB2">
        <w:rPr>
          <w:rFonts w:ascii="Times New Roman" w:hAnsi="Times New Roman"/>
          <w:sz w:val="26"/>
          <w:szCs w:val="26"/>
        </w:rPr>
        <w:tab/>
      </w:r>
      <w:r w:rsidRPr="00491DB2">
        <w:rPr>
          <w:rFonts w:ascii="Times New Roman" w:hAnsi="Times New Roman"/>
          <w:sz w:val="26"/>
          <w:szCs w:val="26"/>
        </w:rPr>
        <w:tab/>
      </w:r>
      <w:r w:rsidRPr="00491DB2">
        <w:rPr>
          <w:rFonts w:ascii="Times New Roman" w:hAnsi="Times New Roman"/>
          <w:sz w:val="26"/>
          <w:szCs w:val="26"/>
        </w:rPr>
        <w:tab/>
      </w:r>
      <w:r w:rsidRPr="00491DB2">
        <w:rPr>
          <w:rFonts w:ascii="Times New Roman" w:hAnsi="Times New Roman"/>
          <w:sz w:val="26"/>
          <w:szCs w:val="26"/>
        </w:rPr>
        <w:tab/>
      </w:r>
      <w:r w:rsidRPr="00491DB2">
        <w:rPr>
          <w:rFonts w:ascii="Times New Roman" w:hAnsi="Times New Roman"/>
          <w:sz w:val="26"/>
          <w:szCs w:val="26"/>
        </w:rPr>
        <w:tab/>
      </w:r>
      <w:r w:rsidRPr="00491DB2">
        <w:rPr>
          <w:rFonts w:ascii="Times New Roman" w:hAnsi="Times New Roman"/>
          <w:sz w:val="26"/>
          <w:szCs w:val="26"/>
        </w:rPr>
        <w:tab/>
      </w:r>
      <w:proofErr w:type="spellStart"/>
      <w:r w:rsidR="00B81AC1" w:rsidRPr="00491DB2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4064B" w:rsidRPr="00491DB2" w:rsidRDefault="0084064B" w:rsidP="00491DB2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491DB2" w:rsidRDefault="00016547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2672FF" w:rsidRPr="00491DB2" w:rsidRDefault="002672FF" w:rsidP="00491DB2">
      <w:pPr>
        <w:ind w:left="5954" w:firstLine="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Приложение № 1</w:t>
      </w:r>
    </w:p>
    <w:p w:rsidR="002672FF" w:rsidRPr="00491DB2" w:rsidRDefault="002672FF" w:rsidP="00491DB2">
      <w:pPr>
        <w:ind w:left="5954" w:firstLine="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к постановлению Главы </w:t>
      </w:r>
    </w:p>
    <w:p w:rsidR="002672FF" w:rsidRPr="00491DB2" w:rsidRDefault="002672FF" w:rsidP="00491DB2">
      <w:pPr>
        <w:ind w:left="5954" w:firstLine="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Нефтеюганского района</w:t>
      </w:r>
    </w:p>
    <w:p w:rsidR="002672FF" w:rsidRPr="00491DB2" w:rsidRDefault="00813281" w:rsidP="00491DB2">
      <w:pPr>
        <w:ind w:left="595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672FF" w:rsidRPr="00491DB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25.08.2020</w:t>
      </w:r>
      <w:r w:rsidR="002672FF" w:rsidRPr="00491DB2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73-пг</w:t>
      </w:r>
    </w:p>
    <w:p w:rsidR="00250F00" w:rsidRPr="00491DB2" w:rsidRDefault="00250F00" w:rsidP="00491DB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250F00" w:rsidRPr="00491DB2" w:rsidRDefault="00250F00" w:rsidP="00491DB2">
      <w:pPr>
        <w:ind w:firstLine="5656"/>
        <w:rPr>
          <w:rFonts w:ascii="Times New Roman" w:hAnsi="Times New Roman"/>
          <w:sz w:val="26"/>
          <w:szCs w:val="26"/>
        </w:rPr>
      </w:pPr>
    </w:p>
    <w:p w:rsidR="00AC5A4B" w:rsidRPr="00491DB2" w:rsidRDefault="00AC5A4B" w:rsidP="00491DB2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91DB2">
        <w:rPr>
          <w:rFonts w:ascii="Times New Roman" w:hAnsi="Times New Roman"/>
          <w:b/>
          <w:sz w:val="26"/>
          <w:szCs w:val="26"/>
        </w:rPr>
        <w:t>ДУМА НЕФТЕЮГАНСКОГО РАЙОНА</w:t>
      </w:r>
    </w:p>
    <w:p w:rsidR="00AC5A4B" w:rsidRPr="00491DB2" w:rsidRDefault="00AC5A4B" w:rsidP="00491DB2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AC5A4B" w:rsidRPr="00491DB2" w:rsidRDefault="00AC5A4B" w:rsidP="00491DB2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91DB2">
        <w:rPr>
          <w:rFonts w:ascii="Times New Roman" w:hAnsi="Times New Roman"/>
          <w:b/>
          <w:sz w:val="26"/>
          <w:szCs w:val="26"/>
        </w:rPr>
        <w:t>ПРОЕКТ РЕШЕНИЯ</w:t>
      </w:r>
    </w:p>
    <w:p w:rsidR="00AC5A4B" w:rsidRPr="00491DB2" w:rsidRDefault="00AC5A4B" w:rsidP="00491DB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AC5A4B" w:rsidRPr="00491DB2" w:rsidRDefault="00AC5A4B" w:rsidP="00491DB2">
      <w:pPr>
        <w:tabs>
          <w:tab w:val="left" w:pos="709"/>
          <w:tab w:val="left" w:pos="609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О внесении изменений в Устав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</w:p>
    <w:p w:rsidR="00AC5A4B" w:rsidRPr="00491DB2" w:rsidRDefault="00AC5A4B" w:rsidP="00491D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C5A4B" w:rsidRPr="00491DB2" w:rsidRDefault="00AC5A4B" w:rsidP="00491D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район, с целью приведения Устава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 </w:t>
      </w:r>
      <w:r w:rsidR="002F7411" w:rsidRPr="00491DB2">
        <w:rPr>
          <w:rFonts w:ascii="Times New Roman" w:hAnsi="Times New Roman"/>
          <w:sz w:val="26"/>
          <w:szCs w:val="26"/>
        </w:rPr>
        <w:t xml:space="preserve">(далее также – Устав) </w:t>
      </w:r>
      <w:r w:rsidR="002672FF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в соответствие с действующим законодательством,</w:t>
      </w:r>
    </w:p>
    <w:p w:rsidR="00AC5A4B" w:rsidRPr="00491DB2" w:rsidRDefault="00AC5A4B" w:rsidP="00491DB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C5A4B" w:rsidRPr="00491DB2" w:rsidRDefault="00AC5A4B" w:rsidP="00491DB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Дума Нефтеюганского района решила:</w:t>
      </w:r>
    </w:p>
    <w:p w:rsidR="00AC5A4B" w:rsidRPr="00491DB2" w:rsidRDefault="00AC5A4B" w:rsidP="00491DB2">
      <w:pPr>
        <w:tabs>
          <w:tab w:val="left" w:pos="6096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AC5A4B" w:rsidRPr="00491DB2" w:rsidRDefault="00AC5A4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491DB2">
        <w:rPr>
          <w:rFonts w:ascii="Times New Roman" w:hAnsi="Times New Roman"/>
          <w:sz w:val="26"/>
          <w:szCs w:val="26"/>
        </w:rPr>
        <w:t xml:space="preserve">Внести в Устав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 </w:t>
      </w:r>
      <w:r w:rsidR="002672FF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(в редакции решений Думы Нефтеюганского района от 16.06.2005 № 616, </w:t>
      </w:r>
      <w:r w:rsidR="002672FF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от 26.02.2007 № 295, от 28.01.2008 № 645, от 16.07.2008 № 757, от 06.04.2009 № 902, от 24.09.2009 № 977, от 11.03.2010 № 1060, от 29.07.2010 № 1111, от 31.08.2010 </w:t>
      </w:r>
      <w:r w:rsidR="002672FF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№ 1115, от 14.12.2010 № 1170, от 21.02.2011 № 1200, от 23.09.2011 № 70, </w:t>
      </w:r>
      <w:r w:rsidR="002672FF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от 29.02.2012 № 165, от 10.08.2012 № 260, от 25.12.2012 № 315, от 27.03.2013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№ </w:t>
      </w:r>
      <w:proofErr w:type="gramStart"/>
      <w:r w:rsidRPr="00491DB2">
        <w:rPr>
          <w:rFonts w:ascii="Times New Roman" w:hAnsi="Times New Roman"/>
          <w:sz w:val="26"/>
          <w:szCs w:val="26"/>
        </w:rPr>
        <w:t xml:space="preserve">340, от 27.08.2013 № 390, от 31.01.2014 № 445, от 23.12.2014 № 545, от 08.04.2015 № 580, от 28.04.2015 № 590, от 07.10.2015 № 653, </w:t>
      </w:r>
      <w:r w:rsidR="00B872EB" w:rsidRPr="00491DB2">
        <w:rPr>
          <w:rFonts w:ascii="Times New Roman" w:hAnsi="Times New Roman"/>
          <w:sz w:val="26"/>
          <w:szCs w:val="26"/>
        </w:rPr>
        <w:t xml:space="preserve">от </w:t>
      </w:r>
      <w:r w:rsidRPr="00491DB2">
        <w:rPr>
          <w:rFonts w:ascii="Times New Roman" w:hAnsi="Times New Roman"/>
          <w:sz w:val="26"/>
          <w:szCs w:val="26"/>
        </w:rPr>
        <w:t>10.02.2016 № 687, от 01.06.2016 № 745, от 15.02.2017 № 86, от 05.07.2017 № 141, от 23.08.2017 № 154, от 25.10.2017 № 178</w:t>
      </w:r>
      <w:r w:rsidR="005A497D" w:rsidRPr="00491DB2">
        <w:rPr>
          <w:rFonts w:ascii="Times New Roman" w:hAnsi="Times New Roman"/>
          <w:sz w:val="26"/>
          <w:szCs w:val="26"/>
        </w:rPr>
        <w:t xml:space="preserve">, </w:t>
      </w:r>
      <w:r w:rsidR="002672FF" w:rsidRPr="00491DB2">
        <w:rPr>
          <w:rFonts w:ascii="Times New Roman" w:hAnsi="Times New Roman"/>
          <w:sz w:val="26"/>
          <w:szCs w:val="26"/>
        </w:rPr>
        <w:br/>
      </w:r>
      <w:r w:rsidR="005A497D" w:rsidRPr="00491DB2">
        <w:rPr>
          <w:rFonts w:ascii="Times New Roman" w:hAnsi="Times New Roman"/>
          <w:sz w:val="26"/>
          <w:szCs w:val="26"/>
        </w:rPr>
        <w:t>от 28.02.2018 № 219, от 30.05.2018 № 242</w:t>
      </w:r>
      <w:r w:rsidR="00417E0A" w:rsidRPr="00491DB2">
        <w:rPr>
          <w:rFonts w:ascii="Times New Roman" w:hAnsi="Times New Roman"/>
          <w:sz w:val="26"/>
          <w:szCs w:val="26"/>
        </w:rPr>
        <w:t>, от 24.08.2018 № 262</w:t>
      </w:r>
      <w:r w:rsidR="00852ED6" w:rsidRPr="00491DB2">
        <w:rPr>
          <w:rFonts w:ascii="Times New Roman" w:hAnsi="Times New Roman"/>
          <w:sz w:val="26"/>
          <w:szCs w:val="26"/>
        </w:rPr>
        <w:t>, от 28.11.2018 № 300</w:t>
      </w:r>
      <w:r w:rsidR="005F779D" w:rsidRPr="00491DB2">
        <w:rPr>
          <w:rFonts w:ascii="Times New Roman" w:hAnsi="Times New Roman"/>
          <w:sz w:val="26"/>
          <w:szCs w:val="26"/>
        </w:rPr>
        <w:t>, от 23.01.2019 № 319</w:t>
      </w:r>
      <w:r w:rsidR="00B81AC1" w:rsidRPr="00491DB2">
        <w:rPr>
          <w:rFonts w:ascii="Times New Roman" w:hAnsi="Times New Roman"/>
          <w:sz w:val="26"/>
          <w:szCs w:val="26"/>
        </w:rPr>
        <w:t>, от 13.06.2019 № 378</w:t>
      </w:r>
      <w:r w:rsidR="006E4E0D" w:rsidRPr="00491DB2">
        <w:rPr>
          <w:rFonts w:ascii="Times New Roman" w:hAnsi="Times New Roman"/>
          <w:sz w:val="26"/>
          <w:szCs w:val="26"/>
        </w:rPr>
        <w:t>, от 27.11.2019 № 436</w:t>
      </w:r>
      <w:r w:rsidRPr="00491DB2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:rsidR="00D55FFB" w:rsidRPr="00491DB2" w:rsidRDefault="002672FF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1.1. Н</w:t>
      </w:r>
      <w:r w:rsidR="00D55FFB" w:rsidRPr="00491DB2">
        <w:rPr>
          <w:rFonts w:ascii="Times New Roman" w:hAnsi="Times New Roman"/>
          <w:sz w:val="26"/>
          <w:szCs w:val="26"/>
        </w:rPr>
        <w:t xml:space="preserve">аименование Устава муниципального образования </w:t>
      </w:r>
      <w:proofErr w:type="spellStart"/>
      <w:r w:rsidR="00D55FFB"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="00D55FFB" w:rsidRPr="00491DB2">
        <w:rPr>
          <w:rFonts w:ascii="Times New Roman" w:hAnsi="Times New Roman"/>
          <w:sz w:val="26"/>
          <w:szCs w:val="26"/>
        </w:rPr>
        <w:t xml:space="preserve"> район изложить в следующей редакции:</w:t>
      </w:r>
    </w:p>
    <w:p w:rsidR="00D55FFB" w:rsidRPr="00491DB2" w:rsidRDefault="000B2265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«УСТАВ НЕФТЕЮГАНСКОГО МУНИЦИПАЛЬНОГО РАЙОНА ХАНТЫ-МАНСИЙСКОГО АВТОНОМНОГО ОКРУГА - ЮГРЫ</w:t>
      </w:r>
      <w:r w:rsidR="00D55FFB" w:rsidRPr="00491DB2">
        <w:rPr>
          <w:rFonts w:ascii="Times New Roman" w:hAnsi="Times New Roman"/>
          <w:sz w:val="26"/>
          <w:szCs w:val="26"/>
        </w:rPr>
        <w:t>»;</w:t>
      </w:r>
    </w:p>
    <w:p w:rsidR="00D55FFB" w:rsidRPr="00491DB2" w:rsidRDefault="002672FF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1.2. В</w:t>
      </w:r>
      <w:r w:rsidR="00D55FFB" w:rsidRPr="00491DB2">
        <w:rPr>
          <w:rFonts w:ascii="Times New Roman" w:hAnsi="Times New Roman"/>
          <w:sz w:val="26"/>
          <w:szCs w:val="26"/>
        </w:rPr>
        <w:t xml:space="preserve"> абзаце первом </w:t>
      </w:r>
      <w:r w:rsidR="000B2265" w:rsidRPr="00491DB2">
        <w:rPr>
          <w:rFonts w:ascii="Times New Roman" w:hAnsi="Times New Roman"/>
          <w:sz w:val="26"/>
          <w:szCs w:val="26"/>
        </w:rPr>
        <w:t>В</w:t>
      </w:r>
      <w:r w:rsidR="00D55FFB" w:rsidRPr="00491DB2">
        <w:rPr>
          <w:rFonts w:ascii="Times New Roman" w:hAnsi="Times New Roman"/>
          <w:sz w:val="26"/>
          <w:szCs w:val="26"/>
        </w:rPr>
        <w:t xml:space="preserve">водной части слова «Устав муниципального образования </w:t>
      </w:r>
      <w:proofErr w:type="spellStart"/>
      <w:r w:rsidR="00D55FFB"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="00D55FFB" w:rsidRPr="00491DB2">
        <w:rPr>
          <w:rFonts w:ascii="Times New Roman" w:hAnsi="Times New Roman"/>
          <w:sz w:val="26"/>
          <w:szCs w:val="26"/>
        </w:rPr>
        <w:t xml:space="preserve"> район» заменить словами «Устав Нефтеюганск</w:t>
      </w:r>
      <w:r w:rsidR="00AF5223" w:rsidRPr="00491DB2">
        <w:rPr>
          <w:rFonts w:ascii="Times New Roman" w:hAnsi="Times New Roman"/>
          <w:sz w:val="26"/>
          <w:szCs w:val="26"/>
        </w:rPr>
        <w:t>ого</w:t>
      </w:r>
      <w:r w:rsidR="00D55FFB" w:rsidRPr="00491DB2">
        <w:rPr>
          <w:rFonts w:ascii="Times New Roman" w:hAnsi="Times New Roman"/>
          <w:sz w:val="26"/>
          <w:szCs w:val="26"/>
        </w:rPr>
        <w:t xml:space="preserve"> муниципальн</w:t>
      </w:r>
      <w:r w:rsidR="00AF5223" w:rsidRPr="00491DB2">
        <w:rPr>
          <w:rFonts w:ascii="Times New Roman" w:hAnsi="Times New Roman"/>
          <w:sz w:val="26"/>
          <w:szCs w:val="26"/>
        </w:rPr>
        <w:t>ого</w:t>
      </w:r>
      <w:r w:rsidR="00D55FFB" w:rsidRPr="00491DB2">
        <w:rPr>
          <w:rFonts w:ascii="Times New Roman" w:hAnsi="Times New Roman"/>
          <w:sz w:val="26"/>
          <w:szCs w:val="26"/>
        </w:rPr>
        <w:t xml:space="preserve"> район</w:t>
      </w:r>
      <w:r w:rsidR="00AF5223" w:rsidRPr="00491DB2">
        <w:rPr>
          <w:rFonts w:ascii="Times New Roman" w:hAnsi="Times New Roman"/>
          <w:sz w:val="26"/>
          <w:szCs w:val="26"/>
        </w:rPr>
        <w:t>а</w:t>
      </w:r>
      <w:r w:rsidR="00D55FFB" w:rsidRPr="00491DB2"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Югры»;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1.3. Наименование </w:t>
      </w:r>
      <w:r w:rsidR="000B2265" w:rsidRPr="00491DB2">
        <w:rPr>
          <w:rFonts w:ascii="Times New Roman" w:hAnsi="Times New Roman"/>
          <w:sz w:val="26"/>
          <w:szCs w:val="26"/>
        </w:rPr>
        <w:t>ГЛАВЫ</w:t>
      </w:r>
      <w:r w:rsidRPr="00491DB2">
        <w:rPr>
          <w:rFonts w:ascii="Times New Roman" w:hAnsi="Times New Roman"/>
          <w:sz w:val="26"/>
          <w:szCs w:val="26"/>
        </w:rPr>
        <w:t xml:space="preserve"> I изложить в следующей редакции: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«</w:t>
      </w:r>
      <w:r w:rsidR="000B2265" w:rsidRPr="00491DB2">
        <w:rPr>
          <w:rFonts w:ascii="Times New Roman" w:hAnsi="Times New Roman"/>
          <w:sz w:val="26"/>
          <w:szCs w:val="26"/>
        </w:rPr>
        <w:t>ГЛАВА</w:t>
      </w:r>
      <w:r w:rsidR="00C63471" w:rsidRPr="00491DB2">
        <w:rPr>
          <w:rFonts w:ascii="Times New Roman" w:hAnsi="Times New Roman"/>
          <w:sz w:val="26"/>
          <w:szCs w:val="26"/>
        </w:rPr>
        <w:t xml:space="preserve"> I. </w:t>
      </w:r>
      <w:r w:rsidRPr="00491DB2">
        <w:rPr>
          <w:rFonts w:ascii="Times New Roman" w:hAnsi="Times New Roman"/>
          <w:sz w:val="26"/>
          <w:szCs w:val="26"/>
        </w:rPr>
        <w:t>НЕФТЕЮГАНСКИЙ МУНИЦИПАЛЬНЫЙ РАЙОН ХАНТЫ-МАНСИЙСКОГО АВТОНОМНОГО ОКРУГА – ЮГРЫ И ЕГО ТЕРРИТОРИЯ»;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1.4. Статью 1 изложить в следующей редакции: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«Статья 1. Наименование и правовой статус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муниципальный район Ханты-Мансийского автономного округа – Югры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lastRenderedPageBreak/>
        <w:t xml:space="preserve">1.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 образован Указом Президиума Верховного Совета РСФСР от 23 июля 1980 года № 952 «Об образовании Нефтеюганского района </w:t>
      </w:r>
      <w:r w:rsidR="00424A65" w:rsidRPr="00491DB2">
        <w:rPr>
          <w:rFonts w:ascii="Times New Roman" w:hAnsi="Times New Roman"/>
          <w:sz w:val="26"/>
          <w:szCs w:val="26"/>
        </w:rPr>
        <w:br/>
      </w:r>
      <w:proofErr w:type="gramStart"/>
      <w:r w:rsidRPr="00491DB2">
        <w:rPr>
          <w:rFonts w:ascii="Times New Roman" w:hAnsi="Times New Roman"/>
          <w:sz w:val="26"/>
          <w:szCs w:val="26"/>
        </w:rPr>
        <w:t>в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91DB2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автономном округе Тюменской области», как административно-территориальная единица Ханты-Мансийского автономного округа </w:t>
      </w:r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Югры.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муниципальный район Ханты-Мансийского автономного округа – Югры, в соответствии с Законом Ханты-Мансийского автономного округа</w:t>
      </w:r>
      <w:r w:rsidR="00424A65" w:rsidRPr="00491D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>Ю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гры, является муниципальным образованием Ханты-Мансийского автономного округа </w:t>
      </w:r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Югры и наделен статусом муниципального района.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3. Официальное наименование муниципального образования </w:t>
      </w:r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муниципальный район Ханты-Мансийского автономного округа – Югры. 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Сокращенное наименование муниципального образования –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район.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491DB2">
        <w:rPr>
          <w:rFonts w:ascii="Times New Roman" w:hAnsi="Times New Roman"/>
          <w:sz w:val="26"/>
          <w:szCs w:val="26"/>
        </w:rPr>
        <w:t xml:space="preserve">В соответствии с частью 5 статьи 9.1 Федерального закона от 06.10.2003 </w:t>
      </w:r>
      <w:r w:rsidR="00424A65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424A65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в Российской Федерации» сокращенная форма наименования муниципального образования используется наравне с наименованием, установленным настоящим пунктом, в том числе в нормативных правовых актах Ханты-Мансийского автономного округа – Югры, настоящем Уставе, иных муниципальных правовых актах Нефтеюганского муниципального района Ханты-Мансийского автономного округа – Югры и поселений, входящих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91DB2">
        <w:rPr>
          <w:rFonts w:ascii="Times New Roman" w:hAnsi="Times New Roman"/>
          <w:sz w:val="26"/>
          <w:szCs w:val="26"/>
        </w:rPr>
        <w:t>в его состав</w:t>
      </w:r>
      <w:r w:rsidR="00AF5223" w:rsidRPr="00491DB2">
        <w:rPr>
          <w:rFonts w:ascii="Times New Roman" w:hAnsi="Times New Roman"/>
          <w:sz w:val="26"/>
          <w:szCs w:val="26"/>
        </w:rPr>
        <w:t>, в официальных символах Нефтеюганского района, в наименованиях органов местного самоуправления Нефтеюганского района, выборных и иных должностных лиц местного самоуправления Нефтеюганского района, а также на бланках и печатях органов местного самоуправления Нефтеюганского района, выборных и иных должностных лиц местного самоуправления Нефтеюганского района, предприятий и учреждений, находящихся в муниципальной собственности Нефтеюганского района.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4. Административным центром Нефтеюганского муниципального района Ханты-Мансийского автономного округа – Югры является населенный пункт город Нефтеюганск, в котором размещены органы местного самоуправления Нефтеюганского муниципального района Ханты-Мансийского автономного округа – Югры.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5. В настоящем Уставе и муниципальных правовых актах Нефтеюганского муниципального района Ханты-Мансийского автономного округа – Югры, поселений, входящих в его состав, словосочетания «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муниципальный район Ханты-Мансийского автономного округа – Югры», «Муниципальное образование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район», «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муниципальный район», «муниципальный район» и «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район» тождественны</w:t>
      </w:r>
      <w:proofErr w:type="gramStart"/>
      <w:r w:rsidRPr="00491DB2">
        <w:rPr>
          <w:rFonts w:ascii="Times New Roman" w:hAnsi="Times New Roman"/>
          <w:sz w:val="26"/>
          <w:szCs w:val="26"/>
        </w:rPr>
        <w:t>.»;</w:t>
      </w:r>
      <w:proofErr w:type="gramEnd"/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1.5. Пункт 2 статьи 3 изложить в следующей редакции: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«2. В состав Нефтеюганского муниципального района Ханты-Мансийского автономного округа – Югры входят: 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1) городское поселение </w:t>
      </w:r>
      <w:proofErr w:type="spellStart"/>
      <w:r w:rsidRPr="00491DB2">
        <w:rPr>
          <w:rFonts w:ascii="Times New Roman" w:hAnsi="Times New Roman"/>
          <w:sz w:val="26"/>
          <w:szCs w:val="26"/>
        </w:rPr>
        <w:t>Пойковский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– Югры, с находящимся в его составе населенным пунктом поселком городского типа </w:t>
      </w:r>
      <w:proofErr w:type="spellStart"/>
      <w:r w:rsidRPr="00491DB2">
        <w:rPr>
          <w:rFonts w:ascii="Times New Roman" w:hAnsi="Times New Roman"/>
          <w:sz w:val="26"/>
          <w:szCs w:val="26"/>
        </w:rPr>
        <w:t>Пойковский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(административный центр);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2) сельское поселение </w:t>
      </w:r>
      <w:proofErr w:type="spellStart"/>
      <w:r w:rsidRPr="00491DB2">
        <w:rPr>
          <w:rFonts w:ascii="Times New Roman" w:hAnsi="Times New Roman"/>
          <w:sz w:val="26"/>
          <w:szCs w:val="26"/>
        </w:rPr>
        <w:t>Салым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– Югры, с находящимися в его составе </w:t>
      </w:r>
      <w:r w:rsidRPr="00491DB2">
        <w:rPr>
          <w:rFonts w:ascii="Times New Roman" w:hAnsi="Times New Roman"/>
          <w:sz w:val="26"/>
          <w:szCs w:val="26"/>
        </w:rPr>
        <w:lastRenderedPageBreak/>
        <w:t xml:space="preserve">населенными пунктами: поселок </w:t>
      </w:r>
      <w:proofErr w:type="spellStart"/>
      <w:r w:rsidRPr="00491DB2">
        <w:rPr>
          <w:rFonts w:ascii="Times New Roman" w:hAnsi="Times New Roman"/>
          <w:sz w:val="26"/>
          <w:szCs w:val="26"/>
        </w:rPr>
        <w:t>Салым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(административный центр), поселок </w:t>
      </w:r>
      <w:r w:rsidR="00491DB2">
        <w:rPr>
          <w:rFonts w:ascii="Times New Roman" w:hAnsi="Times New Roman"/>
          <w:sz w:val="26"/>
          <w:szCs w:val="26"/>
        </w:rPr>
        <w:br/>
      </w:r>
      <w:proofErr w:type="spellStart"/>
      <w:r w:rsidRPr="00491DB2">
        <w:rPr>
          <w:rFonts w:ascii="Times New Roman" w:hAnsi="Times New Roman"/>
          <w:sz w:val="26"/>
          <w:szCs w:val="26"/>
        </w:rPr>
        <w:t>Сивыс-Ях</w:t>
      </w:r>
      <w:proofErr w:type="spellEnd"/>
      <w:r w:rsidRPr="00491DB2">
        <w:rPr>
          <w:rFonts w:ascii="Times New Roman" w:hAnsi="Times New Roman"/>
          <w:sz w:val="26"/>
          <w:szCs w:val="26"/>
        </w:rPr>
        <w:t>;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3) сельское поселение Сентябрьский Нефтеюганского муниципального района Ханты-Мансийского автономного округа </w:t>
      </w:r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Югры, с находящимся в его составе населенным пунктом поселком Сентябрьский (административный центр);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4) сельское поселение </w:t>
      </w:r>
      <w:proofErr w:type="spellStart"/>
      <w:r w:rsidRPr="00491DB2">
        <w:rPr>
          <w:rFonts w:ascii="Times New Roman" w:hAnsi="Times New Roman"/>
          <w:sz w:val="26"/>
          <w:szCs w:val="26"/>
        </w:rPr>
        <w:t>Каркатеевы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Югры, с находящимся в его составе населенным пунктом поселком </w:t>
      </w:r>
      <w:proofErr w:type="spellStart"/>
      <w:r w:rsidRPr="00491DB2">
        <w:rPr>
          <w:rFonts w:ascii="Times New Roman" w:hAnsi="Times New Roman"/>
          <w:sz w:val="26"/>
          <w:szCs w:val="26"/>
        </w:rPr>
        <w:t>Каркатеевы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(административный центр);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5) сельское поселение </w:t>
      </w:r>
      <w:proofErr w:type="spellStart"/>
      <w:r w:rsidRPr="00491DB2">
        <w:rPr>
          <w:rFonts w:ascii="Times New Roman" w:hAnsi="Times New Roman"/>
          <w:sz w:val="26"/>
          <w:szCs w:val="26"/>
        </w:rPr>
        <w:t>Куть-Ях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Югры, с находящимся в его составе населенным пунктом поселком </w:t>
      </w:r>
      <w:proofErr w:type="spellStart"/>
      <w:r w:rsidRPr="00491DB2">
        <w:rPr>
          <w:rFonts w:ascii="Times New Roman" w:hAnsi="Times New Roman"/>
          <w:sz w:val="26"/>
          <w:szCs w:val="26"/>
        </w:rPr>
        <w:t>Куть-Ях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(административный центр);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6) сельское поселение </w:t>
      </w:r>
      <w:proofErr w:type="spellStart"/>
      <w:r w:rsidRPr="00491DB2">
        <w:rPr>
          <w:rFonts w:ascii="Times New Roman" w:hAnsi="Times New Roman"/>
          <w:sz w:val="26"/>
          <w:szCs w:val="26"/>
        </w:rPr>
        <w:t>Лемпино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Югры, с находящимся в его составе населенным пунктом селом </w:t>
      </w:r>
      <w:proofErr w:type="spellStart"/>
      <w:r w:rsidRPr="00491DB2">
        <w:rPr>
          <w:rFonts w:ascii="Times New Roman" w:hAnsi="Times New Roman"/>
          <w:sz w:val="26"/>
          <w:szCs w:val="26"/>
        </w:rPr>
        <w:t>Лемпино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(административный центр);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7) сельское поселение </w:t>
      </w:r>
      <w:proofErr w:type="spellStart"/>
      <w:r w:rsidRPr="00491DB2">
        <w:rPr>
          <w:rFonts w:ascii="Times New Roman" w:hAnsi="Times New Roman"/>
          <w:sz w:val="26"/>
          <w:szCs w:val="26"/>
        </w:rPr>
        <w:t>Усть-Юган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Югры, с находящимися в его составе населенными пунктами: поселок </w:t>
      </w:r>
      <w:proofErr w:type="spellStart"/>
      <w:r w:rsidRPr="00491DB2">
        <w:rPr>
          <w:rFonts w:ascii="Times New Roman" w:hAnsi="Times New Roman"/>
          <w:sz w:val="26"/>
          <w:szCs w:val="26"/>
        </w:rPr>
        <w:t>Усть-Юган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(административный центр), поселок Юганская Обь;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8) сельское поселение </w:t>
      </w:r>
      <w:proofErr w:type="spellStart"/>
      <w:r w:rsidRPr="00491DB2">
        <w:rPr>
          <w:rFonts w:ascii="Times New Roman" w:hAnsi="Times New Roman"/>
          <w:sz w:val="26"/>
          <w:szCs w:val="26"/>
        </w:rPr>
        <w:t>Сингапай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Югры, с находящимися в его составе населенными пунктами: поселок </w:t>
      </w:r>
      <w:proofErr w:type="spellStart"/>
      <w:r w:rsidRPr="00491DB2">
        <w:rPr>
          <w:rFonts w:ascii="Times New Roman" w:hAnsi="Times New Roman"/>
          <w:sz w:val="26"/>
          <w:szCs w:val="26"/>
        </w:rPr>
        <w:t>Сингапай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(административный центр), село </w:t>
      </w:r>
      <w:proofErr w:type="spellStart"/>
      <w:r w:rsidRPr="00491DB2">
        <w:rPr>
          <w:rFonts w:ascii="Times New Roman" w:hAnsi="Times New Roman"/>
          <w:sz w:val="26"/>
          <w:szCs w:val="26"/>
        </w:rPr>
        <w:t>Чеускино</w:t>
      </w:r>
      <w:proofErr w:type="spellEnd"/>
      <w:r w:rsidRPr="00491DB2">
        <w:rPr>
          <w:rFonts w:ascii="Times New Roman" w:hAnsi="Times New Roman"/>
          <w:sz w:val="26"/>
          <w:szCs w:val="26"/>
        </w:rPr>
        <w:t>;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9) межселенная территория Нефтеюганского муниципального района Ханты-Мансийского автономного округа </w:t>
      </w:r>
      <w:r w:rsidR="00424A65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Югры</w:t>
      </w:r>
      <w:proofErr w:type="gramStart"/>
      <w:r w:rsidRPr="00491DB2">
        <w:rPr>
          <w:rFonts w:ascii="Times New Roman" w:hAnsi="Times New Roman"/>
          <w:sz w:val="26"/>
          <w:szCs w:val="26"/>
        </w:rPr>
        <w:t>.»;</w:t>
      </w:r>
      <w:proofErr w:type="gramEnd"/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1.6. Пункт 1 статьи 6.1 дополнить подпунктом 16 следующего содержания: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91DB2">
        <w:rPr>
          <w:rFonts w:ascii="Times New Roman" w:hAnsi="Times New Roman"/>
          <w:sz w:val="26"/>
          <w:szCs w:val="26"/>
        </w:rPr>
        <w:t>.»;</w:t>
      </w:r>
      <w:proofErr w:type="gramEnd"/>
    </w:p>
    <w:p w:rsidR="00386A71" w:rsidRPr="00491DB2" w:rsidRDefault="00386A71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1.7. </w:t>
      </w:r>
      <w:r w:rsidR="001401EE" w:rsidRPr="00491DB2">
        <w:rPr>
          <w:rFonts w:ascii="Times New Roman" w:hAnsi="Times New Roman"/>
          <w:sz w:val="26"/>
          <w:szCs w:val="26"/>
        </w:rPr>
        <w:t>ГЛАВУ</w:t>
      </w:r>
      <w:r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  <w:lang w:val="en-US"/>
        </w:rPr>
        <w:t>III</w:t>
      </w:r>
      <w:r w:rsidRPr="00491DB2">
        <w:rPr>
          <w:rFonts w:ascii="Times New Roman" w:hAnsi="Times New Roman"/>
          <w:sz w:val="26"/>
          <w:szCs w:val="26"/>
        </w:rPr>
        <w:t xml:space="preserve"> дополнить статьей 14.1 следующего содержания:</w:t>
      </w:r>
    </w:p>
    <w:p w:rsidR="00386A71" w:rsidRPr="00491DB2" w:rsidRDefault="00386A71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«Статья 14.1. Инициативные проекты</w:t>
      </w:r>
    </w:p>
    <w:p w:rsidR="00386A71" w:rsidRPr="00491DB2" w:rsidRDefault="00386A71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1. В целях реализации мероприятий, имеющих приоритетное значение для жителей Нефтеюганского района или его части, по решению вопросов местного значения или иных вопросов, право </w:t>
      </w:r>
      <w:proofErr w:type="gramStart"/>
      <w:r w:rsidRPr="00491DB2">
        <w:rPr>
          <w:rFonts w:ascii="Times New Roman" w:hAnsi="Times New Roman"/>
          <w:sz w:val="26"/>
          <w:szCs w:val="26"/>
        </w:rPr>
        <w:t>решения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которых предоставлено органам местного самоуправления </w:t>
      </w:r>
      <w:r w:rsidR="00985C7A" w:rsidRPr="00491DB2">
        <w:rPr>
          <w:rFonts w:ascii="Times New Roman" w:hAnsi="Times New Roman"/>
          <w:sz w:val="26"/>
          <w:szCs w:val="26"/>
        </w:rPr>
        <w:t>Нефтеюганского</w:t>
      </w:r>
      <w:r w:rsidRPr="00491DB2">
        <w:rPr>
          <w:rFonts w:ascii="Times New Roman" w:hAnsi="Times New Roman"/>
          <w:sz w:val="26"/>
          <w:szCs w:val="26"/>
        </w:rPr>
        <w:t xml:space="preserve"> района, </w:t>
      </w:r>
      <w:r w:rsidR="00AF5223" w:rsidRPr="00491DB2">
        <w:rPr>
          <w:rFonts w:ascii="Times New Roman" w:hAnsi="Times New Roman"/>
          <w:sz w:val="26"/>
          <w:szCs w:val="26"/>
        </w:rPr>
        <w:t>в А</w:t>
      </w:r>
      <w:r w:rsidRPr="00491DB2">
        <w:rPr>
          <w:rFonts w:ascii="Times New Roman" w:hAnsi="Times New Roman"/>
          <w:sz w:val="26"/>
          <w:szCs w:val="26"/>
        </w:rPr>
        <w:t xml:space="preserve">дминистрацию </w:t>
      </w:r>
      <w:r w:rsidR="00AF5223" w:rsidRPr="00491DB2">
        <w:rPr>
          <w:rFonts w:ascii="Times New Roman" w:hAnsi="Times New Roman"/>
          <w:sz w:val="26"/>
          <w:szCs w:val="26"/>
        </w:rPr>
        <w:t>района</w:t>
      </w:r>
      <w:r w:rsidRPr="00491DB2">
        <w:rPr>
          <w:rFonts w:ascii="Times New Roman" w:hAnsi="Times New Roman"/>
          <w:sz w:val="26"/>
          <w:szCs w:val="26"/>
        </w:rPr>
        <w:t xml:space="preserve"> может быть внесен инициативный проект. Порядок определения части территории Нефтеюганского муниципального района Ханты-Мансийского автономного округа – Югры, на которой могут реализовываться инициативные проекты, устанавливается решением Думы района.</w:t>
      </w:r>
    </w:p>
    <w:p w:rsidR="00386A71" w:rsidRPr="00491DB2" w:rsidRDefault="00386A71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Думой </w:t>
      </w:r>
      <w:r w:rsidR="00AF5223" w:rsidRPr="00491DB2">
        <w:rPr>
          <w:rFonts w:ascii="Times New Roman" w:hAnsi="Times New Roman"/>
          <w:sz w:val="26"/>
          <w:szCs w:val="26"/>
        </w:rPr>
        <w:t>района</w:t>
      </w:r>
      <w:proofErr w:type="gramStart"/>
      <w:r w:rsidRPr="00491DB2">
        <w:rPr>
          <w:rFonts w:ascii="Times New Roman" w:hAnsi="Times New Roman"/>
          <w:sz w:val="26"/>
          <w:szCs w:val="26"/>
        </w:rPr>
        <w:t>.»;</w:t>
      </w:r>
      <w:proofErr w:type="gramEnd"/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</w:t>
      </w:r>
      <w:r w:rsidR="00386A71" w:rsidRPr="00491DB2">
        <w:rPr>
          <w:rFonts w:ascii="Times New Roman" w:hAnsi="Times New Roman"/>
          <w:sz w:val="26"/>
          <w:szCs w:val="26"/>
        </w:rPr>
        <w:t>8</w:t>
      </w:r>
      <w:r w:rsidR="00DE030C" w:rsidRPr="00491DB2">
        <w:rPr>
          <w:rFonts w:ascii="Times New Roman" w:hAnsi="Times New Roman"/>
          <w:sz w:val="26"/>
          <w:szCs w:val="26"/>
        </w:rPr>
        <w:t xml:space="preserve">. </w:t>
      </w:r>
      <w:r w:rsidR="00491DB2">
        <w:rPr>
          <w:rFonts w:ascii="Times New Roman" w:hAnsi="Times New Roman"/>
          <w:sz w:val="26"/>
          <w:szCs w:val="26"/>
        </w:rPr>
        <w:t>В</w:t>
      </w:r>
      <w:r w:rsidRPr="00491DB2">
        <w:rPr>
          <w:rFonts w:ascii="Times New Roman" w:hAnsi="Times New Roman"/>
          <w:sz w:val="26"/>
          <w:szCs w:val="26"/>
        </w:rPr>
        <w:t xml:space="preserve"> статье 16: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</w:t>
      </w:r>
      <w:r w:rsidR="00386A71" w:rsidRPr="00491DB2">
        <w:rPr>
          <w:rFonts w:ascii="Times New Roman" w:hAnsi="Times New Roman"/>
          <w:sz w:val="26"/>
          <w:szCs w:val="26"/>
        </w:rPr>
        <w:t>8</w:t>
      </w:r>
      <w:r w:rsidRPr="00491DB2">
        <w:rPr>
          <w:rFonts w:ascii="Times New Roman" w:hAnsi="Times New Roman"/>
          <w:sz w:val="26"/>
          <w:szCs w:val="26"/>
        </w:rPr>
        <w:t>.1. пункт 1 изложить в следующей редакции: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«1. Собрания граждан проводятся на части территории </w:t>
      </w:r>
      <w:r w:rsidR="00C63471" w:rsidRPr="00491DB2">
        <w:rPr>
          <w:rFonts w:ascii="Times New Roman" w:hAnsi="Times New Roman"/>
          <w:sz w:val="26"/>
          <w:szCs w:val="26"/>
        </w:rPr>
        <w:t>Нефтеюганского</w:t>
      </w:r>
      <w:r w:rsidRPr="00491DB2">
        <w:rPr>
          <w:rFonts w:ascii="Times New Roman" w:hAnsi="Times New Roman"/>
          <w:sz w:val="26"/>
          <w:szCs w:val="26"/>
        </w:rPr>
        <w:t xml:space="preserve"> района для обсуждения вопросов местного значения, информирования населения </w:t>
      </w:r>
      <w:r w:rsidR="00DE030C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о деятельности органов местного самоуправления и должностных лиц местного самоуправления </w:t>
      </w:r>
      <w:r w:rsidR="00C63471" w:rsidRPr="00491DB2">
        <w:rPr>
          <w:rFonts w:ascii="Times New Roman" w:hAnsi="Times New Roman"/>
          <w:sz w:val="26"/>
          <w:szCs w:val="26"/>
        </w:rPr>
        <w:t>Нефтеюганского</w:t>
      </w:r>
      <w:r w:rsidRPr="00491DB2">
        <w:rPr>
          <w:rFonts w:ascii="Times New Roman" w:hAnsi="Times New Roman"/>
          <w:sz w:val="26"/>
          <w:szCs w:val="26"/>
        </w:rPr>
        <w:t xml:space="preserve"> района, обсуждения вопросов внесения инициативных проектов и их рассмотрения</w:t>
      </w:r>
      <w:proofErr w:type="gramStart"/>
      <w:r w:rsidRPr="00491DB2">
        <w:rPr>
          <w:rFonts w:ascii="Times New Roman" w:hAnsi="Times New Roman"/>
          <w:sz w:val="26"/>
          <w:szCs w:val="26"/>
        </w:rPr>
        <w:t>.»;</w:t>
      </w:r>
      <w:proofErr w:type="gramEnd"/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lastRenderedPageBreak/>
        <w:t>1.</w:t>
      </w:r>
      <w:r w:rsidR="00386A71" w:rsidRPr="00491DB2">
        <w:rPr>
          <w:rFonts w:ascii="Times New Roman" w:hAnsi="Times New Roman"/>
          <w:sz w:val="26"/>
          <w:szCs w:val="26"/>
        </w:rPr>
        <w:t>8</w:t>
      </w:r>
      <w:r w:rsidRPr="00491DB2">
        <w:rPr>
          <w:rFonts w:ascii="Times New Roman" w:hAnsi="Times New Roman"/>
          <w:sz w:val="26"/>
          <w:szCs w:val="26"/>
        </w:rPr>
        <w:t xml:space="preserve">.2. </w:t>
      </w:r>
      <w:r w:rsidR="00ED0748" w:rsidRPr="00491DB2">
        <w:rPr>
          <w:rFonts w:ascii="Times New Roman" w:hAnsi="Times New Roman"/>
          <w:sz w:val="26"/>
          <w:szCs w:val="26"/>
        </w:rPr>
        <w:t>п</w:t>
      </w:r>
      <w:r w:rsidRPr="00491DB2">
        <w:rPr>
          <w:rFonts w:ascii="Times New Roman" w:hAnsi="Times New Roman"/>
          <w:sz w:val="26"/>
          <w:szCs w:val="26"/>
        </w:rPr>
        <w:t>ункт 2 дополнить абзацем четвертым следующего содержания:</w:t>
      </w:r>
    </w:p>
    <w:p w:rsidR="00D55FFB" w:rsidRPr="00491DB2" w:rsidRDefault="00D55FFB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«В собрании граждан по вопросам внесения инициативных проектов </w:t>
      </w:r>
      <w:r w:rsidR="00DE030C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37371D" w:rsidRPr="00491DB2">
        <w:rPr>
          <w:rFonts w:ascii="Times New Roman" w:hAnsi="Times New Roman"/>
          <w:sz w:val="26"/>
          <w:szCs w:val="26"/>
        </w:rPr>
        <w:t>решением</w:t>
      </w:r>
      <w:r w:rsidRPr="00491DB2">
        <w:rPr>
          <w:rFonts w:ascii="Times New Roman" w:hAnsi="Times New Roman"/>
          <w:sz w:val="26"/>
          <w:szCs w:val="26"/>
        </w:rPr>
        <w:t xml:space="preserve"> Думы района</w:t>
      </w:r>
      <w:proofErr w:type="gramStart"/>
      <w:r w:rsidRPr="00491DB2">
        <w:rPr>
          <w:rFonts w:ascii="Times New Roman" w:hAnsi="Times New Roman"/>
          <w:sz w:val="26"/>
          <w:szCs w:val="26"/>
        </w:rPr>
        <w:t>.»;</w:t>
      </w:r>
      <w:proofErr w:type="gramEnd"/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</w:t>
      </w:r>
      <w:r w:rsidR="00386A71" w:rsidRPr="00491DB2">
        <w:rPr>
          <w:rFonts w:ascii="Times New Roman" w:hAnsi="Times New Roman"/>
          <w:sz w:val="26"/>
          <w:szCs w:val="26"/>
        </w:rPr>
        <w:t>9</w:t>
      </w:r>
      <w:r w:rsidRPr="00491DB2">
        <w:rPr>
          <w:rFonts w:ascii="Times New Roman" w:hAnsi="Times New Roman"/>
          <w:sz w:val="26"/>
          <w:szCs w:val="26"/>
        </w:rPr>
        <w:t xml:space="preserve">. </w:t>
      </w:r>
      <w:r w:rsidR="00491DB2">
        <w:rPr>
          <w:rFonts w:ascii="Times New Roman" w:hAnsi="Times New Roman"/>
          <w:sz w:val="26"/>
          <w:szCs w:val="26"/>
        </w:rPr>
        <w:t>В</w:t>
      </w:r>
      <w:r w:rsidRPr="00491DB2">
        <w:rPr>
          <w:rFonts w:ascii="Times New Roman" w:hAnsi="Times New Roman"/>
          <w:sz w:val="26"/>
          <w:szCs w:val="26"/>
        </w:rPr>
        <w:t xml:space="preserve"> статье 18: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</w:t>
      </w:r>
      <w:r w:rsidR="00386A71" w:rsidRPr="00491DB2">
        <w:rPr>
          <w:rFonts w:ascii="Times New Roman" w:hAnsi="Times New Roman"/>
          <w:sz w:val="26"/>
          <w:szCs w:val="26"/>
        </w:rPr>
        <w:t>9</w:t>
      </w:r>
      <w:r w:rsidRPr="00491DB2">
        <w:rPr>
          <w:rFonts w:ascii="Times New Roman" w:hAnsi="Times New Roman"/>
          <w:sz w:val="26"/>
          <w:szCs w:val="26"/>
        </w:rPr>
        <w:t xml:space="preserve">.1. </w:t>
      </w:r>
      <w:r w:rsidR="00985C7A" w:rsidRPr="00491DB2">
        <w:rPr>
          <w:rFonts w:ascii="Times New Roman" w:hAnsi="Times New Roman"/>
          <w:sz w:val="26"/>
          <w:szCs w:val="26"/>
        </w:rPr>
        <w:t>п</w:t>
      </w:r>
      <w:r w:rsidRPr="00491DB2">
        <w:rPr>
          <w:rFonts w:ascii="Times New Roman" w:hAnsi="Times New Roman"/>
          <w:sz w:val="26"/>
          <w:szCs w:val="26"/>
        </w:rPr>
        <w:t>ункт 2 изложить в следующей редакции: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«2. В опросе граждан имеют право участвовать жители Нефтеюганского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района, обладающие избирательным правом. В опросе граждан по вопросу выявления мнения граждан о поддержке инициативного проекта вправе участвовать жители Нефтеюганского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района или его части, в которых предлагается реализовать инициативный проект, достигшие шестнадцатилетнего возраста.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Результаты опроса носят рекомендательный характер</w:t>
      </w:r>
      <w:proofErr w:type="gramStart"/>
      <w:r w:rsidRPr="00491DB2">
        <w:rPr>
          <w:rFonts w:ascii="Times New Roman" w:hAnsi="Times New Roman"/>
          <w:sz w:val="26"/>
          <w:szCs w:val="26"/>
        </w:rPr>
        <w:t>.»;</w:t>
      </w:r>
      <w:proofErr w:type="gramEnd"/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</w:t>
      </w:r>
      <w:r w:rsidR="00386A71" w:rsidRPr="00491DB2">
        <w:rPr>
          <w:rFonts w:ascii="Times New Roman" w:hAnsi="Times New Roman"/>
          <w:sz w:val="26"/>
          <w:szCs w:val="26"/>
        </w:rPr>
        <w:t>9</w:t>
      </w:r>
      <w:r w:rsidRPr="00491DB2">
        <w:rPr>
          <w:rFonts w:ascii="Times New Roman" w:hAnsi="Times New Roman"/>
          <w:sz w:val="26"/>
          <w:szCs w:val="26"/>
        </w:rPr>
        <w:t>.2. пункт 3 дополнить подпунктом 3 следующего содержания: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«3) жителей Нефтеюганского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491DB2">
        <w:rPr>
          <w:rFonts w:ascii="Times New Roman" w:hAnsi="Times New Roman"/>
          <w:sz w:val="26"/>
          <w:szCs w:val="26"/>
        </w:rPr>
        <w:t>.»;</w:t>
      </w:r>
      <w:proofErr w:type="gramEnd"/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</w:t>
      </w:r>
      <w:r w:rsidR="00386A71" w:rsidRPr="00491DB2">
        <w:rPr>
          <w:rFonts w:ascii="Times New Roman" w:hAnsi="Times New Roman"/>
          <w:sz w:val="26"/>
          <w:szCs w:val="26"/>
        </w:rPr>
        <w:t>9</w:t>
      </w:r>
      <w:r w:rsidRPr="00491DB2">
        <w:rPr>
          <w:rFonts w:ascii="Times New Roman" w:hAnsi="Times New Roman"/>
          <w:sz w:val="26"/>
          <w:szCs w:val="26"/>
        </w:rPr>
        <w:t>.3. пункт 4 изложить в следующей редакции: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«4. Решение о назначении опроса граждан принимает Дума района. </w:t>
      </w:r>
      <w:r w:rsidR="00DE030C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Для проведения опроса граждан может использоваться официальный сайт органов местного самоуправления Нефтеюганск</w:t>
      </w:r>
      <w:r w:rsidR="00C63471" w:rsidRPr="00491DB2">
        <w:rPr>
          <w:rFonts w:ascii="Times New Roman" w:hAnsi="Times New Roman"/>
          <w:sz w:val="26"/>
          <w:szCs w:val="26"/>
        </w:rPr>
        <w:t>ого</w:t>
      </w:r>
      <w:r w:rsidRPr="00491DB2">
        <w:rPr>
          <w:rFonts w:ascii="Times New Roman" w:hAnsi="Times New Roman"/>
          <w:sz w:val="26"/>
          <w:szCs w:val="26"/>
        </w:rPr>
        <w:t xml:space="preserve"> район</w:t>
      </w:r>
      <w:r w:rsidR="00C63471" w:rsidRPr="00491DB2">
        <w:rPr>
          <w:rFonts w:ascii="Times New Roman" w:hAnsi="Times New Roman"/>
          <w:sz w:val="26"/>
          <w:szCs w:val="26"/>
        </w:rPr>
        <w:t>а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491DB2">
        <w:rPr>
          <w:rFonts w:ascii="Times New Roman" w:hAnsi="Times New Roman"/>
          <w:sz w:val="26"/>
          <w:szCs w:val="26"/>
        </w:rPr>
        <w:t>В решении о назначении опроса граждан указывается дата и сроки проведения опроса, формулировка вопроса (вопросов)</w:t>
      </w:r>
      <w:r w:rsidR="00A07474" w:rsidRPr="00491DB2">
        <w:rPr>
          <w:rFonts w:ascii="Times New Roman" w:hAnsi="Times New Roman"/>
          <w:sz w:val="26"/>
          <w:szCs w:val="26"/>
        </w:rPr>
        <w:t>,</w:t>
      </w:r>
      <w:r w:rsidRPr="00491DB2">
        <w:rPr>
          <w:rFonts w:ascii="Times New Roman" w:hAnsi="Times New Roman"/>
          <w:sz w:val="26"/>
          <w:szCs w:val="26"/>
        </w:rPr>
        <w:t xml:space="preserve"> предполагаемого (предполагаемых) при проведении опроса, методика проведения опроса, форма опросного листа, минимальная численность жителей </w:t>
      </w:r>
      <w:r w:rsidR="00C63471" w:rsidRPr="00491DB2">
        <w:rPr>
          <w:rFonts w:ascii="Times New Roman" w:hAnsi="Times New Roman"/>
          <w:sz w:val="26"/>
          <w:szCs w:val="26"/>
        </w:rPr>
        <w:t>Нефтеюганского</w:t>
      </w:r>
      <w:r w:rsidRPr="00491DB2">
        <w:rPr>
          <w:rFonts w:ascii="Times New Roman" w:hAnsi="Times New Roman"/>
          <w:sz w:val="26"/>
          <w:szCs w:val="26"/>
        </w:rPr>
        <w:t xml:space="preserve"> района, участвующих в опросе </w:t>
      </w:r>
      <w:r w:rsidR="00DE030C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и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 xml:space="preserve">порядок идентификации участников опроса в случае проведения опроса граждан </w:t>
      </w:r>
      <w:r w:rsidR="00DE030C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с использованием официального сайта органов местного самоуправления Нефтеюганск</w:t>
      </w:r>
      <w:r w:rsidR="00C63471" w:rsidRPr="00491DB2">
        <w:rPr>
          <w:rFonts w:ascii="Times New Roman" w:hAnsi="Times New Roman"/>
          <w:sz w:val="26"/>
          <w:szCs w:val="26"/>
        </w:rPr>
        <w:t>ого</w:t>
      </w:r>
      <w:r w:rsidRPr="00491DB2">
        <w:rPr>
          <w:rFonts w:ascii="Times New Roman" w:hAnsi="Times New Roman"/>
          <w:sz w:val="26"/>
          <w:szCs w:val="26"/>
        </w:rPr>
        <w:t xml:space="preserve"> район</w:t>
      </w:r>
      <w:r w:rsidR="00C63471" w:rsidRPr="00491DB2">
        <w:rPr>
          <w:rFonts w:ascii="Times New Roman" w:hAnsi="Times New Roman"/>
          <w:sz w:val="26"/>
          <w:szCs w:val="26"/>
        </w:rPr>
        <w:t>а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  <w:proofErr w:type="gramEnd"/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Решение о назначении опроса граждан подлежит опубликованию </w:t>
      </w:r>
      <w:r w:rsidR="00DE030C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в официальных печатных средствах массовой информации Нефтеюганского района не менее чем за 10 дней до его проведения</w:t>
      </w:r>
      <w:proofErr w:type="gramStart"/>
      <w:r w:rsidRPr="00491DB2">
        <w:rPr>
          <w:rFonts w:ascii="Times New Roman" w:hAnsi="Times New Roman"/>
          <w:sz w:val="26"/>
          <w:szCs w:val="26"/>
        </w:rPr>
        <w:t>.»;</w:t>
      </w:r>
      <w:proofErr w:type="gramEnd"/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</w:t>
      </w:r>
      <w:r w:rsidR="00386A71" w:rsidRPr="00491DB2">
        <w:rPr>
          <w:rFonts w:ascii="Times New Roman" w:hAnsi="Times New Roman"/>
          <w:sz w:val="26"/>
          <w:szCs w:val="26"/>
        </w:rPr>
        <w:t>10</w:t>
      </w:r>
      <w:r w:rsidR="00491DB2">
        <w:rPr>
          <w:rFonts w:ascii="Times New Roman" w:hAnsi="Times New Roman"/>
          <w:sz w:val="26"/>
          <w:szCs w:val="26"/>
        </w:rPr>
        <w:t>. П</w:t>
      </w:r>
      <w:r w:rsidRPr="00491DB2">
        <w:rPr>
          <w:rFonts w:ascii="Times New Roman" w:hAnsi="Times New Roman"/>
          <w:sz w:val="26"/>
          <w:szCs w:val="26"/>
        </w:rPr>
        <w:t>ункт 2 статьи 23 дополнить подпунктами 69 - 77 следующего содержания: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«69) установление порядка определения части территории Нефтеюганск</w:t>
      </w:r>
      <w:r w:rsidR="00AF5223" w:rsidRPr="00491DB2">
        <w:rPr>
          <w:rFonts w:ascii="Times New Roman" w:hAnsi="Times New Roman"/>
          <w:sz w:val="26"/>
          <w:szCs w:val="26"/>
        </w:rPr>
        <w:t>ого</w:t>
      </w:r>
      <w:r w:rsidRPr="00491DB2">
        <w:rPr>
          <w:rFonts w:ascii="Times New Roman" w:hAnsi="Times New Roman"/>
          <w:sz w:val="26"/>
          <w:szCs w:val="26"/>
        </w:rPr>
        <w:t xml:space="preserve"> муниципальн</w:t>
      </w:r>
      <w:r w:rsidR="00AF5223" w:rsidRPr="00491DB2">
        <w:rPr>
          <w:rFonts w:ascii="Times New Roman" w:hAnsi="Times New Roman"/>
          <w:sz w:val="26"/>
          <w:szCs w:val="26"/>
        </w:rPr>
        <w:t>ого</w:t>
      </w:r>
      <w:r w:rsidRPr="00491DB2">
        <w:rPr>
          <w:rFonts w:ascii="Times New Roman" w:hAnsi="Times New Roman"/>
          <w:sz w:val="26"/>
          <w:szCs w:val="26"/>
        </w:rPr>
        <w:t xml:space="preserve"> район</w:t>
      </w:r>
      <w:r w:rsidR="00AF5223" w:rsidRPr="00491DB2">
        <w:rPr>
          <w:rFonts w:ascii="Times New Roman" w:hAnsi="Times New Roman"/>
          <w:sz w:val="26"/>
          <w:szCs w:val="26"/>
        </w:rPr>
        <w:t>а</w:t>
      </w:r>
      <w:r w:rsidRPr="00491DB2"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Югры,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на которой могут реализовываться инициативные проекты;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70) уменьшение минимальной численности инициативной группы, выступающей с инициативой о внесении инициативного проекта;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71)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 xml:space="preserve">предоставление права выступить инициатором проекта иным лицам, осуществляющим деятельность на территории </w:t>
      </w:r>
      <w:r w:rsidR="00AF5223" w:rsidRPr="00491DB2">
        <w:rPr>
          <w:rFonts w:ascii="Times New Roman" w:hAnsi="Times New Roman"/>
          <w:sz w:val="26"/>
          <w:szCs w:val="26"/>
        </w:rPr>
        <w:t xml:space="preserve">Нефтеюганского муниципального района </w:t>
      </w:r>
      <w:r w:rsidRPr="00491DB2">
        <w:rPr>
          <w:rFonts w:ascii="Times New Roman" w:hAnsi="Times New Roman"/>
          <w:sz w:val="26"/>
          <w:szCs w:val="26"/>
        </w:rPr>
        <w:t>Ханты-Мансийского автономного округа – Югры;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72) определение иных сведений, которые должен содержать инициативный проект;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73) установление порядка выявления мнения граждан по вопросу о поддержке инициативного проекта путем опроса граждан, сбора их подписей;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lastRenderedPageBreak/>
        <w:t>74) установление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порядка выдвижения, внесения, обсуждения, рассмотрения инициативных проектов, а также проведения их конкурсного отбора;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75)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76)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77) определение порядка расчета и возврата сумм инициативных платежей, подлежащих возврату лицам (в том числе организациям), осуществившим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их перечисление в бюджет Нефтеюганского района</w:t>
      </w:r>
      <w:proofErr w:type="gramStart"/>
      <w:r w:rsidRPr="00491DB2">
        <w:rPr>
          <w:rFonts w:ascii="Times New Roman" w:hAnsi="Times New Roman"/>
          <w:sz w:val="26"/>
          <w:szCs w:val="26"/>
        </w:rPr>
        <w:t>.»;</w:t>
      </w:r>
      <w:proofErr w:type="gramEnd"/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1.</w:t>
      </w:r>
      <w:r w:rsidR="00386A71" w:rsidRPr="00491DB2">
        <w:rPr>
          <w:rFonts w:ascii="Times New Roman" w:hAnsi="Times New Roman"/>
          <w:sz w:val="26"/>
          <w:szCs w:val="26"/>
        </w:rPr>
        <w:t>11</w:t>
      </w:r>
      <w:r w:rsidRPr="00491DB2">
        <w:rPr>
          <w:rFonts w:ascii="Times New Roman" w:hAnsi="Times New Roman"/>
          <w:sz w:val="26"/>
          <w:szCs w:val="26"/>
        </w:rPr>
        <w:t xml:space="preserve">. </w:t>
      </w:r>
      <w:r w:rsidR="00491DB2">
        <w:rPr>
          <w:rFonts w:ascii="Times New Roman" w:hAnsi="Times New Roman"/>
          <w:sz w:val="26"/>
          <w:szCs w:val="26"/>
        </w:rPr>
        <w:t>П</w:t>
      </w:r>
      <w:r w:rsidRPr="00491DB2">
        <w:rPr>
          <w:rFonts w:ascii="Times New Roman" w:hAnsi="Times New Roman"/>
          <w:sz w:val="26"/>
          <w:szCs w:val="26"/>
        </w:rPr>
        <w:t>ункт 4 статьи 38 дополнить подпунктом 12.2 следующего содержания:</w:t>
      </w:r>
    </w:p>
    <w:p w:rsidR="00ED0748" w:rsidRPr="00491DB2" w:rsidRDefault="00ED0748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«12.2) устанавливает нормативы состава сточных вод на территории сельских поселений, расположенных на территории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</w:t>
      </w:r>
      <w:r w:rsidR="00C63471" w:rsidRPr="00491DB2">
        <w:rPr>
          <w:rFonts w:ascii="Times New Roman" w:hAnsi="Times New Roman"/>
          <w:sz w:val="26"/>
          <w:szCs w:val="26"/>
        </w:rPr>
        <w:t xml:space="preserve">муниципальный </w:t>
      </w:r>
      <w:r w:rsidRPr="00491DB2">
        <w:rPr>
          <w:rFonts w:ascii="Times New Roman" w:hAnsi="Times New Roman"/>
          <w:sz w:val="26"/>
          <w:szCs w:val="26"/>
        </w:rPr>
        <w:t>район</w:t>
      </w:r>
      <w:r w:rsidR="00C63471" w:rsidRPr="00491DB2">
        <w:rPr>
          <w:rFonts w:ascii="Times New Roman" w:hAnsi="Times New Roman"/>
          <w:sz w:val="26"/>
          <w:szCs w:val="26"/>
        </w:rPr>
        <w:t xml:space="preserve"> Ханты-Мансийского автономного округа </w:t>
      </w:r>
      <w:r w:rsidR="00B27D27" w:rsidRPr="00491DB2">
        <w:rPr>
          <w:rFonts w:ascii="Times New Roman" w:hAnsi="Times New Roman"/>
          <w:sz w:val="26"/>
          <w:szCs w:val="26"/>
        </w:rPr>
        <w:t>–</w:t>
      </w:r>
      <w:r w:rsidR="00C63471" w:rsidRPr="00491DB2">
        <w:rPr>
          <w:rFonts w:ascii="Times New Roman" w:hAnsi="Times New Roman"/>
          <w:sz w:val="26"/>
          <w:szCs w:val="26"/>
        </w:rPr>
        <w:t xml:space="preserve"> Югры</w:t>
      </w:r>
      <w:proofErr w:type="gramStart"/>
      <w:r w:rsidRPr="00491DB2">
        <w:rPr>
          <w:rFonts w:ascii="Times New Roman" w:hAnsi="Times New Roman"/>
          <w:sz w:val="26"/>
          <w:szCs w:val="26"/>
        </w:rPr>
        <w:t>;»</w:t>
      </w:r>
      <w:proofErr w:type="gramEnd"/>
      <w:r w:rsidR="00386A71" w:rsidRPr="00491DB2">
        <w:rPr>
          <w:rFonts w:ascii="Times New Roman" w:hAnsi="Times New Roman"/>
          <w:sz w:val="26"/>
          <w:szCs w:val="26"/>
        </w:rPr>
        <w:t>;</w:t>
      </w:r>
    </w:p>
    <w:p w:rsidR="00386A71" w:rsidRPr="00491DB2" w:rsidRDefault="00386A71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1.12. </w:t>
      </w:r>
      <w:r w:rsidR="00A65F4D" w:rsidRPr="00491DB2">
        <w:rPr>
          <w:rFonts w:ascii="Times New Roman" w:hAnsi="Times New Roman"/>
          <w:sz w:val="26"/>
          <w:szCs w:val="26"/>
        </w:rPr>
        <w:t>ГЛАВУ</w:t>
      </w:r>
      <w:r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  <w:lang w:val="en-US"/>
        </w:rPr>
        <w:t>XI</w:t>
      </w:r>
      <w:r w:rsidRPr="00491DB2">
        <w:rPr>
          <w:rFonts w:ascii="Times New Roman" w:hAnsi="Times New Roman"/>
          <w:sz w:val="26"/>
          <w:szCs w:val="26"/>
        </w:rPr>
        <w:t xml:space="preserve"> дополнить статьей 51.1 следующего содержания:</w:t>
      </w:r>
    </w:p>
    <w:p w:rsidR="00AF5223" w:rsidRPr="00491DB2" w:rsidRDefault="00386A71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«</w:t>
      </w:r>
      <w:r w:rsidR="00AF5223" w:rsidRPr="00491DB2">
        <w:rPr>
          <w:rFonts w:ascii="Times New Roman" w:hAnsi="Times New Roman"/>
          <w:sz w:val="26"/>
          <w:szCs w:val="26"/>
        </w:rPr>
        <w:t>Статья 51.1. Финансовое и иное обеспечение реализации инициативных проектов</w:t>
      </w:r>
    </w:p>
    <w:p w:rsidR="00AF5223" w:rsidRPr="00491DB2" w:rsidRDefault="00AF5223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1. Источником финансового обеспечения реализации инициативных проектов, предусмотренных статьей 26.1 Федерального закона «Об общих принципах организации местного самоуправления в Российской Федерации», являются предусмотренные решением о бюджете Нефтеюганского района бюджетные ассигнования на реализацию инициативных проектов, </w:t>
      </w:r>
      <w:proofErr w:type="gramStart"/>
      <w:r w:rsidRPr="00491DB2">
        <w:rPr>
          <w:rFonts w:ascii="Times New Roman" w:hAnsi="Times New Roman"/>
          <w:sz w:val="26"/>
          <w:szCs w:val="26"/>
        </w:rPr>
        <w:t>формируемые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в том числе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с учетом объемов инициативных платежей и (или) межбюджетных трансфертов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из бюджета Ханты-Мансийского автономного округа – Югры, предоставленных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в целях финансового обеспечения соответствующих расходных обязательств Нефтеюганского района.</w:t>
      </w:r>
    </w:p>
    <w:p w:rsidR="00AF5223" w:rsidRPr="00491DB2" w:rsidRDefault="00AF5223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2. В случае</w:t>
      </w:r>
      <w:proofErr w:type="gramStart"/>
      <w:r w:rsidRPr="00491DB2">
        <w:rPr>
          <w:rFonts w:ascii="Times New Roman" w:hAnsi="Times New Roman"/>
          <w:sz w:val="26"/>
          <w:szCs w:val="26"/>
        </w:rPr>
        <w:t>,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их перечисление в бюджет Нефтеюганского района. В случае образования по итогам реализации инициативного проекта остатка инициативных платежей,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не использованных в целях реализации инициативного проекта, указанные платежи подлежат возврату лицам (в том числе организациям), осуществившим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их перечисление в бюджет </w:t>
      </w:r>
      <w:r w:rsidR="00985C7A" w:rsidRPr="00491DB2">
        <w:rPr>
          <w:rFonts w:ascii="Times New Roman" w:hAnsi="Times New Roman"/>
          <w:sz w:val="26"/>
          <w:szCs w:val="26"/>
        </w:rPr>
        <w:t>Нефтеюганского района</w:t>
      </w:r>
      <w:r w:rsidRPr="00491DB2">
        <w:rPr>
          <w:rFonts w:ascii="Times New Roman" w:hAnsi="Times New Roman"/>
          <w:sz w:val="26"/>
          <w:szCs w:val="26"/>
        </w:rPr>
        <w:t>.</w:t>
      </w:r>
    </w:p>
    <w:p w:rsidR="00AF5223" w:rsidRPr="00491DB2" w:rsidRDefault="00AF5223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в бюджет </w:t>
      </w:r>
      <w:r w:rsidR="00985C7A" w:rsidRPr="00491DB2">
        <w:rPr>
          <w:rFonts w:ascii="Times New Roman" w:hAnsi="Times New Roman"/>
          <w:sz w:val="26"/>
          <w:szCs w:val="26"/>
        </w:rPr>
        <w:t>Нефтеюганского района</w:t>
      </w:r>
      <w:r w:rsidRPr="00491DB2">
        <w:rPr>
          <w:rFonts w:ascii="Times New Roman" w:hAnsi="Times New Roman"/>
          <w:sz w:val="26"/>
          <w:szCs w:val="26"/>
        </w:rPr>
        <w:t xml:space="preserve">, определяется </w:t>
      </w:r>
      <w:r w:rsidR="00985C7A" w:rsidRPr="00491DB2">
        <w:rPr>
          <w:rFonts w:ascii="Times New Roman" w:hAnsi="Times New Roman"/>
          <w:sz w:val="26"/>
          <w:szCs w:val="26"/>
        </w:rPr>
        <w:t>решением</w:t>
      </w:r>
      <w:r w:rsidRPr="00491DB2">
        <w:rPr>
          <w:rFonts w:ascii="Times New Roman" w:hAnsi="Times New Roman"/>
          <w:sz w:val="26"/>
          <w:szCs w:val="26"/>
        </w:rPr>
        <w:t xml:space="preserve"> Думы </w:t>
      </w:r>
      <w:r w:rsidR="00985C7A" w:rsidRPr="00491DB2">
        <w:rPr>
          <w:rFonts w:ascii="Times New Roman" w:hAnsi="Times New Roman"/>
          <w:sz w:val="26"/>
          <w:szCs w:val="26"/>
        </w:rPr>
        <w:t>района</w:t>
      </w:r>
      <w:r w:rsidRPr="00491DB2">
        <w:rPr>
          <w:rFonts w:ascii="Times New Roman" w:hAnsi="Times New Roman"/>
          <w:sz w:val="26"/>
          <w:szCs w:val="26"/>
        </w:rPr>
        <w:t>.</w:t>
      </w:r>
    </w:p>
    <w:p w:rsidR="00386A71" w:rsidRPr="00491DB2" w:rsidRDefault="00AF5223" w:rsidP="00491DB2">
      <w:pPr>
        <w:ind w:firstLine="720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3.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91DB2">
        <w:rPr>
          <w:rFonts w:ascii="Times New Roman" w:hAnsi="Times New Roman"/>
          <w:sz w:val="26"/>
          <w:szCs w:val="26"/>
        </w:rPr>
        <w:t>.</w:t>
      </w:r>
      <w:r w:rsidR="00386A71" w:rsidRPr="00491DB2">
        <w:rPr>
          <w:rFonts w:ascii="Times New Roman" w:hAnsi="Times New Roman"/>
          <w:sz w:val="26"/>
          <w:szCs w:val="26"/>
        </w:rPr>
        <w:t>»</w:t>
      </w:r>
      <w:r w:rsidR="00985C7A" w:rsidRPr="00491DB2">
        <w:rPr>
          <w:rFonts w:ascii="Times New Roman" w:hAnsi="Times New Roman"/>
          <w:sz w:val="26"/>
          <w:szCs w:val="26"/>
        </w:rPr>
        <w:t>.</w:t>
      </w:r>
      <w:proofErr w:type="gramEnd"/>
    </w:p>
    <w:p w:rsidR="008B62BD" w:rsidRPr="00491DB2" w:rsidRDefault="008B62BD" w:rsidP="00491DB2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2. 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</w:t>
      </w:r>
      <w:r w:rsidR="00B27D27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Югре на государственную регистрацию.</w:t>
      </w:r>
    </w:p>
    <w:p w:rsidR="008B62BD" w:rsidRPr="00491DB2" w:rsidRDefault="008B62BD" w:rsidP="00491DB2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3. Опубликовать настоящее решение в газете «Югорское обозрение» в течение семи дней со дня его поступления из Управления Министерства юстиции Российской Федерации по Ханты-Мансийскому автономному округу – Югре и разместить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985C7A" w:rsidRPr="00491DB2" w:rsidRDefault="008B62BD" w:rsidP="00491DB2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4. Настоящее решение Думы Нефтеюганского района вступает в силу после официального опубликования в газете «Югорское обозрение»</w:t>
      </w:r>
      <w:r w:rsidR="00F5549A" w:rsidRPr="00491DB2">
        <w:rPr>
          <w:rFonts w:ascii="Times New Roman" w:hAnsi="Times New Roman"/>
          <w:sz w:val="26"/>
          <w:szCs w:val="26"/>
        </w:rPr>
        <w:t xml:space="preserve">, за исключением </w:t>
      </w:r>
      <w:r w:rsidR="00F5549A" w:rsidRPr="00491DB2">
        <w:rPr>
          <w:rFonts w:ascii="Times New Roman" w:hAnsi="Times New Roman"/>
          <w:sz w:val="26"/>
          <w:szCs w:val="26"/>
        </w:rPr>
        <w:lastRenderedPageBreak/>
        <w:t>подпункт</w:t>
      </w:r>
      <w:r w:rsidR="00985C7A" w:rsidRPr="00491DB2">
        <w:rPr>
          <w:rFonts w:ascii="Times New Roman" w:hAnsi="Times New Roman"/>
          <w:sz w:val="26"/>
          <w:szCs w:val="26"/>
        </w:rPr>
        <w:t>ов</w:t>
      </w:r>
      <w:r w:rsidR="00F5549A" w:rsidRPr="00491DB2">
        <w:rPr>
          <w:rFonts w:ascii="Times New Roman" w:hAnsi="Times New Roman"/>
          <w:sz w:val="26"/>
          <w:szCs w:val="26"/>
        </w:rPr>
        <w:t xml:space="preserve"> 1.</w:t>
      </w:r>
      <w:r w:rsidR="0037371D" w:rsidRPr="00491DB2">
        <w:rPr>
          <w:rFonts w:ascii="Times New Roman" w:hAnsi="Times New Roman"/>
          <w:sz w:val="26"/>
          <w:szCs w:val="26"/>
        </w:rPr>
        <w:t xml:space="preserve">7 - </w:t>
      </w:r>
      <w:r w:rsidR="00985C7A" w:rsidRPr="00491DB2">
        <w:rPr>
          <w:rFonts w:ascii="Times New Roman" w:hAnsi="Times New Roman"/>
          <w:sz w:val="26"/>
          <w:szCs w:val="26"/>
        </w:rPr>
        <w:t>1.10, 1.12</w:t>
      </w:r>
      <w:r w:rsidR="00F5549A" w:rsidRPr="00491DB2">
        <w:rPr>
          <w:rFonts w:ascii="Times New Roman" w:hAnsi="Times New Roman"/>
          <w:sz w:val="26"/>
          <w:szCs w:val="26"/>
        </w:rPr>
        <w:t xml:space="preserve"> пункта 1 настоящего решения, которы</w:t>
      </w:r>
      <w:r w:rsidR="00985C7A" w:rsidRPr="00491DB2">
        <w:rPr>
          <w:rFonts w:ascii="Times New Roman" w:hAnsi="Times New Roman"/>
          <w:sz w:val="26"/>
          <w:szCs w:val="26"/>
        </w:rPr>
        <w:t>е</w:t>
      </w:r>
      <w:r w:rsidR="00F5549A" w:rsidRPr="00491DB2">
        <w:rPr>
          <w:rFonts w:ascii="Times New Roman" w:hAnsi="Times New Roman"/>
          <w:sz w:val="26"/>
          <w:szCs w:val="26"/>
        </w:rPr>
        <w:t xml:space="preserve"> применя</w:t>
      </w:r>
      <w:r w:rsidR="0037371D" w:rsidRPr="00491DB2">
        <w:rPr>
          <w:rFonts w:ascii="Times New Roman" w:hAnsi="Times New Roman"/>
          <w:sz w:val="26"/>
          <w:szCs w:val="26"/>
        </w:rPr>
        <w:t>ю</w:t>
      </w:r>
      <w:r w:rsidR="00F5549A" w:rsidRPr="00491DB2">
        <w:rPr>
          <w:rFonts w:ascii="Times New Roman" w:hAnsi="Times New Roman"/>
          <w:sz w:val="26"/>
          <w:szCs w:val="26"/>
        </w:rPr>
        <w:t xml:space="preserve">тся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="00F5549A" w:rsidRPr="00491DB2">
        <w:rPr>
          <w:rFonts w:ascii="Times New Roman" w:hAnsi="Times New Roman"/>
          <w:sz w:val="26"/>
          <w:szCs w:val="26"/>
        </w:rPr>
        <w:t>к правоотношениям, возникшим с 01.01.2021</w:t>
      </w:r>
      <w:r w:rsidR="00985C7A" w:rsidRPr="00491DB2">
        <w:rPr>
          <w:rFonts w:ascii="Times New Roman" w:hAnsi="Times New Roman"/>
          <w:sz w:val="26"/>
          <w:szCs w:val="26"/>
        </w:rPr>
        <w:t>.</w:t>
      </w:r>
    </w:p>
    <w:p w:rsidR="00DC7AFF" w:rsidRPr="00491DB2" w:rsidRDefault="00985C7A" w:rsidP="00491DB2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5. Действие положений стат</w:t>
      </w:r>
      <w:r w:rsidR="002F7411" w:rsidRPr="00491DB2">
        <w:rPr>
          <w:rFonts w:ascii="Times New Roman" w:hAnsi="Times New Roman"/>
          <w:sz w:val="26"/>
          <w:szCs w:val="26"/>
        </w:rPr>
        <w:t>ьи</w:t>
      </w:r>
      <w:r w:rsidRPr="00491DB2">
        <w:rPr>
          <w:rFonts w:ascii="Times New Roman" w:hAnsi="Times New Roman"/>
          <w:sz w:val="26"/>
          <w:szCs w:val="26"/>
        </w:rPr>
        <w:t xml:space="preserve"> 14.1, подпунктов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 xml:space="preserve">69 </w:t>
      </w:r>
      <w:r w:rsidR="002F7411" w:rsidRPr="00491DB2">
        <w:rPr>
          <w:rFonts w:ascii="Times New Roman" w:hAnsi="Times New Roman"/>
          <w:sz w:val="26"/>
          <w:szCs w:val="26"/>
        </w:rPr>
        <w:t>–</w:t>
      </w:r>
      <w:r w:rsidRPr="00491DB2">
        <w:rPr>
          <w:rFonts w:ascii="Times New Roman" w:hAnsi="Times New Roman"/>
          <w:sz w:val="26"/>
          <w:szCs w:val="26"/>
        </w:rPr>
        <w:t xml:space="preserve"> 77</w:t>
      </w:r>
      <w:r w:rsidR="002F7411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пункта 2 статьи 23,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="002F7411" w:rsidRPr="00491DB2">
        <w:rPr>
          <w:rFonts w:ascii="Times New Roman" w:hAnsi="Times New Roman"/>
          <w:sz w:val="26"/>
          <w:szCs w:val="26"/>
        </w:rPr>
        <w:t>статьи 51.1</w:t>
      </w:r>
      <w:r w:rsidRPr="00491DB2">
        <w:rPr>
          <w:rFonts w:ascii="Times New Roman" w:hAnsi="Times New Roman"/>
          <w:sz w:val="26"/>
          <w:szCs w:val="26"/>
        </w:rPr>
        <w:t xml:space="preserve"> Устава </w:t>
      </w:r>
      <w:r w:rsidR="002F7411" w:rsidRPr="00491DB2">
        <w:rPr>
          <w:rFonts w:ascii="Times New Roman" w:hAnsi="Times New Roman"/>
          <w:sz w:val="26"/>
          <w:szCs w:val="26"/>
        </w:rPr>
        <w:t xml:space="preserve">не распространяется на правоотношения, возникшие до дня вступления в силу </w:t>
      </w:r>
      <w:r w:rsidR="0037371D" w:rsidRPr="00491DB2">
        <w:rPr>
          <w:rFonts w:ascii="Times New Roman" w:hAnsi="Times New Roman"/>
          <w:sz w:val="26"/>
          <w:szCs w:val="26"/>
        </w:rPr>
        <w:t>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DC7AFF" w:rsidRPr="00491DB2">
        <w:rPr>
          <w:rFonts w:ascii="Times New Roman" w:hAnsi="Times New Roman"/>
          <w:sz w:val="26"/>
          <w:szCs w:val="26"/>
        </w:rPr>
        <w:t>.</w:t>
      </w:r>
    </w:p>
    <w:p w:rsidR="008B62BD" w:rsidRPr="00491DB2" w:rsidRDefault="008B62BD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  <w:highlight w:val="green"/>
        </w:rPr>
      </w:pPr>
    </w:p>
    <w:p w:rsidR="008B62BD" w:rsidRPr="00491DB2" w:rsidRDefault="008B62BD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8B62BD" w:rsidRPr="00491DB2" w:rsidRDefault="008B62BD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8B62BD" w:rsidRPr="00491DB2" w:rsidRDefault="008B62BD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700433" w:rsidRPr="00491DB2" w:rsidRDefault="00883C36" w:rsidP="00491DB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br w:type="page"/>
      </w:r>
      <w:r w:rsidR="00700433" w:rsidRPr="00491DB2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700433" w:rsidRPr="00491DB2" w:rsidRDefault="00700433" w:rsidP="00491DB2">
      <w:pPr>
        <w:tabs>
          <w:tab w:val="left" w:pos="709"/>
        </w:tabs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:rsidR="00700433" w:rsidRPr="00491DB2" w:rsidRDefault="00700433" w:rsidP="00491DB2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от</w:t>
      </w:r>
      <w:r w:rsidR="00263C63" w:rsidRPr="00491DB2">
        <w:rPr>
          <w:rFonts w:ascii="Times New Roman" w:hAnsi="Times New Roman"/>
          <w:sz w:val="26"/>
          <w:szCs w:val="26"/>
        </w:rPr>
        <w:t xml:space="preserve"> </w:t>
      </w:r>
      <w:r w:rsidR="00813281">
        <w:rPr>
          <w:rFonts w:ascii="Times New Roman" w:hAnsi="Times New Roman"/>
          <w:sz w:val="26"/>
          <w:szCs w:val="26"/>
        </w:rPr>
        <w:t>25.08.2020</w:t>
      </w:r>
      <w:r w:rsidR="00263C63" w:rsidRPr="00491DB2">
        <w:rPr>
          <w:rFonts w:ascii="Times New Roman" w:hAnsi="Times New Roman"/>
          <w:sz w:val="26"/>
          <w:szCs w:val="26"/>
        </w:rPr>
        <w:t xml:space="preserve"> №</w:t>
      </w:r>
      <w:r w:rsidR="00813281">
        <w:rPr>
          <w:rFonts w:ascii="Times New Roman" w:hAnsi="Times New Roman"/>
          <w:sz w:val="26"/>
          <w:szCs w:val="26"/>
        </w:rPr>
        <w:t xml:space="preserve"> 73-пг</w:t>
      </w:r>
      <w:bookmarkStart w:id="0" w:name="_GoBack"/>
      <w:bookmarkEnd w:id="0"/>
    </w:p>
    <w:p w:rsidR="00883C36" w:rsidRPr="00491DB2" w:rsidRDefault="00883C36" w:rsidP="00491DB2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452748" w:rsidRPr="00491DB2" w:rsidRDefault="00452748" w:rsidP="00491DB2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A5410" w:rsidRPr="00491DB2" w:rsidRDefault="009A5410" w:rsidP="00491DB2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ПОРЯДОК</w:t>
      </w:r>
    </w:p>
    <w:p w:rsidR="009A5410" w:rsidRPr="00491DB2" w:rsidRDefault="009A5410" w:rsidP="00491DB2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учета предложений по проекту решения Думы Нефтеюганского района</w:t>
      </w:r>
    </w:p>
    <w:p w:rsidR="009A5410" w:rsidRPr="00491DB2" w:rsidRDefault="009A5410" w:rsidP="00491DB2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«О внесении изменений в Устав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</w:t>
      </w:r>
      <w:r w:rsidR="00700433" w:rsidRPr="00491DB2">
        <w:rPr>
          <w:rFonts w:ascii="Times New Roman" w:hAnsi="Times New Roman"/>
          <w:sz w:val="26"/>
          <w:szCs w:val="26"/>
        </w:rPr>
        <w:t>ий</w:t>
      </w:r>
      <w:proofErr w:type="spellEnd"/>
      <w:r w:rsidRPr="00491DB2">
        <w:rPr>
          <w:rFonts w:ascii="Times New Roman" w:hAnsi="Times New Roman"/>
          <w:b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район», а также участия граждан в его обсуждении</w:t>
      </w:r>
    </w:p>
    <w:p w:rsidR="009A5410" w:rsidRDefault="009A5410" w:rsidP="00491DB2">
      <w:pPr>
        <w:tabs>
          <w:tab w:val="left" w:pos="1134"/>
        </w:tabs>
        <w:ind w:firstLine="709"/>
        <w:rPr>
          <w:rFonts w:ascii="Times New Roman" w:hAnsi="Times New Roman"/>
          <w:b/>
          <w:sz w:val="26"/>
          <w:szCs w:val="26"/>
        </w:rPr>
      </w:pPr>
    </w:p>
    <w:p w:rsidR="00491DB2" w:rsidRPr="00491DB2" w:rsidRDefault="00491DB2" w:rsidP="00491DB2">
      <w:pPr>
        <w:tabs>
          <w:tab w:val="left" w:pos="1134"/>
        </w:tabs>
        <w:ind w:firstLine="709"/>
        <w:rPr>
          <w:rFonts w:ascii="Times New Roman" w:hAnsi="Times New Roman"/>
          <w:b/>
          <w:sz w:val="26"/>
          <w:szCs w:val="26"/>
        </w:rPr>
      </w:pPr>
    </w:p>
    <w:p w:rsidR="009A5410" w:rsidRPr="00491DB2" w:rsidRDefault="009A5410" w:rsidP="00491DB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о порядке организации и проведения публичных слушаний </w:t>
      </w:r>
      <w:proofErr w:type="gramStart"/>
      <w:r w:rsidRPr="00491DB2">
        <w:rPr>
          <w:rFonts w:ascii="Times New Roman" w:hAnsi="Times New Roman"/>
          <w:sz w:val="26"/>
          <w:szCs w:val="26"/>
        </w:rPr>
        <w:t>в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91DB2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районе с целью обеспечения участия жителей Нефтеюганского района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в осуществлении местного самоуправления.</w:t>
      </w:r>
    </w:p>
    <w:p w:rsidR="009A5410" w:rsidRPr="00491DB2" w:rsidRDefault="009A5410" w:rsidP="00491DB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и дополнений в Устав </w:t>
      </w:r>
      <w:r w:rsidR="00663117" w:rsidRPr="00491DB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663117"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="00663117" w:rsidRPr="00491DB2">
        <w:rPr>
          <w:rFonts w:ascii="Times New Roman" w:hAnsi="Times New Roman"/>
          <w:b/>
          <w:sz w:val="26"/>
          <w:szCs w:val="26"/>
        </w:rPr>
        <w:t xml:space="preserve"> </w:t>
      </w:r>
      <w:r w:rsidR="00663117" w:rsidRPr="00491DB2">
        <w:rPr>
          <w:rFonts w:ascii="Times New Roman" w:hAnsi="Times New Roman"/>
          <w:sz w:val="26"/>
          <w:szCs w:val="26"/>
        </w:rPr>
        <w:t>район</w:t>
      </w:r>
      <w:r w:rsidRPr="00491DB2">
        <w:rPr>
          <w:rFonts w:ascii="Times New Roman" w:hAnsi="Times New Roman"/>
          <w:sz w:val="26"/>
          <w:szCs w:val="26"/>
        </w:rPr>
        <w:t>» (далее по тексту – проект решения) и внести свои предложения.</w:t>
      </w:r>
    </w:p>
    <w:p w:rsidR="009A5410" w:rsidRPr="00491DB2" w:rsidRDefault="009A5410" w:rsidP="00491DB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Предложения направляются в </w:t>
      </w:r>
      <w:r w:rsidR="00663117" w:rsidRPr="00491DB2">
        <w:rPr>
          <w:rFonts w:ascii="Times New Roman" w:hAnsi="Times New Roman"/>
          <w:sz w:val="26"/>
          <w:szCs w:val="26"/>
        </w:rPr>
        <w:t>а</w:t>
      </w:r>
      <w:r w:rsidRPr="00491DB2">
        <w:rPr>
          <w:rFonts w:ascii="Times New Roman" w:hAnsi="Times New Roman"/>
          <w:sz w:val="26"/>
          <w:szCs w:val="26"/>
        </w:rPr>
        <w:t>дминистрацию Нефтеюганского района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="0066311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в адрес рабочей группы: 628309, Ханты-Мансийский автономный округ</w:t>
      </w:r>
      <w:r w:rsidR="00663117" w:rsidRPr="00491DB2">
        <w:rPr>
          <w:rFonts w:ascii="Times New Roman" w:hAnsi="Times New Roman"/>
          <w:sz w:val="26"/>
          <w:szCs w:val="26"/>
        </w:rPr>
        <w:t xml:space="preserve"> – </w:t>
      </w:r>
      <w:r w:rsidRPr="00491DB2">
        <w:rPr>
          <w:rFonts w:ascii="Times New Roman" w:hAnsi="Times New Roman"/>
          <w:sz w:val="26"/>
          <w:szCs w:val="26"/>
        </w:rPr>
        <w:t xml:space="preserve">Югра, </w:t>
      </w:r>
      <w:proofErr w:type="spellStart"/>
      <w:r w:rsidRPr="00491DB2">
        <w:rPr>
          <w:rFonts w:ascii="Times New Roman" w:hAnsi="Times New Roman"/>
          <w:sz w:val="26"/>
          <w:szCs w:val="26"/>
        </w:rPr>
        <w:t>г</w:t>
      </w:r>
      <w:proofErr w:type="gramStart"/>
      <w:r w:rsidRPr="00491DB2">
        <w:rPr>
          <w:rFonts w:ascii="Times New Roman" w:hAnsi="Times New Roman"/>
          <w:sz w:val="26"/>
          <w:szCs w:val="26"/>
        </w:rPr>
        <w:t>.Н</w:t>
      </w:r>
      <w:proofErr w:type="gramEnd"/>
      <w:r w:rsidRPr="00491DB2">
        <w:rPr>
          <w:rFonts w:ascii="Times New Roman" w:hAnsi="Times New Roman"/>
          <w:sz w:val="26"/>
          <w:szCs w:val="26"/>
        </w:rPr>
        <w:t>ефтеюганск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, </w:t>
      </w:r>
      <w:r w:rsidR="00663117" w:rsidRPr="00491DB2">
        <w:rPr>
          <w:rFonts w:ascii="Times New Roman" w:hAnsi="Times New Roman"/>
          <w:sz w:val="26"/>
          <w:szCs w:val="26"/>
        </w:rPr>
        <w:t>микрорайон</w:t>
      </w:r>
      <w:r w:rsidRPr="00491DB2">
        <w:rPr>
          <w:rFonts w:ascii="Times New Roman" w:hAnsi="Times New Roman"/>
          <w:sz w:val="26"/>
          <w:szCs w:val="26"/>
        </w:rPr>
        <w:t xml:space="preserve"> 3, дом 21, телефон 250121, 250</w:t>
      </w:r>
      <w:r w:rsidR="000520D0" w:rsidRPr="00491DB2">
        <w:rPr>
          <w:rFonts w:ascii="Times New Roman" w:hAnsi="Times New Roman"/>
          <w:sz w:val="26"/>
          <w:szCs w:val="26"/>
        </w:rPr>
        <w:t>106</w:t>
      </w:r>
      <w:r w:rsidRPr="00491DB2">
        <w:rPr>
          <w:rFonts w:ascii="Times New Roman" w:hAnsi="Times New Roman"/>
          <w:sz w:val="26"/>
          <w:szCs w:val="26"/>
        </w:rPr>
        <w:t>.</w:t>
      </w:r>
    </w:p>
    <w:p w:rsidR="009A5410" w:rsidRPr="00491DB2" w:rsidRDefault="009A5410" w:rsidP="00491DB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Предложения направляются в письменном виде в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течение 30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дней со дня опубликования проекта решения и настоящего Порядка.</w:t>
      </w:r>
    </w:p>
    <w:p w:rsidR="009A5410" w:rsidRPr="00491DB2" w:rsidRDefault="009A5410" w:rsidP="00491DB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Предложения вносятся только в отношении изменений в Устав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 </w:t>
      </w:r>
      <w:r w:rsidR="00B27D2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и обеспечивать однозначное толкование.</w:t>
      </w:r>
    </w:p>
    <w:p w:rsidR="009A5410" w:rsidRPr="00491DB2" w:rsidRDefault="009A5410" w:rsidP="00491DB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Поступившие предложения регистрируются ответственным лицом рабочей группы с указанием инициатора внесения предложения, </w:t>
      </w:r>
      <w:proofErr w:type="spellStart"/>
      <w:r w:rsidRPr="00491DB2">
        <w:rPr>
          <w:rFonts w:ascii="Times New Roman" w:hAnsi="Times New Roman"/>
          <w:sz w:val="26"/>
          <w:szCs w:val="26"/>
        </w:rPr>
        <w:t>ф.и.</w:t>
      </w:r>
      <w:proofErr w:type="gramStart"/>
      <w:r w:rsidRPr="00491DB2">
        <w:rPr>
          <w:rFonts w:ascii="Times New Roman" w:hAnsi="Times New Roman"/>
          <w:sz w:val="26"/>
          <w:szCs w:val="26"/>
        </w:rPr>
        <w:t>о</w:t>
      </w:r>
      <w:proofErr w:type="gramEnd"/>
      <w:r w:rsidRPr="00491DB2">
        <w:rPr>
          <w:rFonts w:ascii="Times New Roman" w:hAnsi="Times New Roman"/>
          <w:sz w:val="26"/>
          <w:szCs w:val="26"/>
        </w:rPr>
        <w:t>.</w:t>
      </w:r>
      <w:proofErr w:type="spellEnd"/>
      <w:r w:rsidRPr="00491DB2">
        <w:rPr>
          <w:rFonts w:ascii="Times New Roman" w:hAnsi="Times New Roman"/>
          <w:sz w:val="26"/>
          <w:szCs w:val="26"/>
        </w:rPr>
        <w:t>, контактного телефона.</w:t>
      </w:r>
    </w:p>
    <w:p w:rsidR="009A5410" w:rsidRPr="00491DB2" w:rsidRDefault="009A5410" w:rsidP="00491DB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Все поступившие предложения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от жителей района по проекту решения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 xml:space="preserve">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66311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от жителей района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и заключение по их анализу.</w:t>
      </w:r>
    </w:p>
    <w:p w:rsidR="009A5410" w:rsidRPr="00491DB2" w:rsidRDefault="009A5410" w:rsidP="00491DB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Предложения, поступившие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до дня проведения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 xml:space="preserve">публичных слушаний, </w:t>
      </w:r>
      <w:proofErr w:type="gramStart"/>
      <w:r w:rsidRPr="00491DB2">
        <w:rPr>
          <w:rFonts w:ascii="Times New Roman" w:hAnsi="Times New Roman"/>
          <w:sz w:val="26"/>
          <w:szCs w:val="26"/>
        </w:rPr>
        <w:t>предоставляются в Уставную комиссию не позже 2 дней до дня проведения публичных слушаний и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должны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быть зачитаны на публичных слушаниях.</w:t>
      </w:r>
    </w:p>
    <w:p w:rsidR="009A5410" w:rsidRPr="00491DB2" w:rsidRDefault="009A5410" w:rsidP="00491DB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Предложения, поступившие после проведения публичных слушаний,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рабочая группа предоставляет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</w:t>
      </w:r>
      <w:proofErr w:type="spellStart"/>
      <w:r w:rsidRPr="00491DB2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491DB2">
        <w:rPr>
          <w:rFonts w:ascii="Times New Roman" w:hAnsi="Times New Roman"/>
          <w:sz w:val="26"/>
          <w:szCs w:val="26"/>
        </w:rPr>
        <w:t xml:space="preserve"> район».</w:t>
      </w:r>
    </w:p>
    <w:p w:rsidR="009A5410" w:rsidRPr="00491DB2" w:rsidRDefault="009A5410" w:rsidP="00491DB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Все жители района могут </w:t>
      </w:r>
      <w:proofErr w:type="gramStart"/>
      <w:r w:rsidRPr="00491DB2">
        <w:rPr>
          <w:rFonts w:ascii="Times New Roman" w:hAnsi="Times New Roman"/>
          <w:sz w:val="26"/>
          <w:szCs w:val="26"/>
        </w:rPr>
        <w:t>принять участие в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 xml:space="preserve">публичных слушаниях </w:t>
      </w:r>
      <w:r w:rsidR="0066311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и в процессе их проведения вправе открыто</w:t>
      </w:r>
      <w:proofErr w:type="gramEnd"/>
      <w:r w:rsidRPr="00491DB2"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9A5410" w:rsidRPr="00491DB2" w:rsidRDefault="009A5410" w:rsidP="00491DB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lastRenderedPageBreak/>
        <w:t xml:space="preserve">Жители района, желающие принять участие в публичных слушаниях </w:t>
      </w:r>
      <w:r w:rsidR="0066311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с правом выступления, для аргументации своих предложений обязаны подать </w:t>
      </w:r>
      <w:r w:rsidR="0066311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в письменной форме заявку. </w:t>
      </w:r>
    </w:p>
    <w:p w:rsidR="009A5410" w:rsidRPr="00491DB2" w:rsidRDefault="009A5410" w:rsidP="00491DB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Заявка подается в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рабочую группу не позднее, чем за 2 дня до дня проведения публичных слушаний.</w:t>
      </w:r>
    </w:p>
    <w:p w:rsidR="009A5410" w:rsidRPr="00491DB2" w:rsidRDefault="009A5410" w:rsidP="00491DB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>Массовое обсуждение опубликованного проекта может проводиться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="0066311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 xml:space="preserve">в форме публичных мероприятий в соответствии с законами Российской Федерации </w:t>
      </w:r>
      <w:r w:rsidR="0066311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9A5410" w:rsidRPr="00491DB2" w:rsidRDefault="009A5410" w:rsidP="00491DB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491DB2">
        <w:rPr>
          <w:rFonts w:ascii="Times New Roman" w:hAnsi="Times New Roman"/>
          <w:sz w:val="26"/>
          <w:szCs w:val="26"/>
        </w:rPr>
        <w:t xml:space="preserve">Население района вправе участвовать в иных формах обсуждения, </w:t>
      </w:r>
      <w:r w:rsidR="00663117" w:rsidRPr="00491DB2">
        <w:rPr>
          <w:rFonts w:ascii="Times New Roman" w:hAnsi="Times New Roman"/>
          <w:sz w:val="26"/>
          <w:szCs w:val="26"/>
        </w:rPr>
        <w:br/>
      </w:r>
      <w:r w:rsidRPr="00491DB2">
        <w:rPr>
          <w:rFonts w:ascii="Times New Roman" w:hAnsi="Times New Roman"/>
          <w:sz w:val="26"/>
          <w:szCs w:val="26"/>
        </w:rPr>
        <w:t>не</w:t>
      </w:r>
      <w:r w:rsidR="00491DB2" w:rsidRPr="00491DB2">
        <w:rPr>
          <w:rFonts w:ascii="Times New Roman" w:hAnsi="Times New Roman"/>
          <w:sz w:val="26"/>
          <w:szCs w:val="26"/>
        </w:rPr>
        <w:t xml:space="preserve"> </w:t>
      </w:r>
      <w:r w:rsidRPr="00491DB2">
        <w:rPr>
          <w:rFonts w:ascii="Times New Roman" w:hAnsi="Times New Roman"/>
          <w:sz w:val="26"/>
          <w:szCs w:val="26"/>
        </w:rPr>
        <w:t>противоречащих действующему законодательству.</w:t>
      </w:r>
    </w:p>
    <w:p w:rsidR="009A5410" w:rsidRPr="00491DB2" w:rsidRDefault="009A5410" w:rsidP="00491DB2">
      <w:pPr>
        <w:tabs>
          <w:tab w:val="left" w:pos="1134"/>
        </w:tabs>
        <w:autoSpaceDE w:val="0"/>
        <w:autoSpaceDN w:val="0"/>
        <w:adjustRightInd w:val="0"/>
        <w:ind w:firstLine="425"/>
        <w:jc w:val="left"/>
        <w:rPr>
          <w:rFonts w:ascii="Times New Roman" w:hAnsi="Times New Roman"/>
          <w:sz w:val="26"/>
          <w:szCs w:val="26"/>
        </w:rPr>
      </w:pPr>
    </w:p>
    <w:p w:rsidR="007461E1" w:rsidRPr="00491DB2" w:rsidRDefault="007461E1" w:rsidP="00491DB2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sectPr w:rsidR="007461E1" w:rsidRPr="00491DB2" w:rsidSect="00813281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F0" w:rsidRDefault="00BF6BF0" w:rsidP="00470552">
      <w:r>
        <w:separator/>
      </w:r>
    </w:p>
  </w:endnote>
  <w:endnote w:type="continuationSeparator" w:id="0">
    <w:p w:rsidR="00BF6BF0" w:rsidRDefault="00BF6BF0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F0" w:rsidRDefault="00BF6BF0" w:rsidP="00470552">
      <w:r>
        <w:separator/>
      </w:r>
    </w:p>
  </w:footnote>
  <w:footnote w:type="continuationSeparator" w:id="0">
    <w:p w:rsidR="00BF6BF0" w:rsidRDefault="00BF6BF0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621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030C" w:rsidRPr="00470552" w:rsidRDefault="00DE030C">
        <w:pPr>
          <w:pStyle w:val="a7"/>
          <w:jc w:val="center"/>
          <w:rPr>
            <w:rFonts w:ascii="Times New Roman" w:hAnsi="Times New Roman"/>
          </w:rPr>
        </w:pPr>
        <w:r w:rsidRPr="00470552">
          <w:rPr>
            <w:rFonts w:ascii="Times New Roman" w:hAnsi="Times New Roman"/>
          </w:rPr>
          <w:fldChar w:fldCharType="begin"/>
        </w:r>
        <w:r w:rsidRPr="00470552">
          <w:rPr>
            <w:rFonts w:ascii="Times New Roman" w:hAnsi="Times New Roman"/>
          </w:rPr>
          <w:instrText>PAGE   \* MERGEFORMAT</w:instrText>
        </w:r>
        <w:r w:rsidRPr="00470552">
          <w:rPr>
            <w:rFonts w:ascii="Times New Roman" w:hAnsi="Times New Roman"/>
          </w:rPr>
          <w:fldChar w:fldCharType="separate"/>
        </w:r>
        <w:r w:rsidR="00813281">
          <w:rPr>
            <w:rFonts w:ascii="Times New Roman" w:hAnsi="Times New Roman"/>
            <w:noProof/>
          </w:rPr>
          <w:t>2</w:t>
        </w:r>
        <w:r w:rsidRPr="00470552">
          <w:rPr>
            <w:rFonts w:ascii="Times New Roman" w:hAnsi="Times New Roman"/>
          </w:rPr>
          <w:fldChar w:fldCharType="end"/>
        </w:r>
      </w:p>
    </w:sdtContent>
  </w:sdt>
  <w:p w:rsidR="00DE030C" w:rsidRDefault="00DE03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16547"/>
    <w:rsid w:val="00041715"/>
    <w:rsid w:val="00051104"/>
    <w:rsid w:val="000520D0"/>
    <w:rsid w:val="0005668C"/>
    <w:rsid w:val="00060871"/>
    <w:rsid w:val="00066659"/>
    <w:rsid w:val="00073C31"/>
    <w:rsid w:val="00076289"/>
    <w:rsid w:val="00085522"/>
    <w:rsid w:val="000B2265"/>
    <w:rsid w:val="000C0269"/>
    <w:rsid w:val="000C0FC8"/>
    <w:rsid w:val="000D0DDA"/>
    <w:rsid w:val="000D391D"/>
    <w:rsid w:val="000E6FCF"/>
    <w:rsid w:val="00100748"/>
    <w:rsid w:val="00116CFC"/>
    <w:rsid w:val="00117758"/>
    <w:rsid w:val="00125782"/>
    <w:rsid w:val="001401EE"/>
    <w:rsid w:val="00163CFF"/>
    <w:rsid w:val="00170C44"/>
    <w:rsid w:val="00177BDD"/>
    <w:rsid w:val="00186DDE"/>
    <w:rsid w:val="001B671B"/>
    <w:rsid w:val="001B7FEC"/>
    <w:rsid w:val="001E7A92"/>
    <w:rsid w:val="00203778"/>
    <w:rsid w:val="0021524A"/>
    <w:rsid w:val="0023191C"/>
    <w:rsid w:val="00250F00"/>
    <w:rsid w:val="002579B1"/>
    <w:rsid w:val="00261F27"/>
    <w:rsid w:val="00263C63"/>
    <w:rsid w:val="002672FF"/>
    <w:rsid w:val="002A199D"/>
    <w:rsid w:val="002A2682"/>
    <w:rsid w:val="002B1247"/>
    <w:rsid w:val="002F3686"/>
    <w:rsid w:val="002F7411"/>
    <w:rsid w:val="0031217B"/>
    <w:rsid w:val="003362C1"/>
    <w:rsid w:val="00343963"/>
    <w:rsid w:val="00362C7A"/>
    <w:rsid w:val="00367BD5"/>
    <w:rsid w:val="0037371D"/>
    <w:rsid w:val="00386A71"/>
    <w:rsid w:val="00393788"/>
    <w:rsid w:val="003D7900"/>
    <w:rsid w:val="003E54CB"/>
    <w:rsid w:val="0041284D"/>
    <w:rsid w:val="00415563"/>
    <w:rsid w:val="00417E0A"/>
    <w:rsid w:val="004231FA"/>
    <w:rsid w:val="00424A65"/>
    <w:rsid w:val="00445968"/>
    <w:rsid w:val="00452748"/>
    <w:rsid w:val="00456520"/>
    <w:rsid w:val="00463684"/>
    <w:rsid w:val="00470552"/>
    <w:rsid w:val="0047462C"/>
    <w:rsid w:val="0047487A"/>
    <w:rsid w:val="00482C4A"/>
    <w:rsid w:val="00491DB2"/>
    <w:rsid w:val="004C2EF5"/>
    <w:rsid w:val="004C3BFF"/>
    <w:rsid w:val="0051532D"/>
    <w:rsid w:val="00520614"/>
    <w:rsid w:val="005220A3"/>
    <w:rsid w:val="005276A1"/>
    <w:rsid w:val="00547771"/>
    <w:rsid w:val="00554A43"/>
    <w:rsid w:val="00554AC8"/>
    <w:rsid w:val="00574D0A"/>
    <w:rsid w:val="00581F3A"/>
    <w:rsid w:val="0058254F"/>
    <w:rsid w:val="0058607F"/>
    <w:rsid w:val="00591989"/>
    <w:rsid w:val="005A497D"/>
    <w:rsid w:val="005A7CE6"/>
    <w:rsid w:val="005B0E62"/>
    <w:rsid w:val="005C40FA"/>
    <w:rsid w:val="005F6B0C"/>
    <w:rsid w:val="005F779D"/>
    <w:rsid w:val="00606582"/>
    <w:rsid w:val="00625F69"/>
    <w:rsid w:val="006351AE"/>
    <w:rsid w:val="00650F2F"/>
    <w:rsid w:val="00663117"/>
    <w:rsid w:val="00671AB4"/>
    <w:rsid w:val="006814E2"/>
    <w:rsid w:val="006863DC"/>
    <w:rsid w:val="0069578F"/>
    <w:rsid w:val="00697EDF"/>
    <w:rsid w:val="006A2A0C"/>
    <w:rsid w:val="006A5673"/>
    <w:rsid w:val="006B2651"/>
    <w:rsid w:val="006E4E0D"/>
    <w:rsid w:val="00700433"/>
    <w:rsid w:val="00717E0A"/>
    <w:rsid w:val="00726CB1"/>
    <w:rsid w:val="00726F80"/>
    <w:rsid w:val="0073338E"/>
    <w:rsid w:val="00743B3E"/>
    <w:rsid w:val="00745EBB"/>
    <w:rsid w:val="007461E1"/>
    <w:rsid w:val="0076250C"/>
    <w:rsid w:val="00770225"/>
    <w:rsid w:val="007904F5"/>
    <w:rsid w:val="007C540B"/>
    <w:rsid w:val="007D4696"/>
    <w:rsid w:val="007D4B8E"/>
    <w:rsid w:val="0080737D"/>
    <w:rsid w:val="0080788F"/>
    <w:rsid w:val="00813281"/>
    <w:rsid w:val="0081562A"/>
    <w:rsid w:val="00832A32"/>
    <w:rsid w:val="0084064B"/>
    <w:rsid w:val="00842C37"/>
    <w:rsid w:val="00852ED6"/>
    <w:rsid w:val="00863AD0"/>
    <w:rsid w:val="00863E75"/>
    <w:rsid w:val="00865713"/>
    <w:rsid w:val="00883C36"/>
    <w:rsid w:val="00886D20"/>
    <w:rsid w:val="008A2694"/>
    <w:rsid w:val="008A7143"/>
    <w:rsid w:val="008B09F5"/>
    <w:rsid w:val="008B3055"/>
    <w:rsid w:val="008B62BD"/>
    <w:rsid w:val="008C7B75"/>
    <w:rsid w:val="008D0392"/>
    <w:rsid w:val="008D2FCC"/>
    <w:rsid w:val="008D7F7A"/>
    <w:rsid w:val="008E5FD4"/>
    <w:rsid w:val="00904815"/>
    <w:rsid w:val="00952F8A"/>
    <w:rsid w:val="00985C7A"/>
    <w:rsid w:val="009A0304"/>
    <w:rsid w:val="009A0473"/>
    <w:rsid w:val="009A5410"/>
    <w:rsid w:val="009B5CFF"/>
    <w:rsid w:val="00A01FA5"/>
    <w:rsid w:val="00A0529A"/>
    <w:rsid w:val="00A07474"/>
    <w:rsid w:val="00A401E6"/>
    <w:rsid w:val="00A65F4D"/>
    <w:rsid w:val="00A70105"/>
    <w:rsid w:val="00A8093A"/>
    <w:rsid w:val="00A83313"/>
    <w:rsid w:val="00A84567"/>
    <w:rsid w:val="00A84691"/>
    <w:rsid w:val="00A9358D"/>
    <w:rsid w:val="00A94B63"/>
    <w:rsid w:val="00AA21B4"/>
    <w:rsid w:val="00AB409B"/>
    <w:rsid w:val="00AC5A4B"/>
    <w:rsid w:val="00AC7AB2"/>
    <w:rsid w:val="00AC7DED"/>
    <w:rsid w:val="00AE2E72"/>
    <w:rsid w:val="00AF45CB"/>
    <w:rsid w:val="00AF5223"/>
    <w:rsid w:val="00B0168D"/>
    <w:rsid w:val="00B01AE2"/>
    <w:rsid w:val="00B116B1"/>
    <w:rsid w:val="00B27D27"/>
    <w:rsid w:val="00B33C37"/>
    <w:rsid w:val="00B60D28"/>
    <w:rsid w:val="00B613D3"/>
    <w:rsid w:val="00B642E1"/>
    <w:rsid w:val="00B81693"/>
    <w:rsid w:val="00B81AC1"/>
    <w:rsid w:val="00B8300D"/>
    <w:rsid w:val="00B86AD9"/>
    <w:rsid w:val="00B872EB"/>
    <w:rsid w:val="00BD369B"/>
    <w:rsid w:val="00BF4C31"/>
    <w:rsid w:val="00BF6BF0"/>
    <w:rsid w:val="00C07665"/>
    <w:rsid w:val="00C3088C"/>
    <w:rsid w:val="00C30CE8"/>
    <w:rsid w:val="00C63471"/>
    <w:rsid w:val="00C70ED4"/>
    <w:rsid w:val="00CA6747"/>
    <w:rsid w:val="00CA7B7E"/>
    <w:rsid w:val="00CB0D8D"/>
    <w:rsid w:val="00CF5A3C"/>
    <w:rsid w:val="00D00574"/>
    <w:rsid w:val="00D02EB9"/>
    <w:rsid w:val="00D07024"/>
    <w:rsid w:val="00D1690C"/>
    <w:rsid w:val="00D55FFB"/>
    <w:rsid w:val="00D56AE4"/>
    <w:rsid w:val="00D64836"/>
    <w:rsid w:val="00DA0C55"/>
    <w:rsid w:val="00DC7AFF"/>
    <w:rsid w:val="00DD7091"/>
    <w:rsid w:val="00DE030C"/>
    <w:rsid w:val="00DF1808"/>
    <w:rsid w:val="00DF7AC6"/>
    <w:rsid w:val="00E44990"/>
    <w:rsid w:val="00E46C39"/>
    <w:rsid w:val="00E65C44"/>
    <w:rsid w:val="00E70B39"/>
    <w:rsid w:val="00E73768"/>
    <w:rsid w:val="00EA2702"/>
    <w:rsid w:val="00EA60E8"/>
    <w:rsid w:val="00EB361E"/>
    <w:rsid w:val="00EC6027"/>
    <w:rsid w:val="00ED0748"/>
    <w:rsid w:val="00EF0544"/>
    <w:rsid w:val="00F236A3"/>
    <w:rsid w:val="00F308D3"/>
    <w:rsid w:val="00F44C55"/>
    <w:rsid w:val="00F458F5"/>
    <w:rsid w:val="00F5549A"/>
    <w:rsid w:val="00F919AF"/>
    <w:rsid w:val="00F949B7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5B54-EEFD-41C0-A31E-D56390E4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Сипайлова Ольга Николаевна</cp:lastModifiedBy>
  <cp:revision>3</cp:revision>
  <cp:lastPrinted>2020-08-26T03:16:00Z</cp:lastPrinted>
  <dcterms:created xsi:type="dcterms:W3CDTF">2020-08-26T05:09:00Z</dcterms:created>
  <dcterms:modified xsi:type="dcterms:W3CDTF">2020-08-26T05:18:00Z</dcterms:modified>
</cp:coreProperties>
</file>