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Default="00154595" w:rsidP="009A5243">
      <w:pPr>
        <w:jc w:val="right"/>
        <w:rPr>
          <w:sz w:val="26"/>
          <w:szCs w:val="26"/>
        </w:rPr>
      </w:pPr>
    </w:p>
    <w:p w:rsidR="008179E2" w:rsidRPr="008179E2" w:rsidRDefault="008179E2" w:rsidP="008179E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E2" w:rsidRPr="008179E2" w:rsidRDefault="008179E2" w:rsidP="008179E2">
      <w:pPr>
        <w:jc w:val="center"/>
        <w:rPr>
          <w:b/>
          <w:sz w:val="20"/>
          <w:szCs w:val="20"/>
        </w:rPr>
      </w:pPr>
    </w:p>
    <w:p w:rsidR="008179E2" w:rsidRPr="008179E2" w:rsidRDefault="008179E2" w:rsidP="008179E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179E2">
        <w:rPr>
          <w:b/>
          <w:sz w:val="42"/>
          <w:szCs w:val="42"/>
        </w:rPr>
        <w:t xml:space="preserve">  </w:t>
      </w:r>
    </w:p>
    <w:p w:rsidR="008179E2" w:rsidRPr="008179E2" w:rsidRDefault="008179E2" w:rsidP="008179E2">
      <w:pPr>
        <w:jc w:val="center"/>
        <w:rPr>
          <w:b/>
          <w:sz w:val="19"/>
          <w:szCs w:val="42"/>
        </w:rPr>
      </w:pPr>
      <w:r w:rsidRPr="008179E2">
        <w:rPr>
          <w:b/>
          <w:sz w:val="42"/>
          <w:szCs w:val="42"/>
        </w:rPr>
        <w:t>НЕФТЕЮГАНСКОГО  РАЙОНА</w:t>
      </w:r>
    </w:p>
    <w:p w:rsidR="008179E2" w:rsidRPr="008179E2" w:rsidRDefault="008179E2" w:rsidP="008179E2">
      <w:pPr>
        <w:jc w:val="center"/>
        <w:rPr>
          <w:b/>
          <w:sz w:val="32"/>
        </w:rPr>
      </w:pPr>
    </w:p>
    <w:p w:rsidR="008179E2" w:rsidRPr="008179E2" w:rsidRDefault="008179E2" w:rsidP="008179E2">
      <w:pPr>
        <w:jc w:val="center"/>
        <w:rPr>
          <w:b/>
          <w:caps/>
          <w:sz w:val="36"/>
          <w:szCs w:val="38"/>
        </w:rPr>
      </w:pPr>
      <w:r w:rsidRPr="008179E2">
        <w:rPr>
          <w:b/>
          <w:caps/>
          <w:sz w:val="36"/>
          <w:szCs w:val="38"/>
        </w:rPr>
        <w:t>постановление</w:t>
      </w:r>
    </w:p>
    <w:p w:rsidR="008179E2" w:rsidRPr="008179E2" w:rsidRDefault="008179E2" w:rsidP="008179E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179E2" w:rsidRPr="008179E2" w:rsidTr="005735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179E2" w:rsidRPr="008179E2" w:rsidRDefault="008179E2" w:rsidP="008179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8179E2">
              <w:rPr>
                <w:sz w:val="26"/>
                <w:szCs w:val="26"/>
              </w:rPr>
              <w:t>.02.2020</w:t>
            </w:r>
          </w:p>
        </w:tc>
        <w:tc>
          <w:tcPr>
            <w:tcW w:w="6595" w:type="dxa"/>
            <w:vMerge w:val="restart"/>
          </w:tcPr>
          <w:p w:rsidR="008179E2" w:rsidRPr="008179E2" w:rsidRDefault="008179E2" w:rsidP="008179E2">
            <w:pPr>
              <w:jc w:val="right"/>
              <w:rPr>
                <w:sz w:val="26"/>
                <w:szCs w:val="26"/>
                <w:u w:val="single"/>
              </w:rPr>
            </w:pPr>
            <w:r w:rsidRPr="008179E2">
              <w:rPr>
                <w:sz w:val="26"/>
                <w:szCs w:val="26"/>
              </w:rPr>
              <w:t>№</w:t>
            </w:r>
            <w:r w:rsidRPr="008179E2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1</w:t>
            </w:r>
            <w:r w:rsidRPr="008179E2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8179E2" w:rsidRPr="008179E2" w:rsidTr="005735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179E2" w:rsidRPr="008179E2" w:rsidRDefault="008179E2" w:rsidP="008179E2">
            <w:pPr>
              <w:rPr>
                <w:sz w:val="4"/>
              </w:rPr>
            </w:pPr>
          </w:p>
          <w:p w:rsidR="008179E2" w:rsidRPr="008179E2" w:rsidRDefault="008179E2" w:rsidP="008179E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179E2" w:rsidRPr="008179E2" w:rsidRDefault="008179E2" w:rsidP="008179E2">
            <w:pPr>
              <w:jc w:val="right"/>
              <w:rPr>
                <w:sz w:val="20"/>
              </w:rPr>
            </w:pPr>
          </w:p>
        </w:tc>
      </w:tr>
    </w:tbl>
    <w:p w:rsidR="000734AB" w:rsidRDefault="008179E2" w:rsidP="00FF1CEF">
      <w:pPr>
        <w:jc w:val="center"/>
        <w:rPr>
          <w:sz w:val="26"/>
          <w:szCs w:val="26"/>
        </w:rPr>
      </w:pPr>
      <w:r w:rsidRPr="008179E2">
        <w:t>г.Нефтеюганск</w:t>
      </w:r>
    </w:p>
    <w:p w:rsidR="000734AB" w:rsidRDefault="000734AB" w:rsidP="00FF1CEF">
      <w:pPr>
        <w:jc w:val="center"/>
        <w:rPr>
          <w:sz w:val="26"/>
          <w:szCs w:val="26"/>
        </w:rPr>
      </w:pPr>
    </w:p>
    <w:p w:rsidR="000734AB" w:rsidRDefault="000734AB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ED417C">
        <w:rPr>
          <w:bCs/>
          <w:sz w:val="26"/>
          <w:szCs w:val="26"/>
        </w:rPr>
        <w:t>Ильницкого Станислава Александровича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ED417C">
        <w:rPr>
          <w:bCs/>
          <w:sz w:val="26"/>
          <w:szCs w:val="26"/>
        </w:rPr>
        <w:t>18</w:t>
      </w:r>
      <w:r w:rsidR="00415E01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02</w:t>
      </w:r>
      <w:r w:rsidR="00213871">
        <w:rPr>
          <w:bCs/>
          <w:sz w:val="26"/>
          <w:szCs w:val="26"/>
        </w:rPr>
        <w:t>.2020</w:t>
      </w:r>
      <w:r w:rsidR="006E1C95">
        <w:rPr>
          <w:bCs/>
          <w:sz w:val="26"/>
          <w:szCs w:val="26"/>
        </w:rPr>
        <w:t>)</w:t>
      </w:r>
      <w:r w:rsidR="000734AB">
        <w:rPr>
          <w:bCs/>
          <w:sz w:val="26"/>
          <w:szCs w:val="26"/>
        </w:rPr>
        <w:t xml:space="preserve"> </w:t>
      </w:r>
      <w:r w:rsidR="00ED417C">
        <w:rPr>
          <w:bCs/>
          <w:sz w:val="26"/>
          <w:szCs w:val="26"/>
        </w:rPr>
        <w:t xml:space="preserve"> п </w:t>
      </w:r>
      <w:r w:rsidR="00B43590" w:rsidRPr="00AE12CA">
        <w:rPr>
          <w:sz w:val="26"/>
          <w:szCs w:val="26"/>
        </w:rPr>
        <w:t>о с т а н о в л я ю:</w:t>
      </w:r>
    </w:p>
    <w:p w:rsidR="000734AB" w:rsidRPr="00AE12CA" w:rsidRDefault="000734AB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6E1C95" w:rsidRPr="00ED417C" w:rsidRDefault="00447888" w:rsidP="00ED417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0734AB" w:rsidRPr="000734AB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ED417C">
        <w:rPr>
          <w:sz w:val="26"/>
          <w:szCs w:val="26"/>
        </w:rPr>
        <w:t xml:space="preserve">ого участка </w:t>
      </w:r>
      <w:r w:rsidR="006D5272" w:rsidRPr="00AE12CA">
        <w:rPr>
          <w:sz w:val="26"/>
          <w:szCs w:val="26"/>
        </w:rPr>
        <w:t>с кадастровым</w:t>
      </w:r>
      <w:r w:rsidR="001F1F7F" w:rsidRPr="00AE12CA">
        <w:rPr>
          <w:sz w:val="26"/>
          <w:szCs w:val="26"/>
        </w:rPr>
        <w:t xml:space="preserve"> номер</w:t>
      </w:r>
      <w:r w:rsidR="00ED417C">
        <w:rPr>
          <w:sz w:val="26"/>
          <w:szCs w:val="26"/>
        </w:rPr>
        <w:t xml:space="preserve">ом </w:t>
      </w:r>
      <w:r w:rsidR="00ED417C">
        <w:rPr>
          <w:rFonts w:eastAsia="TimesNewRomanPSMT"/>
          <w:sz w:val="26"/>
          <w:szCs w:val="26"/>
          <w:lang w:eastAsia="en-US"/>
        </w:rPr>
        <w:t>86:08:0020801:7840,</w:t>
      </w:r>
      <w:r w:rsidR="00415E01" w:rsidRPr="00ED417C">
        <w:rPr>
          <w:sz w:val="26"/>
          <w:szCs w:val="26"/>
        </w:rPr>
        <w:t xml:space="preserve"> площадью </w:t>
      </w:r>
      <w:r w:rsidR="00ED417C">
        <w:rPr>
          <w:sz w:val="26"/>
          <w:szCs w:val="26"/>
        </w:rPr>
        <w:t>620</w:t>
      </w:r>
      <w:r w:rsidR="00415E01" w:rsidRPr="00ED417C">
        <w:rPr>
          <w:sz w:val="26"/>
          <w:szCs w:val="26"/>
        </w:rPr>
        <w:t xml:space="preserve"> кв.м, расположенного по адресу: </w:t>
      </w:r>
      <w:r w:rsidR="00CB4C35" w:rsidRPr="00ED417C">
        <w:rPr>
          <w:sz w:val="26"/>
          <w:szCs w:val="26"/>
        </w:rPr>
        <w:t>м</w:t>
      </w:r>
      <w:r w:rsidR="00874000" w:rsidRPr="00ED417C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932BAD" w:rsidRPr="00ED417C">
        <w:rPr>
          <w:sz w:val="26"/>
          <w:szCs w:val="26"/>
        </w:rPr>
        <w:t>в границах</w:t>
      </w:r>
      <w:r w:rsidR="00874000" w:rsidRPr="00ED417C">
        <w:rPr>
          <w:sz w:val="26"/>
          <w:szCs w:val="26"/>
        </w:rPr>
        <w:t xml:space="preserve"> участка. Почтовый адрес ориентира: </w:t>
      </w:r>
      <w:r w:rsidR="00415E01" w:rsidRPr="00ED417C">
        <w:rPr>
          <w:rFonts w:hint="eastAsia"/>
          <w:sz w:val="26"/>
          <w:szCs w:val="26"/>
        </w:rPr>
        <w:t>Ханты</w:t>
      </w:r>
      <w:r w:rsidR="00415E01" w:rsidRPr="00ED417C">
        <w:rPr>
          <w:sz w:val="26"/>
          <w:szCs w:val="26"/>
        </w:rPr>
        <w:t>-</w:t>
      </w:r>
      <w:r w:rsidR="00415E01" w:rsidRPr="00ED417C">
        <w:rPr>
          <w:rFonts w:hint="eastAsia"/>
          <w:sz w:val="26"/>
          <w:szCs w:val="26"/>
        </w:rPr>
        <w:t>Мансийский</w:t>
      </w:r>
      <w:r w:rsidR="00415E01" w:rsidRPr="00ED417C">
        <w:rPr>
          <w:sz w:val="26"/>
          <w:szCs w:val="26"/>
        </w:rPr>
        <w:t xml:space="preserve"> </w:t>
      </w:r>
      <w:r w:rsidR="00415E01" w:rsidRPr="00ED417C">
        <w:rPr>
          <w:rFonts w:hint="eastAsia"/>
          <w:sz w:val="26"/>
          <w:szCs w:val="26"/>
        </w:rPr>
        <w:t>автономный</w:t>
      </w:r>
      <w:r w:rsidR="00415E01" w:rsidRPr="00ED417C">
        <w:rPr>
          <w:sz w:val="26"/>
          <w:szCs w:val="26"/>
        </w:rPr>
        <w:t xml:space="preserve"> </w:t>
      </w:r>
      <w:r w:rsidR="00415E01" w:rsidRPr="00ED417C">
        <w:rPr>
          <w:rFonts w:hint="eastAsia"/>
          <w:sz w:val="26"/>
          <w:szCs w:val="26"/>
        </w:rPr>
        <w:t>округ</w:t>
      </w:r>
      <w:r w:rsidR="00415E01" w:rsidRPr="00ED417C">
        <w:rPr>
          <w:sz w:val="26"/>
          <w:szCs w:val="26"/>
        </w:rPr>
        <w:t xml:space="preserve"> </w:t>
      </w:r>
      <w:r w:rsidR="000734AB">
        <w:rPr>
          <w:sz w:val="26"/>
          <w:szCs w:val="26"/>
        </w:rPr>
        <w:t>–</w:t>
      </w:r>
      <w:r w:rsidR="00415E01" w:rsidRPr="00ED417C">
        <w:rPr>
          <w:sz w:val="26"/>
          <w:szCs w:val="26"/>
        </w:rPr>
        <w:t xml:space="preserve"> </w:t>
      </w:r>
      <w:r w:rsidR="00415E01" w:rsidRPr="00ED417C">
        <w:rPr>
          <w:rFonts w:hint="eastAsia"/>
          <w:sz w:val="26"/>
          <w:szCs w:val="26"/>
        </w:rPr>
        <w:t>Югра</w:t>
      </w:r>
      <w:r w:rsidR="00415E01" w:rsidRPr="00ED417C">
        <w:rPr>
          <w:sz w:val="26"/>
          <w:szCs w:val="26"/>
        </w:rPr>
        <w:t xml:space="preserve">, </w:t>
      </w:r>
      <w:r w:rsidR="00932BAD" w:rsidRPr="00ED417C">
        <w:rPr>
          <w:sz w:val="26"/>
          <w:szCs w:val="26"/>
        </w:rPr>
        <w:t>р-н Нефтеюганский</w:t>
      </w:r>
      <w:r w:rsidR="00D306A6" w:rsidRPr="00ED417C">
        <w:rPr>
          <w:rFonts w:hint="eastAsia"/>
          <w:sz w:val="26"/>
          <w:szCs w:val="26"/>
        </w:rPr>
        <w:t>.</w:t>
      </w:r>
    </w:p>
    <w:p w:rsidR="00447888" w:rsidRPr="00253528" w:rsidRDefault="00447888" w:rsidP="000734A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0734AB">
        <w:rPr>
          <w:sz w:val="26"/>
          <w:szCs w:val="26"/>
        </w:rPr>
        <w:t xml:space="preserve">с </w:t>
      </w:r>
      <w:r w:rsidR="00932BAD">
        <w:rPr>
          <w:sz w:val="26"/>
          <w:szCs w:val="26"/>
        </w:rPr>
        <w:t>2</w:t>
      </w:r>
      <w:r w:rsidR="00ED417C">
        <w:rPr>
          <w:sz w:val="26"/>
          <w:szCs w:val="26"/>
        </w:rPr>
        <w:t>7</w:t>
      </w:r>
      <w:r w:rsidR="00415E01" w:rsidRPr="001C6880">
        <w:rPr>
          <w:sz w:val="26"/>
          <w:szCs w:val="26"/>
        </w:rPr>
        <w:t>.</w:t>
      </w:r>
      <w:r w:rsidR="00932BAD">
        <w:rPr>
          <w:sz w:val="26"/>
          <w:szCs w:val="26"/>
        </w:rPr>
        <w:t xml:space="preserve">02.2020 по </w:t>
      </w:r>
      <w:r w:rsidR="00ED417C">
        <w:rPr>
          <w:sz w:val="26"/>
          <w:szCs w:val="26"/>
        </w:rPr>
        <w:t>19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0734A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932BAD">
        <w:rPr>
          <w:sz w:val="26"/>
          <w:szCs w:val="26"/>
        </w:rPr>
        <w:t>1</w:t>
      </w:r>
      <w:r w:rsidR="00ED417C">
        <w:rPr>
          <w:sz w:val="26"/>
          <w:szCs w:val="26"/>
        </w:rPr>
        <w:t>7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0734A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0734AB" w:rsidP="000734A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34A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734A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734AB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0734AB" w:rsidRPr="004110EB" w:rsidRDefault="000734AB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D52B70" w:rsidRDefault="00D52B70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0734AB" w:rsidRPr="00604942" w:rsidRDefault="000734A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0734AB" w:rsidRPr="00604942" w:rsidRDefault="000734A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0734AB" w:rsidRPr="00604942" w:rsidRDefault="000734A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0734AB" w:rsidRPr="00604942" w:rsidRDefault="000734A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8179E2">
        <w:rPr>
          <w:sz w:val="26"/>
          <w:szCs w:val="26"/>
        </w:rPr>
        <w:t>25.02.2020</w:t>
      </w:r>
      <w:r>
        <w:rPr>
          <w:sz w:val="26"/>
          <w:szCs w:val="26"/>
        </w:rPr>
        <w:t xml:space="preserve"> №</w:t>
      </w:r>
      <w:r w:rsidR="008179E2">
        <w:rPr>
          <w:sz w:val="26"/>
          <w:szCs w:val="26"/>
        </w:rPr>
        <w:t xml:space="preserve"> 21-пг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1C4396">
        <w:rPr>
          <w:bCs/>
          <w:sz w:val="26"/>
          <w:szCs w:val="26"/>
        </w:rPr>
        <w:t xml:space="preserve">Ильницкого Станислава Александровича </w:t>
      </w:r>
      <w:r w:rsidR="000734AB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0734AB" w:rsidRPr="0034126F" w:rsidRDefault="000734AB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C00FAD" w:rsidRPr="000734AB" w:rsidRDefault="00890A63" w:rsidP="000734AB">
      <w:pPr>
        <w:pStyle w:val="a7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734AB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0734AB">
        <w:rPr>
          <w:b/>
          <w:sz w:val="26"/>
          <w:szCs w:val="26"/>
        </w:rPr>
        <w:t xml:space="preserve"> </w:t>
      </w:r>
      <w:r w:rsidR="004D56C8" w:rsidRPr="000734AB">
        <w:rPr>
          <w:sz w:val="26"/>
          <w:szCs w:val="26"/>
        </w:rPr>
        <w:t>в отношении земельн</w:t>
      </w:r>
      <w:r w:rsidR="001C4396" w:rsidRPr="000734AB">
        <w:rPr>
          <w:sz w:val="26"/>
          <w:szCs w:val="26"/>
        </w:rPr>
        <w:t>ого</w:t>
      </w:r>
      <w:r w:rsidR="004D56C8" w:rsidRPr="000734AB">
        <w:rPr>
          <w:sz w:val="26"/>
          <w:szCs w:val="26"/>
        </w:rPr>
        <w:t xml:space="preserve"> участк</w:t>
      </w:r>
      <w:r w:rsidR="001C4396" w:rsidRPr="000734AB">
        <w:rPr>
          <w:sz w:val="26"/>
          <w:szCs w:val="26"/>
        </w:rPr>
        <w:t>а</w:t>
      </w:r>
      <w:r w:rsidR="002E7C75" w:rsidRPr="000734AB">
        <w:rPr>
          <w:sz w:val="26"/>
          <w:szCs w:val="26"/>
        </w:rPr>
        <w:t xml:space="preserve"> </w:t>
      </w:r>
      <w:r w:rsidR="00A32983" w:rsidRPr="000734AB">
        <w:rPr>
          <w:sz w:val="26"/>
          <w:szCs w:val="26"/>
        </w:rPr>
        <w:br/>
      </w:r>
      <w:r w:rsidR="002E7C75" w:rsidRPr="000734AB">
        <w:rPr>
          <w:sz w:val="26"/>
          <w:szCs w:val="26"/>
        </w:rPr>
        <w:t>с кадастровым</w:t>
      </w:r>
      <w:r w:rsidR="001C4396" w:rsidRPr="000734AB">
        <w:rPr>
          <w:sz w:val="26"/>
          <w:szCs w:val="26"/>
        </w:rPr>
        <w:t xml:space="preserve"> номером </w:t>
      </w:r>
      <w:r w:rsidR="001C4396" w:rsidRPr="000734AB">
        <w:rPr>
          <w:rFonts w:eastAsia="TimesNewRomanPSMT"/>
          <w:sz w:val="26"/>
          <w:szCs w:val="26"/>
          <w:lang w:eastAsia="en-US"/>
        </w:rPr>
        <w:t>86:08:0020801:7840,</w:t>
      </w:r>
      <w:r w:rsidR="001C4396" w:rsidRPr="000734AB">
        <w:rPr>
          <w:sz w:val="26"/>
          <w:szCs w:val="26"/>
        </w:rPr>
        <w:t xml:space="preserve"> площадью 620 кв.м, расположенного </w:t>
      </w:r>
      <w:r w:rsidR="000734AB">
        <w:rPr>
          <w:sz w:val="26"/>
          <w:szCs w:val="26"/>
        </w:rPr>
        <w:br/>
      </w:r>
      <w:r w:rsidR="001C4396" w:rsidRPr="000734AB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0734AB">
        <w:rPr>
          <w:sz w:val="26"/>
          <w:szCs w:val="26"/>
        </w:rPr>
        <w:br/>
      </w:r>
      <w:r w:rsidR="001C4396" w:rsidRPr="000734AB">
        <w:rPr>
          <w:sz w:val="26"/>
          <w:szCs w:val="26"/>
        </w:rPr>
        <w:t xml:space="preserve">в границах участка. Почтовый адрес ориентира: </w:t>
      </w:r>
      <w:r w:rsidR="001C4396" w:rsidRPr="000734AB">
        <w:rPr>
          <w:rFonts w:hint="eastAsia"/>
          <w:sz w:val="26"/>
          <w:szCs w:val="26"/>
        </w:rPr>
        <w:t>Ханты</w:t>
      </w:r>
      <w:r w:rsidR="001C4396" w:rsidRPr="000734AB">
        <w:rPr>
          <w:sz w:val="26"/>
          <w:szCs w:val="26"/>
        </w:rPr>
        <w:t>-</w:t>
      </w:r>
      <w:r w:rsidR="001C4396" w:rsidRPr="000734AB">
        <w:rPr>
          <w:rFonts w:hint="eastAsia"/>
          <w:sz w:val="26"/>
          <w:szCs w:val="26"/>
        </w:rPr>
        <w:t>Мансийский</w:t>
      </w:r>
      <w:r w:rsidR="001C4396" w:rsidRPr="000734AB">
        <w:rPr>
          <w:sz w:val="26"/>
          <w:szCs w:val="26"/>
        </w:rPr>
        <w:t xml:space="preserve"> </w:t>
      </w:r>
      <w:r w:rsidR="001C4396" w:rsidRPr="000734AB">
        <w:rPr>
          <w:rFonts w:hint="eastAsia"/>
          <w:sz w:val="26"/>
          <w:szCs w:val="26"/>
        </w:rPr>
        <w:t>автономный</w:t>
      </w:r>
      <w:r w:rsidR="001C4396" w:rsidRPr="000734AB">
        <w:rPr>
          <w:sz w:val="26"/>
          <w:szCs w:val="26"/>
        </w:rPr>
        <w:t xml:space="preserve"> </w:t>
      </w:r>
      <w:r w:rsidR="001C4396" w:rsidRPr="000734AB">
        <w:rPr>
          <w:rFonts w:hint="eastAsia"/>
          <w:sz w:val="26"/>
          <w:szCs w:val="26"/>
        </w:rPr>
        <w:t>округ</w:t>
      </w:r>
      <w:r w:rsidR="001C4396" w:rsidRPr="000734AB">
        <w:rPr>
          <w:sz w:val="26"/>
          <w:szCs w:val="26"/>
        </w:rPr>
        <w:t xml:space="preserve"> </w:t>
      </w:r>
      <w:r w:rsidR="000734AB">
        <w:rPr>
          <w:sz w:val="26"/>
          <w:szCs w:val="26"/>
        </w:rPr>
        <w:t>–</w:t>
      </w:r>
      <w:r w:rsidR="001C4396" w:rsidRPr="000734AB">
        <w:rPr>
          <w:sz w:val="26"/>
          <w:szCs w:val="26"/>
        </w:rPr>
        <w:t xml:space="preserve"> </w:t>
      </w:r>
      <w:r w:rsidR="001C4396" w:rsidRPr="000734AB">
        <w:rPr>
          <w:rFonts w:hint="eastAsia"/>
          <w:sz w:val="26"/>
          <w:szCs w:val="26"/>
        </w:rPr>
        <w:t>Югра</w:t>
      </w:r>
      <w:r w:rsidR="001C4396" w:rsidRPr="000734AB">
        <w:rPr>
          <w:sz w:val="26"/>
          <w:szCs w:val="26"/>
        </w:rPr>
        <w:t>, р-н Нефтеюганский</w:t>
      </w:r>
      <w:r w:rsidR="001C4396" w:rsidRPr="000734AB">
        <w:rPr>
          <w:rFonts w:hint="eastAsia"/>
          <w:sz w:val="26"/>
          <w:szCs w:val="26"/>
        </w:rPr>
        <w:t>.</w:t>
      </w:r>
    </w:p>
    <w:p w:rsidR="00890A63" w:rsidRPr="000734AB" w:rsidRDefault="00890A63" w:rsidP="000734AB">
      <w:pPr>
        <w:pStyle w:val="a7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734A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0734AB" w:rsidRDefault="000734AB" w:rsidP="000734AB">
      <w:pPr>
        <w:pStyle w:val="a7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734A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734A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734AB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0734AB" w:rsidRPr="004110EB" w:rsidRDefault="000734AB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E95830" w:rsidRDefault="00E95830" w:rsidP="00E95830">
      <w:pPr>
        <w:jc w:val="both"/>
        <w:rPr>
          <w:sz w:val="26"/>
          <w:szCs w:val="26"/>
        </w:rPr>
      </w:pPr>
    </w:p>
    <w:p w:rsidR="00FF1CEF" w:rsidRPr="00FF1CEF" w:rsidRDefault="00FF1CEF" w:rsidP="00E95830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B5" w:rsidRDefault="00653EB5" w:rsidP="0066353A">
      <w:r>
        <w:separator/>
      </w:r>
    </w:p>
  </w:endnote>
  <w:endnote w:type="continuationSeparator" w:id="0">
    <w:p w:rsidR="00653EB5" w:rsidRDefault="00653EB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B5" w:rsidRDefault="00653EB5" w:rsidP="0066353A">
      <w:r>
        <w:separator/>
      </w:r>
    </w:p>
  </w:footnote>
  <w:footnote w:type="continuationSeparator" w:id="0">
    <w:p w:rsidR="00653EB5" w:rsidRDefault="00653EB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96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2CC44EF"/>
    <w:multiLevelType w:val="hybridMultilevel"/>
    <w:tmpl w:val="B530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6F43387"/>
    <w:multiLevelType w:val="hybridMultilevel"/>
    <w:tmpl w:val="0D2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20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34AB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396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30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40A3B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F02D8"/>
    <w:rsid w:val="005F0665"/>
    <w:rsid w:val="005F7F95"/>
    <w:rsid w:val="0060257E"/>
    <w:rsid w:val="00604079"/>
    <w:rsid w:val="00605029"/>
    <w:rsid w:val="00605E6A"/>
    <w:rsid w:val="00607435"/>
    <w:rsid w:val="00612C8E"/>
    <w:rsid w:val="00613E0F"/>
    <w:rsid w:val="00614326"/>
    <w:rsid w:val="0061519B"/>
    <w:rsid w:val="006155E7"/>
    <w:rsid w:val="0062282C"/>
    <w:rsid w:val="00623A28"/>
    <w:rsid w:val="00623A9C"/>
    <w:rsid w:val="00624E77"/>
    <w:rsid w:val="0062642B"/>
    <w:rsid w:val="00637E68"/>
    <w:rsid w:val="006403A2"/>
    <w:rsid w:val="0064287A"/>
    <w:rsid w:val="006437D5"/>
    <w:rsid w:val="00646C83"/>
    <w:rsid w:val="00647AB8"/>
    <w:rsid w:val="00653EB5"/>
    <w:rsid w:val="00655FBF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B75EF"/>
    <w:rsid w:val="006C0F65"/>
    <w:rsid w:val="006C5357"/>
    <w:rsid w:val="006C73C4"/>
    <w:rsid w:val="006C7A60"/>
    <w:rsid w:val="006D3283"/>
    <w:rsid w:val="006D5272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4D86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E14B1"/>
    <w:rsid w:val="007E1D9D"/>
    <w:rsid w:val="007E1E84"/>
    <w:rsid w:val="007E52E6"/>
    <w:rsid w:val="007F14AE"/>
    <w:rsid w:val="007F5B2A"/>
    <w:rsid w:val="008013E7"/>
    <w:rsid w:val="00804DCD"/>
    <w:rsid w:val="00810184"/>
    <w:rsid w:val="00810423"/>
    <w:rsid w:val="008126DD"/>
    <w:rsid w:val="008179E2"/>
    <w:rsid w:val="0082019F"/>
    <w:rsid w:val="00823792"/>
    <w:rsid w:val="00827DDD"/>
    <w:rsid w:val="00827EC6"/>
    <w:rsid w:val="00833F75"/>
    <w:rsid w:val="008344D1"/>
    <w:rsid w:val="008349F5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2B96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B4A10"/>
    <w:rsid w:val="00CB4C35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2B70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C4A5C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417C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84D2-BFFC-45D4-B83C-B57394F1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2020-02-27T11:26:00Z</dcterms:created>
  <dcterms:modified xsi:type="dcterms:W3CDTF">2020-02-27T11:26:00Z</dcterms:modified>
</cp:coreProperties>
</file>