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7" w:rsidRPr="006352D7" w:rsidRDefault="006352D7" w:rsidP="006352D7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D7" w:rsidRPr="006352D7" w:rsidRDefault="006352D7" w:rsidP="006352D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6352D7" w:rsidRPr="006352D7" w:rsidRDefault="006352D7" w:rsidP="006352D7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6352D7">
        <w:rPr>
          <w:rFonts w:ascii="Times New Roman" w:hAnsi="Times New Roman"/>
          <w:b/>
          <w:sz w:val="42"/>
          <w:szCs w:val="42"/>
        </w:rPr>
        <w:t xml:space="preserve">  </w:t>
      </w:r>
    </w:p>
    <w:p w:rsidR="006352D7" w:rsidRPr="006352D7" w:rsidRDefault="006352D7" w:rsidP="006352D7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6352D7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6352D7" w:rsidRPr="006352D7" w:rsidRDefault="006352D7" w:rsidP="006352D7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6352D7" w:rsidRPr="006352D7" w:rsidRDefault="006352D7" w:rsidP="006352D7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6352D7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6352D7" w:rsidRPr="006352D7" w:rsidRDefault="006352D7" w:rsidP="006352D7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52D7" w:rsidRPr="006352D7" w:rsidTr="008262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352D7" w:rsidRPr="006352D7" w:rsidRDefault="006352D7" w:rsidP="006352D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352D7">
              <w:rPr>
                <w:rFonts w:ascii="Times New Roman" w:hAnsi="Times New Roman"/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6352D7" w:rsidRPr="006352D7" w:rsidRDefault="006352D7" w:rsidP="006352D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352D7">
              <w:rPr>
                <w:rFonts w:ascii="Times New Roman" w:hAnsi="Times New Roman"/>
                <w:sz w:val="26"/>
                <w:szCs w:val="26"/>
              </w:rPr>
              <w:t>№</w:t>
            </w:r>
            <w:r w:rsidRPr="006352D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127</w:t>
            </w:r>
            <w:r w:rsidRPr="006352D7">
              <w:rPr>
                <w:rFonts w:ascii="Times New Roman" w:hAnsi="Times New Roman"/>
                <w:sz w:val="26"/>
                <w:szCs w:val="26"/>
                <w:u w:val="single"/>
              </w:rPr>
              <w:t>-п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</w:p>
        </w:tc>
      </w:tr>
      <w:tr w:rsidR="006352D7" w:rsidRPr="006352D7" w:rsidTr="008262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352D7" w:rsidRPr="006352D7" w:rsidRDefault="006352D7" w:rsidP="006352D7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6352D7" w:rsidRPr="006352D7" w:rsidRDefault="006352D7" w:rsidP="006352D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6352D7" w:rsidRPr="006352D7" w:rsidRDefault="006352D7" w:rsidP="006352D7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17E0A" w:rsidRPr="00263C63" w:rsidRDefault="006352D7" w:rsidP="00263C63">
      <w:pPr>
        <w:ind w:firstLine="0"/>
        <w:jc w:val="center"/>
        <w:rPr>
          <w:rFonts w:ascii="Times New Roman" w:eastAsiaTheme="minorHAnsi" w:hAnsi="Times New Roman"/>
          <w:sz w:val="26"/>
          <w:lang w:eastAsia="en-US"/>
        </w:rPr>
      </w:pPr>
      <w:r w:rsidRPr="006352D7">
        <w:rPr>
          <w:rFonts w:ascii="Times New Roman" w:hAnsi="Times New Roman"/>
        </w:rPr>
        <w:t>г.Нефтеюганск</w:t>
      </w:r>
    </w:p>
    <w:p w:rsidR="00417E0A" w:rsidRDefault="00417E0A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694C54" w:rsidRDefault="00694C54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694C54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по проекту решения </w:t>
      </w:r>
    </w:p>
    <w:p w:rsidR="00694C54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Думы Нефтеюганского района</w:t>
      </w:r>
      <w:r w:rsid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883C36" w:rsidRPr="00163CFF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Устав муниципального образования Нефтеюганский район»</w:t>
      </w: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47487A" w:rsidRPr="00163CFF" w:rsidRDefault="0047487A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883C36" w:rsidRPr="005276A1" w:rsidRDefault="00883C36" w:rsidP="00163C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163CFF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 xml:space="preserve">от 06.10.2003 № 131-ФЗ «Об общих принципах </w:t>
      </w:r>
      <w:r w:rsidRPr="005276A1">
        <w:rPr>
          <w:rFonts w:ascii="Times New Roman" w:hAnsi="Times New Roman"/>
          <w:sz w:val="26"/>
          <w:szCs w:val="26"/>
        </w:rPr>
        <w:t xml:space="preserve">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B613D3" w:rsidRPr="005276A1">
        <w:rPr>
          <w:rFonts w:ascii="Times New Roman" w:hAnsi="Times New Roman"/>
          <w:sz w:val="26"/>
          <w:szCs w:val="26"/>
        </w:rPr>
        <w:br/>
      </w:r>
      <w:r w:rsidRPr="005276A1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8D57BC">
        <w:rPr>
          <w:rFonts w:ascii="Times New Roman" w:hAnsi="Times New Roman"/>
          <w:sz w:val="26"/>
          <w:szCs w:val="26"/>
        </w:rPr>
        <w:t xml:space="preserve"> </w:t>
      </w:r>
      <w:r w:rsidR="0051532D" w:rsidRPr="005276A1">
        <w:rPr>
          <w:rFonts w:ascii="Times New Roman" w:hAnsi="Times New Roman"/>
          <w:sz w:val="26"/>
          <w:szCs w:val="26"/>
        </w:rPr>
        <w:t xml:space="preserve"> </w:t>
      </w:r>
      <w:r w:rsidR="00B613D3" w:rsidRPr="005276A1">
        <w:rPr>
          <w:rFonts w:ascii="Times New Roman" w:hAnsi="Times New Roman"/>
          <w:sz w:val="26"/>
          <w:szCs w:val="26"/>
        </w:rPr>
        <w:t xml:space="preserve"> п о с т а н о в л я ю:</w:t>
      </w:r>
    </w:p>
    <w:p w:rsidR="00883C36" w:rsidRPr="005276A1" w:rsidRDefault="00883C36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883C36" w:rsidRPr="005276A1" w:rsidRDefault="00883C36" w:rsidP="008D57BC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5276A1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5276A1">
        <w:rPr>
          <w:rFonts w:ascii="Times New Roman" w:hAnsi="Times New Roman"/>
          <w:sz w:val="26"/>
          <w:szCs w:val="26"/>
        </w:rPr>
        <w:t>18</w:t>
      </w:r>
      <w:r w:rsidRPr="005276A1">
        <w:rPr>
          <w:rFonts w:ascii="Times New Roman" w:hAnsi="Times New Roman"/>
          <w:sz w:val="26"/>
          <w:szCs w:val="26"/>
        </w:rPr>
        <w:t xml:space="preserve">.00 часов </w:t>
      </w:r>
      <w:r w:rsidR="00852ED6">
        <w:rPr>
          <w:rFonts w:ascii="Times New Roman" w:hAnsi="Times New Roman"/>
          <w:sz w:val="26"/>
          <w:szCs w:val="26"/>
        </w:rPr>
        <w:t>24.12</w:t>
      </w:r>
      <w:r w:rsidR="00B613D3" w:rsidRPr="005276A1">
        <w:rPr>
          <w:rFonts w:ascii="Times New Roman" w:hAnsi="Times New Roman"/>
          <w:sz w:val="26"/>
          <w:szCs w:val="26"/>
        </w:rPr>
        <w:t>.</w:t>
      </w:r>
      <w:r w:rsidR="00726F80" w:rsidRPr="005276A1">
        <w:rPr>
          <w:rFonts w:ascii="Times New Roman" w:hAnsi="Times New Roman"/>
          <w:sz w:val="26"/>
          <w:szCs w:val="26"/>
        </w:rPr>
        <w:t>201</w:t>
      </w:r>
      <w:r w:rsidR="00AC5A4B" w:rsidRPr="005276A1">
        <w:rPr>
          <w:rFonts w:ascii="Times New Roman" w:hAnsi="Times New Roman"/>
          <w:sz w:val="26"/>
          <w:szCs w:val="26"/>
        </w:rPr>
        <w:t>8</w:t>
      </w:r>
      <w:r w:rsidRPr="005276A1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</w:t>
      </w:r>
      <w:r w:rsidR="00B613D3" w:rsidRPr="005276A1">
        <w:rPr>
          <w:rFonts w:ascii="Times New Roman" w:hAnsi="Times New Roman"/>
          <w:sz w:val="26"/>
          <w:szCs w:val="26"/>
        </w:rPr>
        <w:t>(</w:t>
      </w:r>
      <w:r w:rsidR="008A7143" w:rsidRPr="005276A1">
        <w:rPr>
          <w:rFonts w:ascii="Times New Roman" w:hAnsi="Times New Roman"/>
          <w:sz w:val="26"/>
          <w:szCs w:val="26"/>
        </w:rPr>
        <w:t>приложение</w:t>
      </w:r>
      <w:r w:rsidR="00B613D3" w:rsidRPr="005276A1">
        <w:rPr>
          <w:rFonts w:ascii="Times New Roman" w:hAnsi="Times New Roman"/>
          <w:sz w:val="26"/>
          <w:szCs w:val="26"/>
        </w:rPr>
        <w:t xml:space="preserve"> №</w:t>
      </w:r>
      <w:r w:rsidR="008A7143" w:rsidRPr="005276A1">
        <w:rPr>
          <w:rFonts w:ascii="Times New Roman" w:hAnsi="Times New Roman"/>
          <w:sz w:val="26"/>
          <w:szCs w:val="26"/>
        </w:rPr>
        <w:t xml:space="preserve"> 1</w:t>
      </w:r>
      <w:r w:rsidRPr="005276A1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5276A1">
        <w:rPr>
          <w:rFonts w:ascii="Times New Roman" w:hAnsi="Times New Roman"/>
          <w:sz w:val="26"/>
          <w:szCs w:val="26"/>
        </w:rPr>
        <w:t>Главы</w:t>
      </w:r>
      <w:r w:rsidRPr="005276A1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5276A1">
        <w:rPr>
          <w:rFonts w:ascii="Times New Roman" w:hAnsi="Times New Roman"/>
          <w:sz w:val="26"/>
          <w:szCs w:val="26"/>
        </w:rPr>
        <w:t xml:space="preserve"> 3</w:t>
      </w:r>
      <w:r w:rsidRPr="005276A1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5276A1">
        <w:rPr>
          <w:rFonts w:ascii="Times New Roman" w:hAnsi="Times New Roman"/>
          <w:sz w:val="26"/>
          <w:szCs w:val="26"/>
        </w:rPr>
        <w:t>актовый зал (4 этаж, кабинет 418)</w:t>
      </w:r>
      <w:r w:rsidRPr="005276A1">
        <w:rPr>
          <w:rFonts w:ascii="Times New Roman" w:hAnsi="Times New Roman"/>
          <w:sz w:val="26"/>
          <w:szCs w:val="26"/>
        </w:rPr>
        <w:t>.</w:t>
      </w:r>
    </w:p>
    <w:p w:rsidR="00883C36" w:rsidRPr="005276A1" w:rsidRDefault="00883C36" w:rsidP="008D57B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5276A1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417E0A" w:rsidRPr="008D57BC" w:rsidRDefault="00417E0A" w:rsidP="00417E0A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5276A1" w:rsidTr="008D57BC">
        <w:trPr>
          <w:trHeight w:val="722"/>
        </w:trPr>
        <w:tc>
          <w:tcPr>
            <w:tcW w:w="3118" w:type="dxa"/>
            <w:shd w:val="clear" w:color="auto" w:fill="auto"/>
          </w:tcPr>
          <w:p w:rsidR="008D57BC" w:rsidRDefault="00417E0A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276A1">
              <w:rPr>
                <w:rFonts w:ascii="Times New Roman" w:hAnsi="Times New Roman"/>
                <w:sz w:val="26"/>
                <w:szCs w:val="26"/>
              </w:rPr>
              <w:t xml:space="preserve">Кудашкин </w:t>
            </w:r>
          </w:p>
          <w:p w:rsidR="00B613D3" w:rsidRPr="005276A1" w:rsidRDefault="00417E0A" w:rsidP="00CA7B7E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276A1">
              <w:rPr>
                <w:rFonts w:ascii="Times New Roman" w:hAnsi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663" w:type="dxa"/>
            <w:shd w:val="clear" w:color="auto" w:fill="auto"/>
          </w:tcPr>
          <w:p w:rsidR="00B613D3" w:rsidRPr="005276A1" w:rsidRDefault="00417E0A" w:rsidP="008D57BC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5276A1"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="00B613D3" w:rsidRPr="00527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6289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B613D3" w:rsidRPr="005276A1">
              <w:rPr>
                <w:rFonts w:ascii="Times New Roman" w:hAnsi="Times New Roman"/>
                <w:sz w:val="26"/>
                <w:szCs w:val="26"/>
              </w:rPr>
              <w:t>главы Нефтеюганского района, председатель Рабочей группы</w:t>
            </w:r>
          </w:p>
        </w:tc>
      </w:tr>
      <w:tr w:rsidR="00B613D3" w:rsidRPr="00417E0A" w:rsidTr="005276A1">
        <w:tc>
          <w:tcPr>
            <w:tcW w:w="3118" w:type="dxa"/>
            <w:shd w:val="clear" w:color="auto" w:fill="auto"/>
          </w:tcPr>
          <w:p w:rsidR="00B613D3" w:rsidRPr="00417E0A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17E0A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417E0A" w:rsidRDefault="00B613D3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17E0A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417E0A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417E0A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группы.</w:t>
            </w:r>
          </w:p>
        </w:tc>
      </w:tr>
      <w:tr w:rsidR="00B613D3" w:rsidRPr="00417E0A" w:rsidTr="005276A1">
        <w:trPr>
          <w:trHeight w:val="764"/>
        </w:trPr>
        <w:tc>
          <w:tcPr>
            <w:tcW w:w="3118" w:type="dxa"/>
            <w:shd w:val="clear" w:color="auto" w:fill="auto"/>
          </w:tcPr>
          <w:p w:rsidR="00B613D3" w:rsidRPr="00417E0A" w:rsidRDefault="00B613D3" w:rsidP="00AA60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613D3" w:rsidRPr="00417E0A" w:rsidRDefault="00B613D3" w:rsidP="005276A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7E0A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:rsidR="00B613D3" w:rsidRPr="00417E0A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417E0A" w:rsidRDefault="00417E0A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EAA" w:rsidRPr="00163CFF" w:rsidTr="000B7140">
        <w:trPr>
          <w:trHeight w:val="720"/>
        </w:trPr>
        <w:tc>
          <w:tcPr>
            <w:tcW w:w="3118" w:type="dxa"/>
            <w:shd w:val="clear" w:color="auto" w:fill="auto"/>
          </w:tcPr>
          <w:p w:rsidR="00E94EAA" w:rsidRDefault="00E94EAA" w:rsidP="000B714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Котова </w:t>
            </w:r>
          </w:p>
          <w:p w:rsidR="00E94EAA" w:rsidRDefault="00E94EAA" w:rsidP="000B714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663" w:type="dxa"/>
            <w:shd w:val="clear" w:color="auto" w:fill="auto"/>
          </w:tcPr>
          <w:p w:rsidR="00E94EAA" w:rsidRPr="00163CFF" w:rsidRDefault="00E94EAA" w:rsidP="000B7140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B613D3" w:rsidRPr="00163CFF" w:rsidTr="008D57BC">
        <w:trPr>
          <w:trHeight w:val="739"/>
        </w:trPr>
        <w:tc>
          <w:tcPr>
            <w:tcW w:w="3118" w:type="dxa"/>
            <w:shd w:val="clear" w:color="auto" w:fill="auto"/>
          </w:tcPr>
          <w:p w:rsidR="008D57BC" w:rsidRDefault="00417E0A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Михалев </w:t>
            </w:r>
          </w:p>
          <w:p w:rsidR="00B613D3" w:rsidRPr="00163CFF" w:rsidRDefault="00417E0A" w:rsidP="0051532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663" w:type="dxa"/>
            <w:shd w:val="clear" w:color="auto" w:fill="auto"/>
          </w:tcPr>
          <w:p w:rsidR="00B613D3" w:rsidRPr="00163CFF" w:rsidRDefault="00B613D3" w:rsidP="00B613D3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417E0A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163CFF">
              <w:rPr>
                <w:rFonts w:ascii="Times New Roman" w:hAnsi="Times New Roman"/>
                <w:sz w:val="26"/>
                <w:szCs w:val="26"/>
              </w:rPr>
              <w:t>Нефтеюганского района</w:t>
            </w:r>
          </w:p>
          <w:p w:rsidR="00B613D3" w:rsidRPr="00163CFF" w:rsidRDefault="00B613D3" w:rsidP="00B613D3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0A" w:rsidRPr="00163CFF" w:rsidTr="005276A1">
        <w:tc>
          <w:tcPr>
            <w:tcW w:w="3118" w:type="dxa"/>
            <w:shd w:val="clear" w:color="auto" w:fill="auto"/>
          </w:tcPr>
          <w:p w:rsidR="00417E0A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17E0A" w:rsidRPr="00163CFF" w:rsidRDefault="00417E0A" w:rsidP="00417E0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417E0A" w:rsidRPr="00163CFF" w:rsidRDefault="00417E0A" w:rsidP="008D57BC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63CFF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  <w:r w:rsidR="008D57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C540B" w:rsidRPr="00163CFF" w:rsidRDefault="00076289" w:rsidP="00E94EA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63CFF">
        <w:rPr>
          <w:rFonts w:ascii="Times New Roman" w:hAnsi="Times New Roman"/>
          <w:sz w:val="26"/>
          <w:szCs w:val="26"/>
        </w:rPr>
        <w:t xml:space="preserve"> целях обеспечения участия населения в осуществлении местного самоуправления </w:t>
      </w:r>
      <w:r>
        <w:rPr>
          <w:rFonts w:ascii="Times New Roman" w:hAnsi="Times New Roman"/>
          <w:sz w:val="26"/>
          <w:szCs w:val="26"/>
        </w:rPr>
        <w:t>о</w:t>
      </w:r>
      <w:r w:rsidR="007C540B" w:rsidRPr="00163CFF">
        <w:rPr>
          <w:rFonts w:ascii="Times New Roman" w:hAnsi="Times New Roman"/>
          <w:sz w:val="26"/>
          <w:szCs w:val="26"/>
        </w:rPr>
        <w:t>публиковать Порядок учета предложений по</w:t>
      </w:r>
      <w:r w:rsidR="007C540B" w:rsidRPr="00E94EAA">
        <w:rPr>
          <w:rFonts w:ascii="Times New Roman" w:hAnsi="Times New Roman"/>
          <w:sz w:val="26"/>
          <w:szCs w:val="26"/>
        </w:rPr>
        <w:t xml:space="preserve"> </w:t>
      </w:r>
      <w:r w:rsidR="007C540B"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район», а также  участия граждан в его обсуждении, утвержденн</w:t>
      </w:r>
      <w:r w:rsidR="00863E75" w:rsidRPr="00163CFF">
        <w:rPr>
          <w:rFonts w:ascii="Times New Roman" w:hAnsi="Times New Roman"/>
          <w:sz w:val="26"/>
          <w:szCs w:val="26"/>
        </w:rPr>
        <w:t>ый</w:t>
      </w:r>
      <w:r w:rsidR="007C540B" w:rsidRPr="00163CFF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>
        <w:rPr>
          <w:rFonts w:ascii="Times New Roman" w:hAnsi="Times New Roman"/>
          <w:sz w:val="26"/>
          <w:szCs w:val="26"/>
        </w:rPr>
        <w:t>кого района от 26.04.2016 № 735</w:t>
      </w:r>
      <w:r w:rsidR="007C540B" w:rsidRPr="00163CFF">
        <w:rPr>
          <w:rFonts w:ascii="Times New Roman" w:hAnsi="Times New Roman"/>
          <w:sz w:val="26"/>
          <w:szCs w:val="26"/>
        </w:rPr>
        <w:t xml:space="preserve"> </w:t>
      </w:r>
      <w:r w:rsidR="00470552">
        <w:rPr>
          <w:rFonts w:ascii="Times New Roman" w:hAnsi="Times New Roman"/>
          <w:sz w:val="26"/>
          <w:szCs w:val="26"/>
        </w:rPr>
        <w:br/>
      </w:r>
      <w:r w:rsidR="005A497D" w:rsidRPr="00470552">
        <w:rPr>
          <w:rFonts w:ascii="Times New Roman" w:hAnsi="Times New Roman"/>
          <w:sz w:val="26"/>
          <w:szCs w:val="26"/>
        </w:rPr>
        <w:t>(</w:t>
      </w:r>
      <w:r w:rsidR="007C540B" w:rsidRPr="00470552">
        <w:rPr>
          <w:rFonts w:ascii="Times New Roman" w:hAnsi="Times New Roman"/>
          <w:sz w:val="26"/>
          <w:szCs w:val="26"/>
        </w:rPr>
        <w:t>приложени</w:t>
      </w:r>
      <w:r w:rsidR="00E65C44" w:rsidRPr="00470552">
        <w:rPr>
          <w:rFonts w:ascii="Times New Roman" w:hAnsi="Times New Roman"/>
          <w:sz w:val="26"/>
          <w:szCs w:val="26"/>
        </w:rPr>
        <w:t>е</w:t>
      </w:r>
      <w:r w:rsidR="00470552" w:rsidRPr="00470552">
        <w:rPr>
          <w:rFonts w:ascii="Times New Roman" w:hAnsi="Times New Roman"/>
          <w:sz w:val="26"/>
          <w:szCs w:val="26"/>
        </w:rPr>
        <w:t xml:space="preserve"> №</w:t>
      </w:r>
      <w:r w:rsidR="007C540B" w:rsidRPr="00470552">
        <w:rPr>
          <w:rFonts w:ascii="Times New Roman" w:hAnsi="Times New Roman"/>
          <w:sz w:val="26"/>
          <w:szCs w:val="26"/>
        </w:rPr>
        <w:t xml:space="preserve"> 2</w:t>
      </w:r>
      <w:r w:rsidR="005A497D" w:rsidRPr="00470552">
        <w:rPr>
          <w:rFonts w:ascii="Times New Roman" w:hAnsi="Times New Roman"/>
          <w:sz w:val="26"/>
          <w:szCs w:val="26"/>
        </w:rPr>
        <w:t>)</w:t>
      </w:r>
      <w:r w:rsidR="007C540B" w:rsidRPr="00470552">
        <w:rPr>
          <w:rFonts w:ascii="Times New Roman" w:hAnsi="Times New Roman"/>
          <w:sz w:val="26"/>
          <w:szCs w:val="26"/>
        </w:rPr>
        <w:t>.</w:t>
      </w:r>
    </w:p>
    <w:p w:rsidR="0080788F" w:rsidRPr="00163CFF" w:rsidRDefault="0080788F" w:rsidP="00E94EA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</w:t>
      </w:r>
      <w:r w:rsidR="00076289" w:rsidRPr="00163CFF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Pr="00163CFF">
        <w:rPr>
          <w:rFonts w:ascii="Times New Roman" w:hAnsi="Times New Roman"/>
          <w:sz w:val="26"/>
          <w:szCs w:val="26"/>
        </w:rPr>
        <w:t xml:space="preserve">в соответствии с Порядком учета предложений </w:t>
      </w:r>
      <w:r w:rsidRPr="00E94EAA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по</w:t>
      </w:r>
      <w:r w:rsidRPr="00E94EAA">
        <w:rPr>
          <w:rFonts w:ascii="Times New Roman" w:hAnsi="Times New Roman"/>
          <w:sz w:val="26"/>
          <w:szCs w:val="26"/>
        </w:rPr>
        <w:t xml:space="preserve"> </w:t>
      </w:r>
      <w:r w:rsidRPr="00163CFF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163CFF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163CFF">
        <w:rPr>
          <w:rFonts w:ascii="Times New Roman" w:hAnsi="Times New Roman"/>
          <w:sz w:val="26"/>
          <w:szCs w:val="26"/>
        </w:rPr>
        <w:t>в течение 30 дней со дня опубликования настоящего постановления.</w:t>
      </w:r>
    </w:p>
    <w:p w:rsidR="00883C36" w:rsidRPr="00163CFF" w:rsidRDefault="00883C36" w:rsidP="00E94EA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Настоящее </w:t>
      </w:r>
      <w:r w:rsidR="00D1690C" w:rsidRPr="00163CFF">
        <w:rPr>
          <w:rFonts w:ascii="Times New Roman" w:hAnsi="Times New Roman"/>
          <w:sz w:val="26"/>
          <w:szCs w:val="26"/>
        </w:rPr>
        <w:t>постановление</w:t>
      </w:r>
      <w:r w:rsidRPr="00163CFF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163CFF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163CFF">
        <w:rPr>
          <w:rFonts w:ascii="Times New Roman" w:hAnsi="Times New Roman"/>
          <w:sz w:val="26"/>
          <w:szCs w:val="26"/>
        </w:rPr>
        <w:t>к</w:t>
      </w:r>
      <w:r w:rsidR="0073338E" w:rsidRPr="00163CFF">
        <w:rPr>
          <w:rFonts w:ascii="Times New Roman" w:hAnsi="Times New Roman"/>
          <w:sz w:val="26"/>
          <w:szCs w:val="26"/>
        </w:rPr>
        <w:t>ого района</w:t>
      </w:r>
      <w:r w:rsidRPr="00163CFF">
        <w:rPr>
          <w:rFonts w:ascii="Times New Roman" w:hAnsi="Times New Roman"/>
          <w:sz w:val="26"/>
          <w:szCs w:val="26"/>
        </w:rPr>
        <w:t>.</w:t>
      </w:r>
    </w:p>
    <w:p w:rsidR="0051532D" w:rsidRPr="00163CFF" w:rsidRDefault="007D4B8E" w:rsidP="00E94EA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63CFF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470552">
        <w:rPr>
          <w:rFonts w:ascii="Times New Roman" w:hAnsi="Times New Roman"/>
          <w:sz w:val="26"/>
          <w:szCs w:val="26"/>
        </w:rPr>
        <w:t>осуществляю лично</w:t>
      </w:r>
      <w:r w:rsidRPr="00163CFF">
        <w:rPr>
          <w:rFonts w:ascii="Times New Roman" w:hAnsi="Times New Roman"/>
          <w:sz w:val="26"/>
          <w:szCs w:val="26"/>
        </w:rPr>
        <w:t>.</w:t>
      </w:r>
    </w:p>
    <w:p w:rsidR="0047487A" w:rsidRPr="00163CFF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Default="0047487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163CFF" w:rsidRDefault="00163CFF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E94EAA" w:rsidRDefault="00E94EAA" w:rsidP="00E94EA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94EAA" w:rsidRPr="00F35822" w:rsidRDefault="00E94EAA" w:rsidP="00E94EA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470552" w:rsidRPr="00F35822" w:rsidRDefault="00470552" w:rsidP="00470552">
      <w:pPr>
        <w:ind w:firstLine="0"/>
        <w:rPr>
          <w:rFonts w:ascii="Times New Roman" w:hAnsi="Times New Roman"/>
          <w:sz w:val="26"/>
          <w:szCs w:val="26"/>
        </w:rPr>
      </w:pPr>
    </w:p>
    <w:p w:rsidR="0084064B" w:rsidRPr="00163CFF" w:rsidRDefault="0084064B" w:rsidP="00163CFF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163CFF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250F00" w:rsidRPr="004C2088" w:rsidRDefault="00250F00" w:rsidP="00250F0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6352D7">
        <w:rPr>
          <w:rFonts w:ascii="Times New Roman" w:hAnsi="Times New Roman"/>
          <w:sz w:val="26"/>
          <w:szCs w:val="26"/>
        </w:rPr>
        <w:t>10.12.2018</w:t>
      </w:r>
      <w:r w:rsidR="00263C63">
        <w:rPr>
          <w:rFonts w:ascii="Times New Roman" w:hAnsi="Times New Roman"/>
          <w:sz w:val="26"/>
          <w:szCs w:val="26"/>
        </w:rPr>
        <w:t xml:space="preserve"> №</w:t>
      </w:r>
      <w:r w:rsidR="006352D7">
        <w:rPr>
          <w:rFonts w:ascii="Times New Roman" w:hAnsi="Times New Roman"/>
          <w:sz w:val="26"/>
          <w:szCs w:val="26"/>
        </w:rPr>
        <w:t xml:space="preserve"> 127-пг</w:t>
      </w:r>
    </w:p>
    <w:p w:rsidR="00250F00" w:rsidRPr="004C2088" w:rsidRDefault="00250F00" w:rsidP="00B35A2A">
      <w:pPr>
        <w:ind w:firstLine="5656"/>
        <w:rPr>
          <w:rFonts w:ascii="Times New Roman" w:hAnsi="Times New Roman"/>
          <w:sz w:val="26"/>
          <w:szCs w:val="26"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7D4B8E" w:rsidRDefault="007D4B8E" w:rsidP="007D4B8E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</w:t>
      </w:r>
      <w:r w:rsidRPr="0091637F">
        <w:rPr>
          <w:rFonts w:ascii="Times New Roman" w:hAnsi="Times New Roman"/>
        </w:rPr>
        <w:t xml:space="preserve">местного самоуправления в Российской Федерации», Уставом муниципального образования Нефтеюганский район, </w:t>
      </w:r>
      <w:r w:rsidRPr="002011B1">
        <w:rPr>
          <w:rFonts w:ascii="Times New Roman" w:hAnsi="Times New Roman"/>
        </w:rPr>
        <w:t>с целью приведения Устава муниципального образования Нефтеюганский район в соответствие с действующим законодательством</w:t>
      </w:r>
      <w:r>
        <w:rPr>
          <w:rFonts w:ascii="Times New Roman" w:hAnsi="Times New Roman"/>
        </w:rPr>
        <w:t>,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C5A4B" w:rsidRPr="00B01AE2" w:rsidRDefault="00AC5A4B" w:rsidP="00B533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AC5A4B" w:rsidRDefault="00AC5A4B" w:rsidP="00AC5A4B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Внести в Устав муниципального образования Нефтеюганский район (в редакции решений Думы Нефтеюганского района от 16.06.2005 № 616, от 26.02.2007 № 295, </w:t>
      </w:r>
      <w:r w:rsidR="00B5331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28.01.2008 № 645, от 16.07.2008 № 757, от 06.04.2009 № 902, от 24.09.2009 № 977, </w:t>
      </w:r>
      <w:r w:rsidR="00B5331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11.03.2010 № 1060, от 29.07.2010 № 1111, от 31.08.2010 № 1115, от 14.12.2010 № 1170, </w:t>
      </w:r>
      <w:r w:rsidR="00B5331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21.02.2011 № 1200, от 23.09.2011 № 70, от 29.02.2012 № 165, от 10.08.2012 № 260, </w:t>
      </w:r>
      <w:r w:rsidR="00B5331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25.12.2012 № 315, от 27.03.2013 № 340, от 27.08.2013 № 390, от 31.01.2014 № 445, </w:t>
      </w:r>
      <w:r w:rsidR="00B53315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23.12.2014 № 545, от 08.04.2015 № 580, от 28.04.2015 № 590, от 07.10.2015 № 653, </w:t>
      </w:r>
      <w:r w:rsidR="00B53315">
        <w:rPr>
          <w:rFonts w:ascii="Times New Roman" w:hAnsi="Times New Roman"/>
        </w:rPr>
        <w:br/>
      </w:r>
      <w:r w:rsidR="00B872EB">
        <w:rPr>
          <w:rFonts w:ascii="Times New Roman" w:hAnsi="Times New Roman"/>
        </w:rPr>
        <w:t xml:space="preserve">от </w:t>
      </w:r>
      <w:r w:rsidRPr="00B01AE2">
        <w:rPr>
          <w:rFonts w:ascii="Times New Roman" w:hAnsi="Times New Roman"/>
        </w:rPr>
        <w:t>10.02.2016 № 687, от 01.06.2016 № 745</w:t>
      </w:r>
      <w:r>
        <w:rPr>
          <w:rFonts w:ascii="Times New Roman" w:hAnsi="Times New Roman"/>
        </w:rPr>
        <w:t xml:space="preserve">, от 15.02.2017 № 86, от 05.07.2017 № 141, </w:t>
      </w:r>
      <w:r w:rsidR="00B53315">
        <w:rPr>
          <w:rFonts w:ascii="Times New Roman" w:hAnsi="Times New Roman"/>
        </w:rPr>
        <w:br/>
      </w:r>
      <w:r>
        <w:rPr>
          <w:rFonts w:ascii="Times New Roman" w:hAnsi="Times New Roman"/>
        </w:rPr>
        <w:t>от 23.08.2017 № 154, от 25.10.2017 № 178</w:t>
      </w:r>
      <w:r w:rsidR="005A497D">
        <w:rPr>
          <w:rFonts w:ascii="Times New Roman" w:hAnsi="Times New Roman"/>
        </w:rPr>
        <w:t>, от 28.02.2018 № 219, от 30.05.2018 № 242</w:t>
      </w:r>
      <w:r w:rsidR="00417E0A">
        <w:rPr>
          <w:rFonts w:ascii="Times New Roman" w:hAnsi="Times New Roman"/>
        </w:rPr>
        <w:t xml:space="preserve">, </w:t>
      </w:r>
      <w:r w:rsidR="00B53315">
        <w:rPr>
          <w:rFonts w:ascii="Times New Roman" w:hAnsi="Times New Roman"/>
        </w:rPr>
        <w:br/>
      </w:r>
      <w:r w:rsidR="00417E0A" w:rsidRPr="00417E0A">
        <w:rPr>
          <w:rFonts w:ascii="Times New Roman" w:hAnsi="Times New Roman"/>
        </w:rPr>
        <w:t>от 24.08.2018 № 262</w:t>
      </w:r>
      <w:r w:rsidR="00852ED6">
        <w:rPr>
          <w:rFonts w:ascii="Times New Roman" w:hAnsi="Times New Roman"/>
        </w:rPr>
        <w:t>, от 28.11.2018 № 300</w:t>
      </w:r>
      <w:r w:rsidRPr="00B01AE2">
        <w:rPr>
          <w:rFonts w:ascii="Times New Roman" w:hAnsi="Times New Roman"/>
        </w:rPr>
        <w:t>) следующие изменения:</w:t>
      </w:r>
    </w:p>
    <w:p w:rsidR="00852ED6" w:rsidRDefault="00417E0A" w:rsidP="00AC5A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852ED6">
        <w:rPr>
          <w:rFonts w:ascii="Times New Roman" w:hAnsi="Times New Roman"/>
        </w:rPr>
        <w:t xml:space="preserve">в абзаце первом </w:t>
      </w:r>
      <w:r w:rsidR="00852ED6" w:rsidRPr="00852ED6">
        <w:rPr>
          <w:rFonts w:ascii="Times New Roman" w:hAnsi="Times New Roman"/>
        </w:rPr>
        <w:t>пункта 4 статьи 18 после слов «вопроса (вопросов)» дополнить словами «предполагаемого (предполагаемых) при проведении опроса</w:t>
      </w:r>
      <w:r w:rsidR="00852ED6">
        <w:rPr>
          <w:rFonts w:ascii="Times New Roman" w:hAnsi="Times New Roman"/>
        </w:rPr>
        <w:t>,</w:t>
      </w:r>
      <w:r w:rsidR="00852ED6" w:rsidRPr="00852ED6">
        <w:rPr>
          <w:rFonts w:ascii="Times New Roman" w:hAnsi="Times New Roman"/>
        </w:rPr>
        <w:t>»</w:t>
      </w:r>
      <w:r w:rsidR="00852ED6">
        <w:rPr>
          <w:rFonts w:ascii="Times New Roman" w:hAnsi="Times New Roman"/>
        </w:rPr>
        <w:t>;</w:t>
      </w:r>
    </w:p>
    <w:p w:rsidR="00852ED6" w:rsidRP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 п</w:t>
      </w:r>
      <w:r w:rsidRPr="00852ED6">
        <w:rPr>
          <w:rFonts w:ascii="Times New Roman" w:hAnsi="Times New Roman"/>
        </w:rPr>
        <w:t>ункт 2 статьи 23 дополнить подпунктом 67 следующего содержания: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 w:rsidRPr="00852ED6">
        <w:rPr>
          <w:rFonts w:ascii="Times New Roman" w:hAnsi="Times New Roman"/>
        </w:rPr>
        <w:t>«67) вносит в органы государственной власти предложения по совершенствованию мобилизационной подготовки и мобилизации.»</w:t>
      </w:r>
      <w:r>
        <w:rPr>
          <w:rFonts w:ascii="Times New Roman" w:hAnsi="Times New Roman"/>
        </w:rPr>
        <w:t>;</w:t>
      </w:r>
    </w:p>
    <w:p w:rsidR="00852ED6" w:rsidRP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1.3. п</w:t>
      </w:r>
      <w:r w:rsidRPr="00852ED6">
        <w:rPr>
          <w:rFonts w:ascii="Times New Roman" w:hAnsi="Times New Roman"/>
        </w:rPr>
        <w:t>ункт 3 статьи 33.1 дополнить подпунктом 35 следующего содержания: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 w:rsidRPr="00852ED6">
        <w:rPr>
          <w:rFonts w:ascii="Times New Roman" w:hAnsi="Times New Roman"/>
        </w:rPr>
        <w:t xml:space="preserve">«35) входит в состав призывной комиссии по мобилизации граждан, созданной </w:t>
      </w:r>
      <w:r w:rsidR="000F7C5F">
        <w:rPr>
          <w:rFonts w:ascii="Times New Roman" w:hAnsi="Times New Roman"/>
        </w:rPr>
        <w:br/>
      </w:r>
      <w:r w:rsidRPr="00852ED6">
        <w:rPr>
          <w:rFonts w:ascii="Times New Roman" w:hAnsi="Times New Roman"/>
        </w:rPr>
        <w:t>в муниципальном образовании Нефтеюганский район, в качестве председателя призывной комиссии либо направляет предложение о включении  заместителя главы района председателем призывной комиссии.»</w:t>
      </w:r>
      <w:r>
        <w:rPr>
          <w:rFonts w:ascii="Times New Roman" w:hAnsi="Times New Roman"/>
        </w:rPr>
        <w:t>;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 в пункте 6 статьи 38: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1.4.1. в</w:t>
      </w:r>
      <w:r w:rsidRPr="00852ED6">
        <w:rPr>
          <w:rFonts w:ascii="Times New Roman" w:hAnsi="Times New Roman"/>
        </w:rPr>
        <w:t xml:space="preserve"> подпункте 8 слово «проводит» заме</w:t>
      </w:r>
      <w:r w:rsidR="00170C44">
        <w:rPr>
          <w:rFonts w:ascii="Times New Roman" w:hAnsi="Times New Roman"/>
        </w:rPr>
        <w:t>н</w:t>
      </w:r>
      <w:r w:rsidRPr="00852ED6">
        <w:rPr>
          <w:rFonts w:ascii="Times New Roman" w:hAnsi="Times New Roman"/>
        </w:rPr>
        <w:t xml:space="preserve">ить словами «организует </w:t>
      </w:r>
      <w:r w:rsidR="000F7C5F">
        <w:rPr>
          <w:rFonts w:ascii="Times New Roman" w:hAnsi="Times New Roman"/>
        </w:rPr>
        <w:br/>
      </w:r>
      <w:r w:rsidRPr="00852ED6">
        <w:rPr>
          <w:rFonts w:ascii="Times New Roman" w:hAnsi="Times New Roman"/>
        </w:rPr>
        <w:t>и осуществляет»</w:t>
      </w:r>
      <w:r>
        <w:rPr>
          <w:rFonts w:ascii="Times New Roman" w:hAnsi="Times New Roman"/>
        </w:rPr>
        <w:t>;</w:t>
      </w:r>
    </w:p>
    <w:p w:rsidR="00852ED6" w:rsidRP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1.4.2. п</w:t>
      </w:r>
      <w:r w:rsidRPr="00852ED6">
        <w:rPr>
          <w:rFonts w:ascii="Times New Roman" w:hAnsi="Times New Roman"/>
        </w:rPr>
        <w:t>одпункт 13 изложить в следующей редакции: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 w:rsidRPr="00852ED6">
        <w:rPr>
          <w:rFonts w:ascii="Times New Roman" w:hAnsi="Times New Roman"/>
        </w:rPr>
        <w:t>«13) организует и осуществляет мероприятия по мобилизационной подготовке муниципальных предприятий и учреждений, находящихся на территории Нефтеюганского района;»</w:t>
      </w:r>
      <w:r>
        <w:rPr>
          <w:rFonts w:ascii="Times New Roman" w:hAnsi="Times New Roman"/>
        </w:rPr>
        <w:t>;</w:t>
      </w:r>
    </w:p>
    <w:p w:rsidR="00852ED6" w:rsidRPr="00852ED6" w:rsidRDefault="00852ED6" w:rsidP="00852ED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1.4.3. д</w:t>
      </w:r>
      <w:r w:rsidRPr="00852ED6">
        <w:rPr>
          <w:rFonts w:ascii="Times New Roman" w:hAnsi="Times New Roman"/>
        </w:rPr>
        <w:t>ополнить подпунктом 30 следующе</w:t>
      </w:r>
      <w:r w:rsidR="00170C44">
        <w:rPr>
          <w:rFonts w:ascii="Times New Roman" w:hAnsi="Times New Roman"/>
        </w:rPr>
        <w:t>го</w:t>
      </w:r>
      <w:r w:rsidRPr="00852ED6">
        <w:rPr>
          <w:rFonts w:ascii="Times New Roman" w:hAnsi="Times New Roman"/>
        </w:rPr>
        <w:t xml:space="preserve"> </w:t>
      </w:r>
      <w:r w:rsidR="00170C44">
        <w:rPr>
          <w:rFonts w:ascii="Times New Roman" w:hAnsi="Times New Roman"/>
        </w:rPr>
        <w:t>содержания</w:t>
      </w:r>
      <w:r w:rsidRPr="00852ED6">
        <w:rPr>
          <w:rFonts w:ascii="Times New Roman" w:hAnsi="Times New Roman"/>
        </w:rPr>
        <w:t>:</w:t>
      </w:r>
    </w:p>
    <w:p w:rsidR="00852ED6" w:rsidRDefault="00852ED6" w:rsidP="00852ED6">
      <w:pPr>
        <w:ind w:firstLine="720"/>
        <w:rPr>
          <w:rFonts w:ascii="Times New Roman" w:hAnsi="Times New Roman"/>
        </w:rPr>
      </w:pPr>
      <w:r w:rsidRPr="00852ED6">
        <w:rPr>
          <w:rFonts w:ascii="Times New Roman" w:hAnsi="Times New Roman"/>
        </w:rPr>
        <w:t>«30) вносит в органы государственной власти предложения по совершенствованию мобилизационной подготовки и мобилизации.»</w:t>
      </w:r>
      <w:r>
        <w:rPr>
          <w:rFonts w:ascii="Times New Roman" w:hAnsi="Times New Roman"/>
        </w:rPr>
        <w:t>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- Югре на государственную регистрацию.</w:t>
      </w:r>
    </w:p>
    <w:p w:rsidR="008B62BD" w:rsidRPr="008B62BD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Нефтеюганского района.</w:t>
      </w:r>
    </w:p>
    <w:p w:rsidR="00DC7AFF" w:rsidRDefault="008B62BD" w:rsidP="008B62BD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8B62BD">
        <w:rPr>
          <w:rFonts w:ascii="Times New Roman" w:hAnsi="Times New Roman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DC7AFF">
        <w:rPr>
          <w:rFonts w:ascii="Times New Roman" w:hAnsi="Times New Roman"/>
        </w:rPr>
        <w:t>.</w:t>
      </w:r>
    </w:p>
    <w:p w:rsidR="008B62BD" w:rsidRP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highlight w:val="gree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8B62BD" w:rsidRDefault="008B62BD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700433" w:rsidRPr="004C2088" w:rsidRDefault="00883C36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700433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700433">
        <w:rPr>
          <w:rFonts w:ascii="Times New Roman" w:hAnsi="Times New Roman"/>
          <w:sz w:val="26"/>
          <w:szCs w:val="26"/>
        </w:rPr>
        <w:t>№ 2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700433" w:rsidRPr="004C2088" w:rsidRDefault="00700433" w:rsidP="00700433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63C63">
        <w:rPr>
          <w:rFonts w:ascii="Times New Roman" w:hAnsi="Times New Roman"/>
          <w:sz w:val="26"/>
          <w:szCs w:val="26"/>
        </w:rPr>
        <w:t xml:space="preserve"> </w:t>
      </w:r>
      <w:r w:rsidR="006352D7">
        <w:rPr>
          <w:rFonts w:ascii="Times New Roman" w:hAnsi="Times New Roman"/>
          <w:sz w:val="26"/>
          <w:szCs w:val="26"/>
        </w:rPr>
        <w:t>10.12.2018</w:t>
      </w:r>
      <w:r w:rsidR="00263C63">
        <w:rPr>
          <w:rFonts w:ascii="Times New Roman" w:hAnsi="Times New Roman"/>
          <w:sz w:val="26"/>
          <w:szCs w:val="26"/>
        </w:rPr>
        <w:t xml:space="preserve"> №</w:t>
      </w:r>
      <w:r w:rsidR="006352D7">
        <w:rPr>
          <w:rFonts w:ascii="Times New Roman" w:hAnsi="Times New Roman"/>
          <w:sz w:val="26"/>
          <w:szCs w:val="26"/>
        </w:rPr>
        <w:t xml:space="preserve"> 127-пг</w:t>
      </w:r>
    </w:p>
    <w:p w:rsidR="00883C36" w:rsidRPr="00B01AE2" w:rsidRDefault="00883C36" w:rsidP="00700433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452748" w:rsidRDefault="00452748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ПОРЯДОК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700433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«О внесении изменений в Устав  муниципального образования Нефтеюганск</w:t>
      </w:r>
      <w:r w:rsidR="00700433">
        <w:rPr>
          <w:rFonts w:ascii="Times New Roman" w:hAnsi="Times New Roman"/>
          <w:sz w:val="26"/>
          <w:szCs w:val="26"/>
        </w:rPr>
        <w:t>ий</w:t>
      </w:r>
      <w:r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Pr="00700433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в Нефтеюганском районе с целью обеспечения участия жителей Нефтеюганского района  в осуществлении местного самоуправления.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700433">
        <w:rPr>
          <w:rFonts w:ascii="Times New Roman" w:hAnsi="Times New Roman"/>
          <w:sz w:val="26"/>
          <w:szCs w:val="26"/>
        </w:rPr>
        <w:t>муниципального образования Нефтеюганск</w:t>
      </w:r>
      <w:r w:rsidR="00663117">
        <w:rPr>
          <w:rFonts w:ascii="Times New Roman" w:hAnsi="Times New Roman"/>
          <w:sz w:val="26"/>
          <w:szCs w:val="26"/>
        </w:rPr>
        <w:t>ий</w:t>
      </w:r>
      <w:r w:rsidR="00663117" w:rsidRPr="00700433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700433">
        <w:rPr>
          <w:rFonts w:ascii="Times New Roman" w:hAnsi="Times New Roman"/>
          <w:sz w:val="26"/>
          <w:szCs w:val="26"/>
        </w:rPr>
        <w:t>район</w:t>
      </w:r>
      <w:r w:rsidRPr="00700433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>
        <w:rPr>
          <w:rFonts w:ascii="Times New Roman" w:hAnsi="Times New Roman"/>
          <w:sz w:val="26"/>
          <w:szCs w:val="26"/>
        </w:rPr>
        <w:t>а</w:t>
      </w:r>
      <w:r w:rsidRPr="00700433">
        <w:rPr>
          <w:rFonts w:ascii="Times New Roman" w:hAnsi="Times New Roman"/>
          <w:sz w:val="26"/>
          <w:szCs w:val="26"/>
        </w:rPr>
        <w:t xml:space="preserve">дминистрацию Нефтеюганского района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>
        <w:rPr>
          <w:rFonts w:ascii="Times New Roman" w:hAnsi="Times New Roman"/>
          <w:sz w:val="26"/>
          <w:szCs w:val="26"/>
        </w:rPr>
        <w:t xml:space="preserve"> – </w:t>
      </w:r>
      <w:r w:rsidRPr="00700433">
        <w:rPr>
          <w:rFonts w:ascii="Times New Roman" w:hAnsi="Times New Roman"/>
          <w:sz w:val="26"/>
          <w:szCs w:val="26"/>
        </w:rPr>
        <w:t xml:space="preserve">Югра, г.Нефтеюганск, </w:t>
      </w:r>
      <w:r w:rsidR="00663117" w:rsidRPr="00663117">
        <w:rPr>
          <w:rFonts w:ascii="Times New Roman" w:hAnsi="Times New Roman"/>
          <w:sz w:val="26"/>
          <w:szCs w:val="26"/>
        </w:rPr>
        <w:t>микрорайон</w:t>
      </w:r>
      <w:r w:rsidRPr="00700433">
        <w:rPr>
          <w:rFonts w:ascii="Times New Roman" w:hAnsi="Times New Roman"/>
          <w:sz w:val="26"/>
          <w:szCs w:val="26"/>
        </w:rPr>
        <w:t xml:space="preserve"> 3, дом 21, телефон 250121, 250187.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направляются в письменном виде в  течение 30  дней со дня опубликования проекта решения и настоящего Порядка.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и обеспечивать однозначное толкование.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Поступившие предложения регистрируются ответственным лицом рабочей группы с указанием инициатора внесения предложения, ф.и.о., контактного телефона.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поступившие предложения  от жителей района по проекту решения  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от жителей района  и заключение по их анализу.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Предложения, поступившие  до дня проведения  публичных слушаний, предоставляются в Уставную комиссию не позже 2 дней до дня проведения публичных слушаний и  должны быть зачитаны на публичных слушаниях.</w:t>
      </w:r>
    </w:p>
    <w:p w:rsidR="009A5410" w:rsidRPr="00700433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  рабочая группа предоставляет  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Все жители района могут принять участие в 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и в процессе их проведения вправе открыто высказывать свое мнение по проекту решения и поступившим предложениям, задавать вопросы выступающим.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>Заявка подается в  рабочую группу не позднее, чем за 2 дня до дня проведения публичных слушаний.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Массовое обсуждение опубликованного проекта может проводиться 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700433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700433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>
        <w:rPr>
          <w:rFonts w:ascii="Times New Roman" w:hAnsi="Times New Roman"/>
          <w:sz w:val="26"/>
          <w:szCs w:val="26"/>
        </w:rPr>
        <w:br/>
      </w:r>
      <w:r w:rsidRPr="00700433">
        <w:rPr>
          <w:rFonts w:ascii="Times New Roman" w:hAnsi="Times New Roman"/>
          <w:sz w:val="26"/>
          <w:szCs w:val="26"/>
        </w:rPr>
        <w:t>не  противоречащих действующему законодательству.</w:t>
      </w:r>
    </w:p>
    <w:p w:rsidR="009A5410" w:rsidRPr="009A5410" w:rsidRDefault="009A5410" w:rsidP="009A541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8"/>
          <w:szCs w:val="28"/>
        </w:rPr>
      </w:pPr>
    </w:p>
    <w:p w:rsidR="007461E1" w:rsidRPr="0080737D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4705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A0" w:rsidRDefault="008873A0" w:rsidP="00470552">
      <w:r>
        <w:separator/>
      </w:r>
    </w:p>
  </w:endnote>
  <w:endnote w:type="continuationSeparator" w:id="0">
    <w:p w:rsidR="008873A0" w:rsidRDefault="008873A0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A0" w:rsidRDefault="008873A0" w:rsidP="00470552">
      <w:r>
        <w:separator/>
      </w:r>
    </w:p>
  </w:footnote>
  <w:footnote w:type="continuationSeparator" w:id="0">
    <w:p w:rsidR="008873A0" w:rsidRDefault="008873A0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552" w:rsidRPr="00470552" w:rsidRDefault="00470552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C62C2A">
          <w:rPr>
            <w:rFonts w:ascii="Times New Roman" w:hAnsi="Times New Roman"/>
            <w:noProof/>
          </w:rPr>
          <w:t>5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1104"/>
    <w:rsid w:val="0005668C"/>
    <w:rsid w:val="00060871"/>
    <w:rsid w:val="00066659"/>
    <w:rsid w:val="00073C31"/>
    <w:rsid w:val="00076289"/>
    <w:rsid w:val="00085522"/>
    <w:rsid w:val="000C0269"/>
    <w:rsid w:val="000D0DDA"/>
    <w:rsid w:val="000D391D"/>
    <w:rsid w:val="000E6FCF"/>
    <w:rsid w:val="000F7C5F"/>
    <w:rsid w:val="00100748"/>
    <w:rsid w:val="00116CFC"/>
    <w:rsid w:val="00117758"/>
    <w:rsid w:val="00125782"/>
    <w:rsid w:val="00163CFF"/>
    <w:rsid w:val="00170C44"/>
    <w:rsid w:val="00177BDD"/>
    <w:rsid w:val="00186DDE"/>
    <w:rsid w:val="001B671B"/>
    <w:rsid w:val="001B7FEC"/>
    <w:rsid w:val="001E7A92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3362C1"/>
    <w:rsid w:val="00343963"/>
    <w:rsid w:val="00362C7A"/>
    <w:rsid w:val="00367BD5"/>
    <w:rsid w:val="00393788"/>
    <w:rsid w:val="003E54CB"/>
    <w:rsid w:val="0041284D"/>
    <w:rsid w:val="00415563"/>
    <w:rsid w:val="00417E0A"/>
    <w:rsid w:val="004231FA"/>
    <w:rsid w:val="00445968"/>
    <w:rsid w:val="00446702"/>
    <w:rsid w:val="00452748"/>
    <w:rsid w:val="00456520"/>
    <w:rsid w:val="00470552"/>
    <w:rsid w:val="0047462C"/>
    <w:rsid w:val="0047487A"/>
    <w:rsid w:val="004C3BFF"/>
    <w:rsid w:val="0051532D"/>
    <w:rsid w:val="00515B7C"/>
    <w:rsid w:val="00520614"/>
    <w:rsid w:val="005220A3"/>
    <w:rsid w:val="005276A1"/>
    <w:rsid w:val="00554A43"/>
    <w:rsid w:val="00554AC8"/>
    <w:rsid w:val="00591989"/>
    <w:rsid w:val="005A497D"/>
    <w:rsid w:val="005A7CE6"/>
    <w:rsid w:val="005B0E62"/>
    <w:rsid w:val="005C40FA"/>
    <w:rsid w:val="005F6B0C"/>
    <w:rsid w:val="00606582"/>
    <w:rsid w:val="00625F69"/>
    <w:rsid w:val="006351AE"/>
    <w:rsid w:val="006352D7"/>
    <w:rsid w:val="00663117"/>
    <w:rsid w:val="006863DC"/>
    <w:rsid w:val="00694C54"/>
    <w:rsid w:val="00697EDF"/>
    <w:rsid w:val="006A5673"/>
    <w:rsid w:val="006B2651"/>
    <w:rsid w:val="00700433"/>
    <w:rsid w:val="00717E0A"/>
    <w:rsid w:val="00726F80"/>
    <w:rsid w:val="0073338E"/>
    <w:rsid w:val="00743B3E"/>
    <w:rsid w:val="007461E1"/>
    <w:rsid w:val="0076250C"/>
    <w:rsid w:val="00770225"/>
    <w:rsid w:val="007904F5"/>
    <w:rsid w:val="007C540B"/>
    <w:rsid w:val="007D4696"/>
    <w:rsid w:val="007D4B8E"/>
    <w:rsid w:val="00802AA3"/>
    <w:rsid w:val="0080737D"/>
    <w:rsid w:val="0080788F"/>
    <w:rsid w:val="0081562A"/>
    <w:rsid w:val="0084064B"/>
    <w:rsid w:val="00842C37"/>
    <w:rsid w:val="00852ED6"/>
    <w:rsid w:val="00863AD0"/>
    <w:rsid w:val="00863E75"/>
    <w:rsid w:val="00865713"/>
    <w:rsid w:val="00883C36"/>
    <w:rsid w:val="00886D20"/>
    <w:rsid w:val="008873A0"/>
    <w:rsid w:val="008A2694"/>
    <w:rsid w:val="008A7143"/>
    <w:rsid w:val="008B62BD"/>
    <w:rsid w:val="008D0392"/>
    <w:rsid w:val="008D2FCC"/>
    <w:rsid w:val="008D57BC"/>
    <w:rsid w:val="008D7F7A"/>
    <w:rsid w:val="008E5FD4"/>
    <w:rsid w:val="00904815"/>
    <w:rsid w:val="00952F8A"/>
    <w:rsid w:val="009A0304"/>
    <w:rsid w:val="009A0473"/>
    <w:rsid w:val="009A5410"/>
    <w:rsid w:val="009B5CFF"/>
    <w:rsid w:val="009B795C"/>
    <w:rsid w:val="00A01FA5"/>
    <w:rsid w:val="00A0529A"/>
    <w:rsid w:val="00A401E6"/>
    <w:rsid w:val="00A70105"/>
    <w:rsid w:val="00A83313"/>
    <w:rsid w:val="00A9358D"/>
    <w:rsid w:val="00A94B63"/>
    <w:rsid w:val="00AC5A4B"/>
    <w:rsid w:val="00AC7AB2"/>
    <w:rsid w:val="00AC7DED"/>
    <w:rsid w:val="00AE2E72"/>
    <w:rsid w:val="00B0168D"/>
    <w:rsid w:val="00B01AE2"/>
    <w:rsid w:val="00B116B1"/>
    <w:rsid w:val="00B33C37"/>
    <w:rsid w:val="00B53315"/>
    <w:rsid w:val="00B60D28"/>
    <w:rsid w:val="00B613D3"/>
    <w:rsid w:val="00B642E1"/>
    <w:rsid w:val="00B8300D"/>
    <w:rsid w:val="00B86AD9"/>
    <w:rsid w:val="00B872EB"/>
    <w:rsid w:val="00BD369B"/>
    <w:rsid w:val="00BF4C31"/>
    <w:rsid w:val="00C3088C"/>
    <w:rsid w:val="00C30CE8"/>
    <w:rsid w:val="00C45F9D"/>
    <w:rsid w:val="00C62C2A"/>
    <w:rsid w:val="00CA6747"/>
    <w:rsid w:val="00CA7B7E"/>
    <w:rsid w:val="00CB0D8D"/>
    <w:rsid w:val="00CF5A3C"/>
    <w:rsid w:val="00D00574"/>
    <w:rsid w:val="00D02EB9"/>
    <w:rsid w:val="00D07024"/>
    <w:rsid w:val="00D1690C"/>
    <w:rsid w:val="00D56AE4"/>
    <w:rsid w:val="00D64836"/>
    <w:rsid w:val="00DA0C55"/>
    <w:rsid w:val="00DC7AFF"/>
    <w:rsid w:val="00DF1808"/>
    <w:rsid w:val="00DF7AC6"/>
    <w:rsid w:val="00E44990"/>
    <w:rsid w:val="00E46C39"/>
    <w:rsid w:val="00E65C44"/>
    <w:rsid w:val="00E70B39"/>
    <w:rsid w:val="00E73768"/>
    <w:rsid w:val="00E94EAA"/>
    <w:rsid w:val="00EA2702"/>
    <w:rsid w:val="00EA60E8"/>
    <w:rsid w:val="00EB361E"/>
    <w:rsid w:val="00EC6027"/>
    <w:rsid w:val="00EF0544"/>
    <w:rsid w:val="00F236A3"/>
    <w:rsid w:val="00F308D3"/>
    <w:rsid w:val="00F44C55"/>
    <w:rsid w:val="00F458F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E513-FC42-42D6-BB14-ECB57D95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2018-10-02T10:02:00Z</cp:lastPrinted>
  <dcterms:created xsi:type="dcterms:W3CDTF">2018-12-11T09:58:00Z</dcterms:created>
  <dcterms:modified xsi:type="dcterms:W3CDTF">2018-12-11T09:58:00Z</dcterms:modified>
</cp:coreProperties>
</file>