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F6" w:rsidRDefault="005002F6" w:rsidP="006839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НПА</w:t>
      </w:r>
    </w:p>
    <w:p w:rsidR="005002F6" w:rsidRDefault="006839ED" w:rsidP="006839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662A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</w:p>
    <w:p w:rsidR="006839ED" w:rsidRPr="009D662A" w:rsidRDefault="006839ED" w:rsidP="006839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D662A">
        <w:rPr>
          <w:rFonts w:ascii="Times New Roman" w:hAnsi="Times New Roman" w:cs="Times New Roman"/>
          <w:sz w:val="28"/>
          <w:szCs w:val="28"/>
        </w:rPr>
        <w:t>Главы Нефтеюганского района</w:t>
      </w:r>
    </w:p>
    <w:p w:rsidR="00826E24" w:rsidRPr="009D662A" w:rsidRDefault="00826E24" w:rsidP="00826E24">
      <w:pPr>
        <w:pStyle w:val="a5"/>
        <w:spacing w:after="0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6839ED" w:rsidRPr="009D662A" w:rsidRDefault="006839ED" w:rsidP="00D87552">
      <w:pPr>
        <w:pStyle w:val="a5"/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  <w:r w:rsidRPr="009D662A">
        <w:rPr>
          <w:rFonts w:ascii="Times New Roman" w:hAnsi="Times New Roman" w:cs="Times New Roman"/>
          <w:sz w:val="28"/>
          <w:szCs w:val="28"/>
        </w:rPr>
        <w:t>О внесении изменений в постановление Главы Нефтеюганского района</w:t>
      </w:r>
      <w:r w:rsidR="00826E24" w:rsidRPr="009D662A">
        <w:rPr>
          <w:rFonts w:ascii="Times New Roman" w:hAnsi="Times New Roman" w:cs="Times New Roman"/>
          <w:sz w:val="28"/>
          <w:szCs w:val="28"/>
        </w:rPr>
        <w:t xml:space="preserve"> от  15.10.2012 № 62-п</w:t>
      </w:r>
      <w:r w:rsidR="00AB207B" w:rsidRPr="009D662A">
        <w:rPr>
          <w:rFonts w:ascii="Times New Roman" w:hAnsi="Times New Roman" w:cs="Times New Roman"/>
          <w:sz w:val="28"/>
          <w:szCs w:val="28"/>
        </w:rPr>
        <w:t xml:space="preserve"> «О межведомственном Совете при Главе Нефтеюганского района по противодействию коррупции»</w:t>
      </w:r>
    </w:p>
    <w:p w:rsidR="006839ED" w:rsidRPr="009D662A" w:rsidRDefault="006839ED" w:rsidP="005002F6">
      <w:pPr>
        <w:pStyle w:val="a5"/>
        <w:spacing w:after="0" w:line="240" w:lineRule="auto"/>
        <w:ind w:left="900"/>
        <w:jc w:val="center"/>
        <w:rPr>
          <w:rFonts w:ascii="Times New Roman" w:hAnsi="Times New Roman" w:cs="Times New Roman"/>
          <w:sz w:val="28"/>
          <w:szCs w:val="28"/>
        </w:rPr>
      </w:pPr>
    </w:p>
    <w:p w:rsidR="006839ED" w:rsidRPr="009D662A" w:rsidRDefault="005002F6" w:rsidP="009C0E94">
      <w:pPr>
        <w:suppressAutoHyphens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связи с организационно – кадровыми изменениями</w:t>
      </w:r>
      <w:r w:rsidR="009269C5" w:rsidRPr="009D66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269C5" w:rsidRPr="009D66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839ED" w:rsidRPr="009D662A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839ED" w:rsidRPr="009D662A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A55C09" w:rsidRPr="009D662A" w:rsidRDefault="006839ED" w:rsidP="005002F6">
      <w:pPr>
        <w:pStyle w:val="a5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D662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A55C09" w:rsidRPr="009D662A">
        <w:rPr>
          <w:rFonts w:ascii="Times New Roman" w:hAnsi="Times New Roman" w:cs="Times New Roman"/>
          <w:sz w:val="28"/>
          <w:szCs w:val="28"/>
        </w:rPr>
        <w:t xml:space="preserve">приложение 1 к </w:t>
      </w:r>
      <w:r w:rsidR="00826E24" w:rsidRPr="009D662A">
        <w:rPr>
          <w:rFonts w:ascii="Times New Roman" w:hAnsi="Times New Roman" w:cs="Times New Roman"/>
          <w:sz w:val="28"/>
          <w:szCs w:val="28"/>
        </w:rPr>
        <w:t>постановлени</w:t>
      </w:r>
      <w:r w:rsidR="00A55C09" w:rsidRPr="009D662A">
        <w:rPr>
          <w:rFonts w:ascii="Times New Roman" w:hAnsi="Times New Roman" w:cs="Times New Roman"/>
          <w:sz w:val="28"/>
          <w:szCs w:val="28"/>
        </w:rPr>
        <w:t>ю</w:t>
      </w:r>
      <w:r w:rsidRPr="009D662A">
        <w:rPr>
          <w:rFonts w:ascii="Times New Roman" w:hAnsi="Times New Roman" w:cs="Times New Roman"/>
          <w:sz w:val="28"/>
          <w:szCs w:val="28"/>
        </w:rPr>
        <w:t xml:space="preserve"> Главы Нефтеюганского района от </w:t>
      </w:r>
      <w:r w:rsidR="00826E24" w:rsidRPr="009D662A">
        <w:rPr>
          <w:rFonts w:ascii="Times New Roman" w:hAnsi="Times New Roman" w:cs="Times New Roman"/>
          <w:sz w:val="28"/>
          <w:szCs w:val="28"/>
        </w:rPr>
        <w:t xml:space="preserve"> 15.10.2012 № 62-п</w:t>
      </w:r>
      <w:r w:rsidR="00AB207B" w:rsidRPr="009D662A">
        <w:rPr>
          <w:rFonts w:ascii="Times New Roman" w:hAnsi="Times New Roman" w:cs="Times New Roman"/>
          <w:sz w:val="28"/>
          <w:szCs w:val="28"/>
        </w:rPr>
        <w:t xml:space="preserve"> «О межведомственном Совете при Главе Нефтеюганского района по противодействию коррупции»</w:t>
      </w:r>
      <w:r w:rsidR="00826E24" w:rsidRPr="009D662A">
        <w:rPr>
          <w:rFonts w:ascii="Times New Roman" w:hAnsi="Times New Roman" w:cs="Times New Roman"/>
          <w:sz w:val="28"/>
          <w:szCs w:val="28"/>
        </w:rPr>
        <w:t xml:space="preserve"> </w:t>
      </w:r>
      <w:r w:rsidRPr="009D662A">
        <w:rPr>
          <w:rFonts w:ascii="Times New Roman" w:hAnsi="Times New Roman" w:cs="Times New Roman"/>
          <w:sz w:val="28"/>
          <w:szCs w:val="28"/>
        </w:rPr>
        <w:t xml:space="preserve">(с изменениями на </w:t>
      </w:r>
      <w:r w:rsidR="005002F6">
        <w:rPr>
          <w:rFonts w:ascii="Times New Roman" w:hAnsi="Times New Roman" w:cs="Times New Roman"/>
          <w:sz w:val="28"/>
          <w:szCs w:val="28"/>
        </w:rPr>
        <w:t>07</w:t>
      </w:r>
      <w:r w:rsidR="00AB207B" w:rsidRPr="009D662A">
        <w:rPr>
          <w:rFonts w:ascii="Times New Roman" w:hAnsi="Times New Roman" w:cs="Times New Roman"/>
          <w:sz w:val="28"/>
          <w:szCs w:val="28"/>
        </w:rPr>
        <w:t>.0</w:t>
      </w:r>
      <w:r w:rsidR="005002F6">
        <w:rPr>
          <w:rFonts w:ascii="Times New Roman" w:hAnsi="Times New Roman" w:cs="Times New Roman"/>
          <w:sz w:val="28"/>
          <w:szCs w:val="28"/>
        </w:rPr>
        <w:t>4</w:t>
      </w:r>
      <w:r w:rsidR="00AB207B" w:rsidRPr="009D662A">
        <w:rPr>
          <w:rFonts w:ascii="Times New Roman" w:hAnsi="Times New Roman" w:cs="Times New Roman"/>
          <w:sz w:val="28"/>
          <w:szCs w:val="28"/>
        </w:rPr>
        <w:t xml:space="preserve">.2016 № </w:t>
      </w:r>
      <w:r w:rsidR="005002F6">
        <w:rPr>
          <w:rFonts w:ascii="Times New Roman" w:hAnsi="Times New Roman" w:cs="Times New Roman"/>
          <w:sz w:val="28"/>
          <w:szCs w:val="28"/>
        </w:rPr>
        <w:t>35</w:t>
      </w:r>
      <w:r w:rsidR="00AB207B" w:rsidRPr="009D662A">
        <w:rPr>
          <w:rFonts w:ascii="Times New Roman" w:hAnsi="Times New Roman" w:cs="Times New Roman"/>
          <w:sz w:val="28"/>
          <w:szCs w:val="28"/>
        </w:rPr>
        <w:t>-п-нпа</w:t>
      </w:r>
      <w:r w:rsidRPr="009D662A">
        <w:rPr>
          <w:rFonts w:ascii="Times New Roman" w:hAnsi="Times New Roman" w:cs="Times New Roman"/>
          <w:sz w:val="28"/>
          <w:szCs w:val="28"/>
        </w:rPr>
        <w:t>) следующие изменения:</w:t>
      </w:r>
    </w:p>
    <w:p w:rsidR="00A55C09" w:rsidRPr="009D662A" w:rsidRDefault="009D662A" w:rsidP="005002F6">
      <w:pPr>
        <w:pStyle w:val="a5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5C09" w:rsidRPr="009D662A">
        <w:rPr>
          <w:rFonts w:ascii="Times New Roman" w:hAnsi="Times New Roman" w:cs="Times New Roman"/>
          <w:sz w:val="28"/>
          <w:szCs w:val="28"/>
        </w:rPr>
        <w:t>слова «директор департамента градостроительства и землепользования – заместитель главы администрации Нефтеюганского района» заменить словами «директор департамента имущественных отношений - заместитель главы администрации Н</w:t>
      </w:r>
      <w:bookmarkStart w:id="0" w:name="_GoBack"/>
      <w:bookmarkEnd w:id="0"/>
      <w:r w:rsidR="00A55C09" w:rsidRPr="009D662A">
        <w:rPr>
          <w:rFonts w:ascii="Times New Roman" w:hAnsi="Times New Roman" w:cs="Times New Roman"/>
          <w:sz w:val="28"/>
          <w:szCs w:val="28"/>
        </w:rPr>
        <w:t>ефтеюганского района»;</w:t>
      </w:r>
    </w:p>
    <w:p w:rsidR="00A55C09" w:rsidRPr="009D662A" w:rsidRDefault="009D662A" w:rsidP="005002F6">
      <w:pPr>
        <w:pStyle w:val="a5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A55C09" w:rsidRPr="009D662A">
        <w:rPr>
          <w:rFonts w:ascii="Times New Roman" w:hAnsi="Times New Roman" w:cs="Times New Roman"/>
          <w:sz w:val="28"/>
          <w:szCs w:val="28"/>
        </w:rPr>
        <w:t xml:space="preserve">троку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670"/>
      </w:tblGrid>
      <w:tr w:rsidR="009D662A" w:rsidRPr="009D662A" w:rsidTr="00C34C00">
        <w:tc>
          <w:tcPr>
            <w:tcW w:w="3510" w:type="dxa"/>
            <w:hideMark/>
          </w:tcPr>
          <w:p w:rsidR="009D662A" w:rsidRPr="009D662A" w:rsidRDefault="00A55C09" w:rsidP="005002F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62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9D662A" w:rsidRPr="009D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Андрияшев</w:t>
            </w:r>
          </w:p>
          <w:p w:rsidR="009D662A" w:rsidRPr="009D662A" w:rsidRDefault="009D662A" w:rsidP="005002F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 Юрьевич</w:t>
            </w:r>
          </w:p>
        </w:tc>
        <w:tc>
          <w:tcPr>
            <w:tcW w:w="567" w:type="dxa"/>
            <w:hideMark/>
          </w:tcPr>
          <w:p w:rsidR="009D662A" w:rsidRPr="009D662A" w:rsidRDefault="009D662A" w:rsidP="005002F6">
            <w:pPr>
              <w:tabs>
                <w:tab w:val="left" w:pos="252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Arial" w:char="F02D"/>
            </w:r>
            <w:r w:rsidRPr="009D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9D662A" w:rsidRPr="009D662A" w:rsidRDefault="009D662A" w:rsidP="005002F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D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Нефтеюганского межрайонного отдела Управления Федеральной службы России по </w:t>
            </w:r>
            <w:proofErr w:type="gramStart"/>
            <w:r w:rsidRPr="009D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контролю за</w:t>
            </w:r>
            <w:proofErr w:type="gramEnd"/>
            <w:r w:rsidRPr="009D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оборотом наркотиков по Ханты-Мансийскому автономному округу - Югре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9D662A" w:rsidRPr="009D662A" w:rsidRDefault="009D662A" w:rsidP="005002F6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55C09" w:rsidRPr="009D662A" w:rsidRDefault="005002F6" w:rsidP="006D53C6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C34C00" w:rsidRPr="00C34C00" w:rsidRDefault="00C34C00" w:rsidP="005002F6">
      <w:pPr>
        <w:pStyle w:val="a5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4C00">
        <w:rPr>
          <w:rFonts w:ascii="Times New Roman" w:hAnsi="Times New Roman" w:cs="Times New Roman"/>
          <w:sz w:val="28"/>
          <w:szCs w:val="28"/>
        </w:rPr>
        <w:t xml:space="preserve">строки 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670"/>
      </w:tblGrid>
      <w:tr w:rsidR="00C34C00" w:rsidRPr="00C34C00" w:rsidTr="00C34C00">
        <w:tc>
          <w:tcPr>
            <w:tcW w:w="3510" w:type="dxa"/>
          </w:tcPr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Алиев</w:t>
            </w:r>
          </w:p>
          <w:p w:rsid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Нуратдин Муртузали-</w:t>
            </w:r>
          </w:p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оглы</w:t>
            </w:r>
          </w:p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C34C00" w:rsidRPr="00C34C00" w:rsidRDefault="00C34C00" w:rsidP="00C34C00">
            <w:pPr>
              <w:widowControl w:val="0"/>
              <w:tabs>
                <w:tab w:val="left" w:pos="252"/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Arial" w:char="F02D"/>
            </w: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общественной организации Нефтеюганского района «Азербайджанское общество «Хазар «(по согласованию)</w:t>
            </w:r>
          </w:p>
          <w:p w:rsidR="00C34C00" w:rsidRPr="00C34C00" w:rsidRDefault="00C34C00" w:rsidP="00C34C00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34C00" w:rsidRPr="00C34C00" w:rsidTr="00C34C00">
        <w:tc>
          <w:tcPr>
            <w:tcW w:w="3510" w:type="dxa"/>
          </w:tcPr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Ческидова </w:t>
            </w:r>
          </w:p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Эльза Николаевна</w:t>
            </w:r>
          </w:p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C34C00" w:rsidRPr="00C34C00" w:rsidRDefault="00C34C00" w:rsidP="00C34C00">
            <w:pPr>
              <w:widowControl w:val="0"/>
              <w:tabs>
                <w:tab w:val="left" w:pos="252"/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Arial" w:char="F02D"/>
            </w: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Нефтеюганской районной общественной организации «Всероссийское общество инвалидов» (по согласованию)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34C00" w:rsidRDefault="00C34C00" w:rsidP="00C34C00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заменить строками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67"/>
        <w:gridCol w:w="5670"/>
      </w:tblGrid>
      <w:tr w:rsidR="00C34C00" w:rsidRPr="00C34C00" w:rsidTr="00B923FC">
        <w:tc>
          <w:tcPr>
            <w:tcW w:w="3510" w:type="dxa"/>
          </w:tcPr>
          <w:p w:rsidR="00C34C00" w:rsidRPr="0029297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gramStart"/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Хороших</w:t>
            </w:r>
            <w:proofErr w:type="gramEnd"/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Зульфия</w:t>
            </w:r>
            <w:proofErr w:type="spellEnd"/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Камияровна</w:t>
            </w:r>
            <w:proofErr w:type="spellEnd"/>
          </w:p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hideMark/>
          </w:tcPr>
          <w:p w:rsidR="00C34C00" w:rsidRPr="00C34C00" w:rsidRDefault="00C34C00" w:rsidP="00C34C00">
            <w:pPr>
              <w:widowControl w:val="0"/>
              <w:tabs>
                <w:tab w:val="left" w:pos="252"/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Arial" w:char="F02D"/>
            </w: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C34C00" w:rsidRPr="00C34C00" w:rsidRDefault="00292970" w:rsidP="00C34C00">
            <w:pPr>
              <w:tabs>
                <w:tab w:val="left" w:pos="459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ячейки</w:t>
            </w:r>
            <w:r w:rsidR="00C34C00"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Нефтеюганской районной общественной организации «Всероссийское общество инвалидов» </w:t>
            </w:r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 Сингапай </w:t>
            </w:r>
            <w:r w:rsidR="00C34C00"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</w:t>
            </w:r>
          </w:p>
        </w:tc>
      </w:tr>
      <w:tr w:rsidR="00C34C00" w:rsidRPr="00C34C00" w:rsidTr="00B923FC">
        <w:tc>
          <w:tcPr>
            <w:tcW w:w="3510" w:type="dxa"/>
          </w:tcPr>
          <w:p w:rsidR="00C47B18" w:rsidRPr="0029297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Слободина</w:t>
            </w:r>
            <w:proofErr w:type="spellEnd"/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</w:t>
            </w:r>
          </w:p>
          <w:p w:rsidR="00C34C00" w:rsidRPr="00C34C00" w:rsidRDefault="00C34C00" w:rsidP="00C34C0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Васильевна</w:t>
            </w:r>
          </w:p>
        </w:tc>
        <w:tc>
          <w:tcPr>
            <w:tcW w:w="567" w:type="dxa"/>
            <w:hideMark/>
          </w:tcPr>
          <w:p w:rsidR="00C34C00" w:rsidRPr="00C34C00" w:rsidRDefault="00C34C00" w:rsidP="00C34C00">
            <w:pPr>
              <w:widowControl w:val="0"/>
              <w:tabs>
                <w:tab w:val="left" w:pos="252"/>
                <w:tab w:val="left" w:pos="114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252" w:hanging="2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sym w:font="Arial" w:char="F02D"/>
            </w:r>
            <w:r w:rsidRPr="00C34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0" w:type="dxa"/>
          </w:tcPr>
          <w:p w:rsidR="00C34C00" w:rsidRPr="00C34C00" w:rsidRDefault="00292970" w:rsidP="0029297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"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</w:t>
            </w:r>
            <w:r w:rsidR="00C47B18"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ервичн</w:t>
            </w:r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</w:t>
            </w:r>
            <w:r w:rsidR="00C47B18"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организаци</w:t>
            </w:r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C47B18"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районного общества инвалидов Центр общения «Шанс» (по согласованию)</w:t>
            </w:r>
            <w:r w:rsidRPr="00292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B76C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</w:tc>
      </w:tr>
    </w:tbl>
    <w:p w:rsidR="009D662A" w:rsidRPr="009D662A" w:rsidRDefault="009D662A" w:rsidP="005002F6">
      <w:pPr>
        <w:pStyle w:val="a5"/>
        <w:numPr>
          <w:ilvl w:val="1"/>
          <w:numId w:val="1"/>
        </w:numPr>
        <w:tabs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слов «</w:t>
      </w:r>
      <w:r w:rsidRPr="009D662A">
        <w:rPr>
          <w:rFonts w:ascii="Times New Roman" w:hAnsi="Times New Roman" w:cs="Times New Roman"/>
          <w:sz w:val="28"/>
          <w:szCs w:val="28"/>
        </w:rPr>
        <w:t>председатель Совета общественной организации «Общественная организация ветеранов (пенсионеров) войны, труда, Вооруженных сил и правоохранительных органов Нефтеюганского района», депутат Думы Нефтеюганского района</w:t>
      </w:r>
      <w:r>
        <w:rPr>
          <w:rFonts w:ascii="Times New Roman" w:hAnsi="Times New Roman" w:cs="Times New Roman"/>
          <w:sz w:val="28"/>
          <w:szCs w:val="28"/>
        </w:rPr>
        <w:t>» дополнить словами «(по согласованию)»</w:t>
      </w:r>
      <w:r w:rsidR="005002F6">
        <w:rPr>
          <w:rFonts w:ascii="Times New Roman" w:hAnsi="Times New Roman" w:cs="Times New Roman"/>
          <w:sz w:val="28"/>
          <w:szCs w:val="28"/>
        </w:rPr>
        <w:t>.</w:t>
      </w:r>
    </w:p>
    <w:p w:rsidR="00443965" w:rsidRPr="009D662A" w:rsidRDefault="00443965" w:rsidP="005002F6">
      <w:pPr>
        <w:pStyle w:val="a7"/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62A">
        <w:rPr>
          <w:rFonts w:ascii="Times New Roman" w:eastAsia="Times New Roman" w:hAnsi="Times New Roman"/>
          <w:sz w:val="28"/>
          <w:szCs w:val="28"/>
          <w:lang w:eastAsia="ru-RU"/>
        </w:rPr>
        <w:t>2. Настоящее постановление вступает в силу после официального опубликования в газете «Югорское Обозрение».</w:t>
      </w:r>
    </w:p>
    <w:p w:rsidR="00443965" w:rsidRPr="009D662A" w:rsidRDefault="00443965" w:rsidP="005002F6">
      <w:pPr>
        <w:pStyle w:val="a7"/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965" w:rsidRPr="009D662A" w:rsidRDefault="00443965" w:rsidP="005002F6">
      <w:pPr>
        <w:pStyle w:val="a7"/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965" w:rsidRPr="009D662A" w:rsidRDefault="00443965" w:rsidP="005002F6">
      <w:pPr>
        <w:pStyle w:val="a7"/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3965" w:rsidRPr="009D662A" w:rsidRDefault="00443965" w:rsidP="005002F6">
      <w:pPr>
        <w:pStyle w:val="a7"/>
        <w:suppressAutoHyphens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62A">
        <w:rPr>
          <w:rFonts w:ascii="Times New Roman" w:eastAsia="Times New Roman" w:hAnsi="Times New Roman"/>
          <w:sz w:val="28"/>
          <w:szCs w:val="28"/>
          <w:lang w:eastAsia="ru-RU"/>
        </w:rPr>
        <w:t>Глава Нефтеюганского района                                           В.Н.Семенов</w:t>
      </w:r>
    </w:p>
    <w:p w:rsidR="00443965" w:rsidRPr="009D662A" w:rsidRDefault="00443965" w:rsidP="00EE75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7546" w:rsidRPr="009D662A" w:rsidRDefault="00EE7546" w:rsidP="006765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F3D96" w:rsidRDefault="007F3D96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292970" w:rsidRDefault="00292970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321CE5" w:rsidRDefault="00321CE5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D53C6" w:rsidRDefault="006D53C6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D53C6" w:rsidRPr="0092221E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Лист согласования к проекту постановления Главы Нефтеюганского района</w:t>
      </w:r>
    </w:p>
    <w:p w:rsidR="006D53C6" w:rsidRPr="0092221E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92221E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постановление Главы Нефтеюганского района от  15.10.2012 № 62-п «О межведомственном Совете при Главе Нефтеюганского района по противодействию коррупции»</w:t>
      </w:r>
    </w:p>
    <w:p w:rsidR="006D53C6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3C6" w:rsidRPr="0092221E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СОГЛАСОВАНО: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1627"/>
        <w:gridCol w:w="3236"/>
        <w:gridCol w:w="2184"/>
      </w:tblGrid>
      <w:tr w:rsidR="006D53C6" w:rsidRPr="0092221E" w:rsidTr="00B923FC">
        <w:tc>
          <w:tcPr>
            <w:tcW w:w="2808" w:type="dxa"/>
            <w:vAlign w:val="center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Фамилия, инициалы, должность</w:t>
            </w:r>
          </w:p>
        </w:tc>
        <w:tc>
          <w:tcPr>
            <w:tcW w:w="1627" w:type="dxa"/>
            <w:vAlign w:val="center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</w:t>
            </w:r>
          </w:p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поступления</w:t>
            </w:r>
          </w:p>
        </w:tc>
        <w:tc>
          <w:tcPr>
            <w:tcW w:w="3236" w:type="dxa"/>
            <w:vAlign w:val="center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Замечания</w:t>
            </w:r>
          </w:p>
        </w:tc>
        <w:tc>
          <w:tcPr>
            <w:tcW w:w="2184" w:type="dxa"/>
            <w:vAlign w:val="center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Подпись, </w:t>
            </w:r>
          </w:p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дата выдачи</w:t>
            </w:r>
          </w:p>
        </w:tc>
      </w:tr>
      <w:tr w:rsidR="006D53C6" w:rsidRPr="0092221E" w:rsidTr="00B923FC">
        <w:trPr>
          <w:trHeight w:val="924"/>
        </w:trPr>
        <w:tc>
          <w:tcPr>
            <w:tcW w:w="2808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заместитель Главы района</w:t>
            </w:r>
          </w:p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Е.А.Абрамова</w:t>
            </w:r>
          </w:p>
        </w:tc>
        <w:tc>
          <w:tcPr>
            <w:tcW w:w="1627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6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D53C6" w:rsidRPr="0092221E" w:rsidTr="00B923FC">
        <w:trPr>
          <w:trHeight w:val="924"/>
        </w:trPr>
        <w:tc>
          <w:tcPr>
            <w:tcW w:w="2808" w:type="dxa"/>
          </w:tcPr>
          <w:p w:rsidR="006D53C6" w:rsidRDefault="006D53C6" w:rsidP="00B923FC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Первый заместитель главы администрации района</w:t>
            </w:r>
          </w:p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С.А.Кудашкин</w:t>
            </w:r>
          </w:p>
        </w:tc>
        <w:tc>
          <w:tcPr>
            <w:tcW w:w="1627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6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D53C6" w:rsidRPr="0092221E" w:rsidTr="00B923FC">
        <w:trPr>
          <w:trHeight w:val="924"/>
        </w:trPr>
        <w:tc>
          <w:tcPr>
            <w:tcW w:w="2808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Начальник юридическо-правового управления аппарата Думы района</w:t>
            </w:r>
          </w:p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О.В. Бородкина</w:t>
            </w:r>
          </w:p>
        </w:tc>
        <w:tc>
          <w:tcPr>
            <w:tcW w:w="1627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3236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84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6D53C6" w:rsidRPr="0092221E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3C6" w:rsidRPr="0092221E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3C6" w:rsidRPr="0092221E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3C6" w:rsidRPr="0092221E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РАССЫЛКА: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0"/>
        <w:gridCol w:w="2631"/>
        <w:gridCol w:w="2640"/>
      </w:tblGrid>
      <w:tr w:rsidR="006D53C6" w:rsidRPr="0092221E" w:rsidTr="00B923FC">
        <w:tc>
          <w:tcPr>
            <w:tcW w:w="4300" w:type="dxa"/>
            <w:vAlign w:val="center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Подразделение, </w:t>
            </w:r>
          </w:p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должностное лицо</w:t>
            </w:r>
          </w:p>
        </w:tc>
        <w:tc>
          <w:tcPr>
            <w:tcW w:w="2631" w:type="dxa"/>
            <w:vAlign w:val="center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копий на бумажном носителе</w:t>
            </w:r>
          </w:p>
        </w:tc>
        <w:tc>
          <w:tcPr>
            <w:tcW w:w="2640" w:type="dxa"/>
            <w:vAlign w:val="center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Электронная </w:t>
            </w:r>
          </w:p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рассылка</w:t>
            </w:r>
          </w:p>
        </w:tc>
      </w:tr>
      <w:tr w:rsidR="006D53C6" w:rsidRPr="0092221E" w:rsidTr="00B923FC">
        <w:tc>
          <w:tcPr>
            <w:tcW w:w="4300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отдел организационного обеспечения Главы </w:t>
            </w:r>
          </w:p>
        </w:tc>
        <w:tc>
          <w:tcPr>
            <w:tcW w:w="2631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40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D53C6" w:rsidRPr="0092221E" w:rsidTr="00B923FC">
        <w:tc>
          <w:tcPr>
            <w:tcW w:w="4300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Члены Совета</w:t>
            </w:r>
          </w:p>
        </w:tc>
        <w:tc>
          <w:tcPr>
            <w:tcW w:w="2631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40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D53C6" w:rsidRPr="0092221E" w:rsidTr="00B923FC">
        <w:tc>
          <w:tcPr>
            <w:tcW w:w="4300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ЮПУ аппарата Думы района</w:t>
            </w:r>
          </w:p>
        </w:tc>
        <w:tc>
          <w:tcPr>
            <w:tcW w:w="2631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40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6D53C6" w:rsidRPr="0092221E" w:rsidTr="00B923FC">
        <w:tc>
          <w:tcPr>
            <w:tcW w:w="4300" w:type="dxa"/>
          </w:tcPr>
          <w:p w:rsidR="006D53C6" w:rsidRPr="0092221E" w:rsidRDefault="006D53C6" w:rsidP="00B923FC">
            <w:pPr>
              <w:shd w:val="clear" w:color="auto" w:fill="FFFFFF"/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МКУ «Управление по делам администрации района»</w:t>
            </w:r>
          </w:p>
        </w:tc>
        <w:tc>
          <w:tcPr>
            <w:tcW w:w="2631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640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6D53C6" w:rsidRPr="0092221E" w:rsidTr="00B923FC">
        <w:tc>
          <w:tcPr>
            <w:tcW w:w="4300" w:type="dxa"/>
          </w:tcPr>
          <w:p w:rsidR="006D53C6" w:rsidRPr="0092221E" w:rsidRDefault="006D53C6" w:rsidP="00B923FC">
            <w:pPr>
              <w:shd w:val="clear" w:color="auto" w:fill="FFFFFF"/>
              <w:tabs>
                <w:tab w:val="left" w:pos="73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2631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640" w:type="dxa"/>
          </w:tcPr>
          <w:p w:rsidR="006D53C6" w:rsidRPr="0092221E" w:rsidRDefault="006D53C6" w:rsidP="00B923FC">
            <w:pPr>
              <w:tabs>
                <w:tab w:val="left" w:pos="7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222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</w:tc>
      </w:tr>
    </w:tbl>
    <w:p w:rsidR="006D53C6" w:rsidRPr="0092221E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3C6" w:rsidRPr="0092221E" w:rsidRDefault="006D53C6" w:rsidP="006D53C6">
      <w:pPr>
        <w:shd w:val="clear" w:color="auto" w:fill="FFFFFF"/>
        <w:tabs>
          <w:tab w:val="left" w:pos="73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D53C6" w:rsidRPr="0092221E" w:rsidRDefault="006D53C6" w:rsidP="006D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Бородкина О.В.</w:t>
      </w:r>
    </w:p>
    <w:p w:rsidR="006D53C6" w:rsidRPr="0092221E" w:rsidRDefault="006D53C6" w:rsidP="006D53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222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8(3463)250-895</w:t>
      </w:r>
    </w:p>
    <w:p w:rsidR="006D53C6" w:rsidRPr="0092221E" w:rsidRDefault="006D53C6" w:rsidP="006D53C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D53C6" w:rsidRPr="00D87552" w:rsidRDefault="006D53C6" w:rsidP="00D87552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6D53C6" w:rsidRPr="00D87552" w:rsidSect="00321CE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25D6"/>
    <w:multiLevelType w:val="multilevel"/>
    <w:tmpl w:val="5D46A9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546437FC"/>
    <w:multiLevelType w:val="multilevel"/>
    <w:tmpl w:val="F5206F5A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A6D5D46"/>
    <w:multiLevelType w:val="multilevel"/>
    <w:tmpl w:val="2258019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3">
    <w:nsid w:val="741F1CAB"/>
    <w:multiLevelType w:val="multilevel"/>
    <w:tmpl w:val="8000F17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6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C91"/>
    <w:rsid w:val="000054EF"/>
    <w:rsid w:val="000166B0"/>
    <w:rsid w:val="00024ADC"/>
    <w:rsid w:val="000564D5"/>
    <w:rsid w:val="0007528B"/>
    <w:rsid w:val="00090966"/>
    <w:rsid w:val="000928DA"/>
    <w:rsid w:val="000F15E4"/>
    <w:rsid w:val="001064EE"/>
    <w:rsid w:val="00123D22"/>
    <w:rsid w:val="00125001"/>
    <w:rsid w:val="00194F4A"/>
    <w:rsid w:val="001A7884"/>
    <w:rsid w:val="001C1C91"/>
    <w:rsid w:val="001E107C"/>
    <w:rsid w:val="001E5A23"/>
    <w:rsid w:val="001F347B"/>
    <w:rsid w:val="001F40AA"/>
    <w:rsid w:val="00220C48"/>
    <w:rsid w:val="002226EF"/>
    <w:rsid w:val="0022342D"/>
    <w:rsid w:val="00275153"/>
    <w:rsid w:val="00292970"/>
    <w:rsid w:val="002E7505"/>
    <w:rsid w:val="002F204F"/>
    <w:rsid w:val="00321CE5"/>
    <w:rsid w:val="00322295"/>
    <w:rsid w:val="003523AC"/>
    <w:rsid w:val="003643A5"/>
    <w:rsid w:val="003948A6"/>
    <w:rsid w:val="003D1462"/>
    <w:rsid w:val="00411F36"/>
    <w:rsid w:val="00443965"/>
    <w:rsid w:val="00444E08"/>
    <w:rsid w:val="0045686E"/>
    <w:rsid w:val="00465D31"/>
    <w:rsid w:val="00465DA0"/>
    <w:rsid w:val="00483DF6"/>
    <w:rsid w:val="004B0372"/>
    <w:rsid w:val="004D1643"/>
    <w:rsid w:val="004D3E8C"/>
    <w:rsid w:val="004F0EF4"/>
    <w:rsid w:val="005002F6"/>
    <w:rsid w:val="00523F4A"/>
    <w:rsid w:val="00572A3C"/>
    <w:rsid w:val="00577125"/>
    <w:rsid w:val="005A1CDA"/>
    <w:rsid w:val="005A3E34"/>
    <w:rsid w:val="005C4DCE"/>
    <w:rsid w:val="005D2BD1"/>
    <w:rsid w:val="005F35BE"/>
    <w:rsid w:val="005F3738"/>
    <w:rsid w:val="00615BF1"/>
    <w:rsid w:val="0067654C"/>
    <w:rsid w:val="006839ED"/>
    <w:rsid w:val="006B037E"/>
    <w:rsid w:val="006B76C3"/>
    <w:rsid w:val="006D53C6"/>
    <w:rsid w:val="006E30C0"/>
    <w:rsid w:val="006E6340"/>
    <w:rsid w:val="006E690C"/>
    <w:rsid w:val="006E7B93"/>
    <w:rsid w:val="007131C7"/>
    <w:rsid w:val="007309F1"/>
    <w:rsid w:val="00734353"/>
    <w:rsid w:val="007357D7"/>
    <w:rsid w:val="00753353"/>
    <w:rsid w:val="00782CB4"/>
    <w:rsid w:val="007B20A4"/>
    <w:rsid w:val="007C0D36"/>
    <w:rsid w:val="007F3D96"/>
    <w:rsid w:val="0080634E"/>
    <w:rsid w:val="00812113"/>
    <w:rsid w:val="00826E24"/>
    <w:rsid w:val="00834FBB"/>
    <w:rsid w:val="00836CF8"/>
    <w:rsid w:val="00876265"/>
    <w:rsid w:val="008921F9"/>
    <w:rsid w:val="009269C5"/>
    <w:rsid w:val="00963EC7"/>
    <w:rsid w:val="0098002D"/>
    <w:rsid w:val="009900DD"/>
    <w:rsid w:val="009A271C"/>
    <w:rsid w:val="009C0E94"/>
    <w:rsid w:val="009D662A"/>
    <w:rsid w:val="009E6ACD"/>
    <w:rsid w:val="009F1BB1"/>
    <w:rsid w:val="00A03520"/>
    <w:rsid w:val="00A40A11"/>
    <w:rsid w:val="00A432F9"/>
    <w:rsid w:val="00A4519E"/>
    <w:rsid w:val="00A51752"/>
    <w:rsid w:val="00A55C09"/>
    <w:rsid w:val="00A6573F"/>
    <w:rsid w:val="00A77715"/>
    <w:rsid w:val="00A96956"/>
    <w:rsid w:val="00AB207B"/>
    <w:rsid w:val="00AD37B8"/>
    <w:rsid w:val="00AE27BD"/>
    <w:rsid w:val="00B03D9F"/>
    <w:rsid w:val="00B51242"/>
    <w:rsid w:val="00B62396"/>
    <w:rsid w:val="00BD793F"/>
    <w:rsid w:val="00BE27CB"/>
    <w:rsid w:val="00C2693C"/>
    <w:rsid w:val="00C34C00"/>
    <w:rsid w:val="00C47B18"/>
    <w:rsid w:val="00C70378"/>
    <w:rsid w:val="00C932A0"/>
    <w:rsid w:val="00C976B5"/>
    <w:rsid w:val="00CA383D"/>
    <w:rsid w:val="00CA7EAD"/>
    <w:rsid w:val="00CB678C"/>
    <w:rsid w:val="00CF5C9C"/>
    <w:rsid w:val="00D453DB"/>
    <w:rsid w:val="00D719E9"/>
    <w:rsid w:val="00D8373D"/>
    <w:rsid w:val="00D87552"/>
    <w:rsid w:val="00DB4CF7"/>
    <w:rsid w:val="00DC7903"/>
    <w:rsid w:val="00E8539D"/>
    <w:rsid w:val="00EC08EA"/>
    <w:rsid w:val="00EE7546"/>
    <w:rsid w:val="00F01DD0"/>
    <w:rsid w:val="00F0227F"/>
    <w:rsid w:val="00F3246A"/>
    <w:rsid w:val="00F44991"/>
    <w:rsid w:val="00F44D78"/>
    <w:rsid w:val="00F45095"/>
    <w:rsid w:val="00F61E05"/>
    <w:rsid w:val="00F97843"/>
    <w:rsid w:val="00FE1044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7528B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7528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57D7"/>
    <w:pPr>
      <w:ind w:left="720"/>
      <w:contextualSpacing/>
    </w:pPr>
  </w:style>
  <w:style w:type="character" w:styleId="a6">
    <w:name w:val="Hyperlink"/>
    <w:rsid w:val="006839ED"/>
    <w:rPr>
      <w:color w:val="0000FF"/>
      <w:u w:val="none"/>
    </w:rPr>
  </w:style>
  <w:style w:type="paragraph" w:styleId="a7">
    <w:name w:val="No Spacing"/>
    <w:uiPriority w:val="1"/>
    <w:qFormat/>
    <w:rsid w:val="0044396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207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07B"/>
    <w:rPr>
      <w:rFonts w:ascii="Arial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528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07528B"/>
    <w:pPr>
      <w:spacing w:after="12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7528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357D7"/>
    <w:pPr>
      <w:ind w:left="720"/>
      <w:contextualSpacing/>
    </w:pPr>
  </w:style>
  <w:style w:type="character" w:styleId="a6">
    <w:name w:val="Hyperlink"/>
    <w:rsid w:val="006839ED"/>
    <w:rPr>
      <w:color w:val="0000FF"/>
      <w:u w:val="none"/>
    </w:rPr>
  </w:style>
  <w:style w:type="paragraph" w:styleId="a7">
    <w:name w:val="No Spacing"/>
    <w:uiPriority w:val="1"/>
    <w:qFormat/>
    <w:rsid w:val="00443965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B207B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B207B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8457-1750-485E-8944-F88B40E4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Беляева Евгения Анатольевна</dc:creator>
  <cp:lastModifiedBy>Белякова Елена Валерьевна</cp:lastModifiedBy>
  <cp:revision>6</cp:revision>
  <cp:lastPrinted>2016-06-07T12:21:00Z</cp:lastPrinted>
  <dcterms:created xsi:type="dcterms:W3CDTF">2016-06-07T11:11:00Z</dcterms:created>
  <dcterms:modified xsi:type="dcterms:W3CDTF">2016-06-07T12:21:00Z</dcterms:modified>
</cp:coreProperties>
</file>