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F07013" w:rsidP="00DC48AB">
            <w:pPr>
              <w:jc w:val="center"/>
            </w:pPr>
            <w:r>
              <w:t>03.12.2015</w:t>
            </w:r>
          </w:p>
        </w:tc>
        <w:tc>
          <w:tcPr>
            <w:tcW w:w="7801" w:type="dxa"/>
          </w:tcPr>
          <w:p w:rsidR="00023FE4" w:rsidRDefault="00DC48AB" w:rsidP="00F07013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F07013">
              <w:rPr>
                <w:u w:val="single"/>
              </w:rPr>
              <w:t>115-п-нпа</w:t>
            </w:r>
            <w:proofErr w:type="gramStart"/>
            <w:r w:rsidR="00F07013">
              <w:rPr>
                <w:u w:val="single"/>
              </w:rPr>
              <w:t xml:space="preserve"> </w:t>
            </w:r>
            <w:r w:rsidR="00295352">
              <w:rPr>
                <w:u w:val="single"/>
              </w:rPr>
              <w:t xml:space="preserve">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7D7DDA" w:rsidRDefault="003C75E6" w:rsidP="007D7DDA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C75E6">
        <w:rPr>
          <w:bCs/>
          <w:sz w:val="26"/>
          <w:szCs w:val="26"/>
        </w:rPr>
        <w:t>Об утверждении Положения о сообщении лицами,</w:t>
      </w:r>
      <w:r w:rsidR="007D7DDA">
        <w:rPr>
          <w:bCs/>
          <w:sz w:val="26"/>
          <w:szCs w:val="26"/>
        </w:rPr>
        <w:t xml:space="preserve"> </w:t>
      </w:r>
    </w:p>
    <w:p w:rsidR="003C75E6" w:rsidRPr="003C75E6" w:rsidRDefault="007D7DDA" w:rsidP="007D7DDA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замещающими должности </w:t>
      </w:r>
      <w:r w:rsidR="003C75E6" w:rsidRPr="003C75E6">
        <w:rPr>
          <w:bCs/>
          <w:sz w:val="26"/>
          <w:szCs w:val="26"/>
        </w:rPr>
        <w:t>муниципальной службы в органах местног</w:t>
      </w:r>
      <w:r>
        <w:rPr>
          <w:bCs/>
          <w:sz w:val="26"/>
          <w:szCs w:val="26"/>
        </w:rPr>
        <w:t xml:space="preserve">о самоуправления Нефтеюганского </w:t>
      </w:r>
      <w:r w:rsidR="003C75E6" w:rsidRPr="003C75E6">
        <w:rPr>
          <w:bCs/>
          <w:sz w:val="26"/>
          <w:szCs w:val="26"/>
        </w:rPr>
        <w:t>района, а также работниками организаций, в отношении которых муниципальное образование Нефтеюганский район выступ</w:t>
      </w:r>
      <w:r>
        <w:rPr>
          <w:bCs/>
          <w:sz w:val="26"/>
          <w:szCs w:val="26"/>
        </w:rPr>
        <w:t xml:space="preserve">ает единственным учредителем, о </w:t>
      </w:r>
      <w:r w:rsidR="003C75E6" w:rsidRPr="003C75E6">
        <w:rPr>
          <w:bCs/>
          <w:sz w:val="26"/>
          <w:szCs w:val="26"/>
        </w:rPr>
        <w:t xml:space="preserve">получении подарка в связи </w:t>
      </w:r>
      <w:r w:rsidR="003C75E6" w:rsidRPr="003C75E6">
        <w:rPr>
          <w:sz w:val="26"/>
          <w:szCs w:val="26"/>
        </w:rPr>
        <w:t>с протокольными мероприятиями, служебными командировками и другими официальными мероприятиями, участие в которых связано с</w:t>
      </w:r>
      <w:r w:rsidR="003C75E6" w:rsidRPr="003C75E6">
        <w:rPr>
          <w:bCs/>
          <w:sz w:val="26"/>
          <w:szCs w:val="26"/>
        </w:rPr>
        <w:t xml:space="preserve">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0448C" w:rsidRPr="00A47D4C" w:rsidRDefault="00C0448C" w:rsidP="003C75E6">
      <w:pPr>
        <w:rPr>
          <w:bCs/>
          <w:sz w:val="26"/>
          <w:szCs w:val="26"/>
        </w:rPr>
      </w:pPr>
    </w:p>
    <w:p w:rsidR="00C0448C" w:rsidRPr="00C0448C" w:rsidRDefault="00C0448C" w:rsidP="00C0448C">
      <w:pPr>
        <w:jc w:val="both"/>
        <w:rPr>
          <w:sz w:val="26"/>
          <w:szCs w:val="26"/>
        </w:rPr>
      </w:pPr>
    </w:p>
    <w:p w:rsidR="003C75E6" w:rsidRPr="003C75E6" w:rsidRDefault="003C75E6" w:rsidP="003C75E6">
      <w:pPr>
        <w:ind w:firstLine="709"/>
        <w:jc w:val="both"/>
        <w:rPr>
          <w:sz w:val="26"/>
          <w:szCs w:val="26"/>
        </w:rPr>
      </w:pPr>
      <w:proofErr w:type="gramStart"/>
      <w:r w:rsidRPr="003C75E6">
        <w:rPr>
          <w:sz w:val="26"/>
          <w:szCs w:val="26"/>
        </w:rPr>
        <w:t>В соответствии с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3C75E6">
        <w:rPr>
          <w:sz w:val="26"/>
          <w:szCs w:val="26"/>
        </w:rPr>
        <w:t xml:space="preserve">от 09.01.2014 № 10 «О порядке сообщения отдельными категориями лиц о получении подарка </w:t>
      </w:r>
      <w:r w:rsidRPr="003C75E6">
        <w:rPr>
          <w:bCs/>
          <w:sz w:val="26"/>
          <w:szCs w:val="26"/>
        </w:rPr>
        <w:t>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3C75E6">
        <w:rPr>
          <w:sz w:val="26"/>
          <w:szCs w:val="26"/>
        </w:rPr>
        <w:t>» (с изменениями на 12.10.2015), постановлением Губернатора Ханты-Мансийского автономного округа – Югры от 18.02.2014 № 15 «Об утверждении Положения о</w:t>
      </w:r>
      <w:proofErr w:type="gramEnd"/>
      <w:r w:rsidRPr="003C75E6">
        <w:rPr>
          <w:sz w:val="26"/>
          <w:szCs w:val="26"/>
        </w:rPr>
        <w:t xml:space="preserve"> </w:t>
      </w:r>
      <w:proofErr w:type="gramStart"/>
      <w:r w:rsidRPr="003C75E6">
        <w:rPr>
          <w:sz w:val="26"/>
          <w:szCs w:val="26"/>
        </w:rPr>
        <w:t>сообщении лицами, замещающими государственные должности Ханты</w:t>
      </w:r>
      <w:r>
        <w:rPr>
          <w:sz w:val="26"/>
          <w:szCs w:val="26"/>
        </w:rPr>
        <w:t>-</w:t>
      </w:r>
      <w:r w:rsidRPr="003C75E6">
        <w:rPr>
          <w:sz w:val="26"/>
          <w:szCs w:val="26"/>
        </w:rPr>
        <w:t xml:space="preserve">Мансийского автономного округа – Югры, должности государственной гражданской службы Ханты-Мансийского автономного округа – Югры, а также работниками организаций, в отношении которых Ханты-Мансийский автономный округ </w:t>
      </w:r>
      <w:r>
        <w:rPr>
          <w:sz w:val="26"/>
          <w:szCs w:val="26"/>
        </w:rPr>
        <w:t>–</w:t>
      </w:r>
      <w:r w:rsidRPr="003C75E6">
        <w:rPr>
          <w:sz w:val="26"/>
          <w:szCs w:val="26"/>
        </w:rPr>
        <w:t xml:space="preserve">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и</w:t>
      </w:r>
      <w:proofErr w:type="gramEnd"/>
      <w:r w:rsidRPr="003C75E6">
        <w:rPr>
          <w:sz w:val="26"/>
          <w:szCs w:val="26"/>
        </w:rPr>
        <w:t xml:space="preserve"> подпунктом 23 пункта 4 статьи 34 Устава муниципального образования Нефтеюганский район </w:t>
      </w:r>
      <w:r w:rsidR="00AC3D56">
        <w:rPr>
          <w:sz w:val="26"/>
          <w:szCs w:val="26"/>
        </w:rPr>
        <w:t xml:space="preserve">                                     </w:t>
      </w:r>
      <w:proofErr w:type="gramStart"/>
      <w:r w:rsidRPr="003C75E6">
        <w:rPr>
          <w:sz w:val="26"/>
          <w:szCs w:val="26"/>
        </w:rPr>
        <w:t>п</w:t>
      </w:r>
      <w:proofErr w:type="gramEnd"/>
      <w:r w:rsidRPr="003C75E6">
        <w:rPr>
          <w:sz w:val="26"/>
          <w:szCs w:val="26"/>
        </w:rPr>
        <w:t xml:space="preserve"> о с т а н о в л я ю:</w:t>
      </w:r>
    </w:p>
    <w:p w:rsidR="003C75E6" w:rsidRPr="003C75E6" w:rsidRDefault="003C75E6" w:rsidP="003C75E6">
      <w:pPr>
        <w:ind w:firstLine="709"/>
        <w:jc w:val="both"/>
        <w:rPr>
          <w:sz w:val="26"/>
          <w:szCs w:val="26"/>
        </w:rPr>
      </w:pPr>
    </w:p>
    <w:p w:rsidR="003C75E6" w:rsidRPr="003C75E6" w:rsidRDefault="003C75E6" w:rsidP="00A06748">
      <w:pPr>
        <w:tabs>
          <w:tab w:val="left" w:pos="947"/>
        </w:tabs>
        <w:ind w:firstLine="709"/>
        <w:jc w:val="both"/>
        <w:rPr>
          <w:bCs/>
          <w:sz w:val="26"/>
          <w:szCs w:val="26"/>
        </w:rPr>
      </w:pPr>
      <w:bookmarkStart w:id="0" w:name="Par19"/>
      <w:bookmarkEnd w:id="0"/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3C75E6">
        <w:rPr>
          <w:sz w:val="26"/>
          <w:szCs w:val="26"/>
        </w:rPr>
        <w:t xml:space="preserve">Утвердить Положение </w:t>
      </w:r>
      <w:r w:rsidRPr="003C75E6">
        <w:rPr>
          <w:bCs/>
          <w:sz w:val="26"/>
          <w:szCs w:val="26"/>
        </w:rPr>
        <w:t xml:space="preserve">о сообщении лицами, замещающими 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в связи </w:t>
      </w:r>
      <w:r w:rsidRPr="003C75E6">
        <w:rPr>
          <w:sz w:val="26"/>
          <w:szCs w:val="26"/>
        </w:rPr>
        <w:t xml:space="preserve">с протокольными мероприятиями, служебными </w:t>
      </w:r>
      <w:r w:rsidRPr="003C75E6">
        <w:rPr>
          <w:sz w:val="26"/>
          <w:szCs w:val="26"/>
        </w:rPr>
        <w:lastRenderedPageBreak/>
        <w:t>командировками и другими официальными мероприятиями, участие в которых связано с</w:t>
      </w:r>
      <w:r w:rsidRPr="003C75E6">
        <w:rPr>
          <w:bCs/>
          <w:sz w:val="26"/>
          <w:szCs w:val="26"/>
        </w:rPr>
        <w:t xml:space="preserve">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согласно приложению.</w:t>
      </w:r>
    </w:p>
    <w:p w:rsidR="003C75E6" w:rsidRPr="003C75E6" w:rsidRDefault="003C75E6" w:rsidP="00A06748">
      <w:pPr>
        <w:tabs>
          <w:tab w:val="left" w:pos="94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П</w:t>
      </w:r>
      <w:r w:rsidRPr="003C75E6">
        <w:rPr>
          <w:sz w:val="26"/>
          <w:szCs w:val="26"/>
        </w:rPr>
        <w:t xml:space="preserve">ризнать утратившим силу постановление Главы Нефтеюганского района от 23.05.2014 № 72-п «Об утверждении Положения </w:t>
      </w:r>
      <w:r w:rsidRPr="003C75E6">
        <w:rPr>
          <w:bCs/>
          <w:sz w:val="26"/>
          <w:szCs w:val="26"/>
        </w:rPr>
        <w:t>о сообщении лицами, замещающими должности муниципальной службы в Думе Нефтеюганского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3C75E6">
        <w:rPr>
          <w:sz w:val="26"/>
          <w:szCs w:val="26"/>
        </w:rPr>
        <w:t>».</w:t>
      </w:r>
    </w:p>
    <w:p w:rsidR="003C75E6" w:rsidRPr="003C75E6" w:rsidRDefault="003C75E6" w:rsidP="00A06748">
      <w:pPr>
        <w:tabs>
          <w:tab w:val="left" w:pos="94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3C75E6">
        <w:rPr>
          <w:sz w:val="26"/>
          <w:szCs w:val="26"/>
        </w:rPr>
        <w:t xml:space="preserve">Руководителям органов местного самоуправления Нефтеюганского района, их структурных подразделений с правом юридического лица, организаций, в отношении которых муниципальное образование Нефтеюганский район выступает единственным учредителем, в течение 10 рабочих дней со дня вступления настоящего постановления в силу определить уполномоченные структурные подразделения (должностные лица), осуществляющие прием подарков, полученных лицами, </w:t>
      </w:r>
      <w:r w:rsidRPr="003C75E6">
        <w:rPr>
          <w:bCs/>
          <w:sz w:val="26"/>
          <w:szCs w:val="26"/>
        </w:rPr>
        <w:t>замещающими должности муниципальной службы</w:t>
      </w:r>
      <w:r w:rsidRPr="003C75E6">
        <w:rPr>
          <w:sz w:val="26"/>
          <w:szCs w:val="26"/>
        </w:rPr>
        <w:t>, работниками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реализацию указанных подарков.</w:t>
      </w:r>
    </w:p>
    <w:p w:rsidR="003C75E6" w:rsidRPr="003C75E6" w:rsidRDefault="003C75E6" w:rsidP="00A06748">
      <w:pPr>
        <w:tabs>
          <w:tab w:val="left" w:pos="94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3C75E6">
        <w:rPr>
          <w:sz w:val="26"/>
          <w:szCs w:val="26"/>
        </w:rPr>
        <w:t xml:space="preserve">Администрации Нефтеюганского района довести настоящее постановление до организаций, в отношении которых осуществляет функции и полномочия учредителя, и обеспечить его реализацию. </w:t>
      </w:r>
    </w:p>
    <w:p w:rsidR="003C75E6" w:rsidRPr="003C75E6" w:rsidRDefault="003C75E6" w:rsidP="00A06748">
      <w:pPr>
        <w:tabs>
          <w:tab w:val="left" w:pos="94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Pr="003C75E6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3C75E6" w:rsidRPr="003C75E6" w:rsidRDefault="003C75E6" w:rsidP="003C75E6">
      <w:pPr>
        <w:jc w:val="both"/>
        <w:rPr>
          <w:sz w:val="26"/>
          <w:szCs w:val="26"/>
        </w:rPr>
      </w:pPr>
    </w:p>
    <w:p w:rsidR="003C75E6" w:rsidRPr="003C75E6" w:rsidRDefault="003C75E6" w:rsidP="003C75E6">
      <w:pPr>
        <w:ind w:firstLine="709"/>
        <w:jc w:val="both"/>
        <w:rPr>
          <w:sz w:val="26"/>
          <w:szCs w:val="26"/>
        </w:rPr>
      </w:pPr>
    </w:p>
    <w:p w:rsidR="003C75E6" w:rsidRPr="003C75E6" w:rsidRDefault="003C75E6" w:rsidP="003C75E6">
      <w:pPr>
        <w:ind w:firstLine="709"/>
        <w:jc w:val="both"/>
        <w:rPr>
          <w:sz w:val="26"/>
          <w:szCs w:val="26"/>
        </w:rPr>
      </w:pPr>
    </w:p>
    <w:p w:rsidR="003C75E6" w:rsidRPr="003C75E6" w:rsidRDefault="003C75E6" w:rsidP="003C75E6">
      <w:pPr>
        <w:jc w:val="both"/>
        <w:rPr>
          <w:sz w:val="26"/>
          <w:szCs w:val="26"/>
        </w:rPr>
      </w:pPr>
      <w:r w:rsidRPr="003C75E6">
        <w:rPr>
          <w:sz w:val="26"/>
          <w:szCs w:val="26"/>
        </w:rPr>
        <w:t>Глава</w:t>
      </w:r>
    </w:p>
    <w:p w:rsidR="003C75E6" w:rsidRPr="003C75E6" w:rsidRDefault="003C75E6" w:rsidP="003C75E6">
      <w:pPr>
        <w:jc w:val="both"/>
        <w:rPr>
          <w:sz w:val="26"/>
          <w:szCs w:val="26"/>
        </w:rPr>
      </w:pPr>
      <w:r w:rsidRPr="003C75E6">
        <w:rPr>
          <w:sz w:val="26"/>
          <w:szCs w:val="26"/>
        </w:rPr>
        <w:t>Нефтеюганского района</w:t>
      </w:r>
      <w:r w:rsidRPr="003C75E6">
        <w:rPr>
          <w:sz w:val="26"/>
          <w:szCs w:val="26"/>
        </w:rPr>
        <w:tab/>
      </w:r>
      <w:r w:rsidRPr="003C75E6">
        <w:rPr>
          <w:sz w:val="26"/>
          <w:szCs w:val="26"/>
        </w:rPr>
        <w:tab/>
      </w:r>
      <w:r w:rsidRPr="003C75E6">
        <w:rPr>
          <w:sz w:val="26"/>
          <w:szCs w:val="26"/>
        </w:rPr>
        <w:tab/>
      </w:r>
      <w:r w:rsidRPr="003C75E6">
        <w:rPr>
          <w:sz w:val="26"/>
          <w:szCs w:val="26"/>
        </w:rPr>
        <w:tab/>
      </w:r>
      <w:r w:rsidRPr="003C75E6">
        <w:rPr>
          <w:sz w:val="26"/>
          <w:szCs w:val="26"/>
        </w:rPr>
        <w:tab/>
      </w:r>
      <w:r w:rsidRPr="003C75E6">
        <w:rPr>
          <w:sz w:val="26"/>
          <w:szCs w:val="26"/>
        </w:rPr>
        <w:tab/>
      </w:r>
      <w:r w:rsidR="00AC3D56">
        <w:rPr>
          <w:sz w:val="26"/>
          <w:szCs w:val="26"/>
        </w:rPr>
        <w:t xml:space="preserve">  </w:t>
      </w:r>
      <w:r w:rsidRPr="003C75E6">
        <w:rPr>
          <w:sz w:val="26"/>
          <w:szCs w:val="26"/>
        </w:rPr>
        <w:t>В.Н.Семенов</w:t>
      </w: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AC3D56">
      <w:pPr>
        <w:tabs>
          <w:tab w:val="left" w:pos="7938"/>
        </w:tabs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Default="00C0448C" w:rsidP="00C0448C">
      <w:pPr>
        <w:ind w:firstLine="709"/>
        <w:jc w:val="both"/>
        <w:rPr>
          <w:sz w:val="26"/>
          <w:szCs w:val="26"/>
        </w:rPr>
      </w:pPr>
    </w:p>
    <w:p w:rsidR="003C75E6" w:rsidRDefault="003C75E6" w:rsidP="00C0448C">
      <w:pPr>
        <w:ind w:firstLine="709"/>
        <w:jc w:val="both"/>
        <w:rPr>
          <w:sz w:val="26"/>
          <w:szCs w:val="26"/>
        </w:rPr>
      </w:pPr>
    </w:p>
    <w:p w:rsidR="003C75E6" w:rsidRPr="00C0448C" w:rsidRDefault="003C75E6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C0448C">
      <w:pPr>
        <w:ind w:firstLine="709"/>
        <w:jc w:val="both"/>
        <w:rPr>
          <w:sz w:val="26"/>
          <w:szCs w:val="26"/>
        </w:rPr>
      </w:pPr>
    </w:p>
    <w:p w:rsidR="00C0448C" w:rsidRDefault="00C0448C" w:rsidP="00C0448C">
      <w:pPr>
        <w:ind w:firstLine="709"/>
        <w:jc w:val="both"/>
        <w:rPr>
          <w:sz w:val="26"/>
          <w:szCs w:val="26"/>
        </w:rPr>
      </w:pPr>
    </w:p>
    <w:p w:rsidR="005823A2" w:rsidRDefault="005823A2" w:rsidP="00C0448C">
      <w:pPr>
        <w:ind w:firstLine="709"/>
        <w:jc w:val="both"/>
        <w:rPr>
          <w:sz w:val="26"/>
          <w:szCs w:val="26"/>
        </w:rPr>
      </w:pPr>
    </w:p>
    <w:p w:rsidR="005823A2" w:rsidRPr="00C0448C" w:rsidRDefault="005823A2" w:rsidP="00C0448C">
      <w:pPr>
        <w:ind w:firstLine="709"/>
        <w:jc w:val="both"/>
        <w:rPr>
          <w:sz w:val="26"/>
          <w:szCs w:val="26"/>
        </w:rPr>
      </w:pPr>
    </w:p>
    <w:p w:rsidR="00C0448C" w:rsidRPr="00C0448C" w:rsidRDefault="00C0448C" w:rsidP="00E3626F">
      <w:pPr>
        <w:ind w:firstLine="5954"/>
        <w:jc w:val="both"/>
        <w:rPr>
          <w:sz w:val="26"/>
          <w:szCs w:val="26"/>
        </w:rPr>
      </w:pPr>
      <w:r w:rsidRPr="00C0448C">
        <w:rPr>
          <w:sz w:val="26"/>
          <w:szCs w:val="26"/>
        </w:rPr>
        <w:lastRenderedPageBreak/>
        <w:t xml:space="preserve">Приложение к постановлению </w:t>
      </w:r>
    </w:p>
    <w:p w:rsidR="00C0448C" w:rsidRPr="00C0448C" w:rsidRDefault="00C0448C" w:rsidP="00E3626F">
      <w:pPr>
        <w:ind w:firstLine="5954"/>
        <w:jc w:val="both"/>
        <w:rPr>
          <w:sz w:val="26"/>
          <w:szCs w:val="26"/>
        </w:rPr>
      </w:pPr>
      <w:r w:rsidRPr="00C0448C">
        <w:rPr>
          <w:sz w:val="26"/>
          <w:szCs w:val="26"/>
        </w:rPr>
        <w:t xml:space="preserve">Главы Нефтеюганского района </w:t>
      </w:r>
    </w:p>
    <w:p w:rsidR="00C0448C" w:rsidRPr="00C0448C" w:rsidRDefault="00F07013" w:rsidP="00F07013">
      <w:pPr>
        <w:tabs>
          <w:tab w:val="left" w:pos="5954"/>
        </w:tabs>
        <w:ind w:firstLine="709"/>
        <w:jc w:val="both"/>
        <w:rPr>
          <w:sz w:val="26"/>
          <w:szCs w:val="26"/>
        </w:rPr>
      </w:pPr>
      <w:r>
        <w:tab/>
      </w:r>
      <w:r w:rsidRPr="004110E0">
        <w:t xml:space="preserve">от </w:t>
      </w:r>
      <w:r>
        <w:rPr>
          <w:u w:val="single"/>
        </w:rPr>
        <w:t xml:space="preserve">  </w:t>
      </w:r>
      <w:r>
        <w:rPr>
          <w:u w:val="single"/>
        </w:rPr>
        <w:t>03.12</w:t>
      </w:r>
      <w:r>
        <w:rPr>
          <w:u w:val="single"/>
        </w:rPr>
        <w:t>.2015</w:t>
      </w:r>
      <w:r w:rsidRPr="004110E0">
        <w:rPr>
          <w:u w:val="single"/>
        </w:rPr>
        <w:t xml:space="preserve">   </w:t>
      </w:r>
      <w:r w:rsidRPr="004110E0">
        <w:t xml:space="preserve">№ </w:t>
      </w:r>
      <w:r>
        <w:rPr>
          <w:u w:val="single"/>
        </w:rPr>
        <w:t xml:space="preserve"> 111</w:t>
      </w:r>
      <w:r>
        <w:rPr>
          <w:u w:val="single"/>
        </w:rPr>
        <w:t>5</w:t>
      </w:r>
      <w:bookmarkStart w:id="1" w:name="_GoBack"/>
      <w:bookmarkEnd w:id="1"/>
      <w:r>
        <w:rPr>
          <w:u w:val="single"/>
        </w:rPr>
        <w:t xml:space="preserve">-п-нпа  </w:t>
      </w:r>
      <w:r w:rsidRPr="004110E0">
        <w:rPr>
          <w:u w:val="single"/>
        </w:rPr>
        <w:t xml:space="preserve"> </w:t>
      </w:r>
    </w:p>
    <w:p w:rsidR="00F07013" w:rsidRDefault="00F07013" w:rsidP="00AC3D56">
      <w:pPr>
        <w:widowControl w:val="0"/>
        <w:autoSpaceDE w:val="0"/>
        <w:autoSpaceDN w:val="0"/>
        <w:adjustRightInd w:val="0"/>
        <w:jc w:val="center"/>
      </w:pPr>
    </w:p>
    <w:p w:rsidR="00AC3D56" w:rsidRPr="00AC3D56" w:rsidRDefault="003A6A5D" w:rsidP="00AC3D5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hyperlink r:id="rId10" w:anchor="Par38" w:tooltip="Ссылка на текущий документ" w:history="1">
        <w:r w:rsidR="00AC3D56" w:rsidRPr="00AC3D56">
          <w:rPr>
            <w:sz w:val="26"/>
            <w:szCs w:val="26"/>
          </w:rPr>
          <w:t>Положение</w:t>
        </w:r>
      </w:hyperlink>
      <w:r w:rsidR="00AC3D56" w:rsidRPr="00AC3D56">
        <w:rPr>
          <w:sz w:val="26"/>
          <w:szCs w:val="26"/>
        </w:rPr>
        <w:t xml:space="preserve"> </w:t>
      </w:r>
    </w:p>
    <w:p w:rsidR="00AC3D56" w:rsidRPr="00AC3D56" w:rsidRDefault="00AC3D56" w:rsidP="00AC3D5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C3D56">
        <w:rPr>
          <w:bCs/>
          <w:sz w:val="26"/>
          <w:szCs w:val="26"/>
        </w:rPr>
        <w:t xml:space="preserve">о сообщении лицами, замещающими должности муниципальной службы </w:t>
      </w:r>
    </w:p>
    <w:p w:rsidR="00AC3D56" w:rsidRPr="00AC3D56" w:rsidRDefault="00AC3D56" w:rsidP="00D71B8E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C3D56">
        <w:rPr>
          <w:bCs/>
          <w:sz w:val="26"/>
          <w:szCs w:val="26"/>
        </w:rPr>
        <w:t xml:space="preserve">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AC3D56" w:rsidRPr="00AC3D56" w:rsidRDefault="00AC3D56" w:rsidP="00AC3D5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C3D56">
        <w:rPr>
          <w:bCs/>
          <w:sz w:val="26"/>
          <w:szCs w:val="26"/>
        </w:rPr>
        <w:t>(далее – Положение)</w:t>
      </w:r>
    </w:p>
    <w:p w:rsidR="00AC3D56" w:rsidRPr="00AC3D56" w:rsidRDefault="00AC3D56" w:rsidP="00AC3D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AC3D56">
        <w:rPr>
          <w:sz w:val="26"/>
          <w:szCs w:val="26"/>
        </w:rPr>
        <w:t xml:space="preserve">Настоящее Положение определяет порядок сообщения лицами, замещающими </w:t>
      </w:r>
      <w:r w:rsidRPr="00AC3D56">
        <w:rPr>
          <w:bCs/>
          <w:sz w:val="26"/>
          <w:szCs w:val="26"/>
        </w:rPr>
        <w:t xml:space="preserve">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(далее соответственно – муниципальные служащие, работники) </w:t>
      </w:r>
      <w:r w:rsidRPr="00AC3D56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D56">
        <w:rPr>
          <w:rFonts w:eastAsia="Calibri"/>
          <w:sz w:val="26"/>
          <w:szCs w:val="26"/>
          <w:lang w:eastAsia="en-US"/>
        </w:rPr>
        <w:t>2.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>Для целей настоящего Положения используются следующие понятия:</w:t>
      </w:r>
    </w:p>
    <w:p w:rsidR="00AC3D56" w:rsidRPr="00AC3D56" w:rsidRDefault="00AC3D56" w:rsidP="00AC3D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D56">
        <w:rPr>
          <w:rFonts w:eastAsia="Calibri"/>
          <w:sz w:val="26"/>
          <w:szCs w:val="26"/>
          <w:lang w:eastAsia="en-US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</w:t>
      </w:r>
      <w:r w:rsidRPr="00AC3D56">
        <w:rPr>
          <w:bCs/>
          <w:sz w:val="26"/>
          <w:szCs w:val="26"/>
        </w:rPr>
        <w:t>–</w:t>
      </w:r>
      <w:r w:rsidRPr="00AC3D56">
        <w:rPr>
          <w:rFonts w:eastAsia="Calibri"/>
          <w:sz w:val="26"/>
          <w:szCs w:val="26"/>
          <w:lang w:eastAsia="en-US"/>
        </w:rPr>
        <w:t xml:space="preserve"> подарок, полученный муниципальным служащим от физических (юридических) лиц, которые осуществляют дарение</w:t>
      </w:r>
      <w:r w:rsidR="005C45F8">
        <w:rPr>
          <w:rFonts w:eastAsia="Calibri"/>
          <w:sz w:val="26"/>
          <w:szCs w:val="26"/>
          <w:lang w:eastAsia="en-US"/>
        </w:rPr>
        <w:t>,</w:t>
      </w:r>
      <w:r w:rsidRPr="00AC3D56">
        <w:rPr>
          <w:rFonts w:eastAsia="Calibri"/>
          <w:sz w:val="26"/>
          <w:szCs w:val="26"/>
          <w:lang w:eastAsia="en-US"/>
        </w:rPr>
        <w:t xml:space="preserve">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C3D56" w:rsidRPr="00AC3D56" w:rsidRDefault="00AC3D56" w:rsidP="00AC3D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rFonts w:eastAsia="Calibri"/>
          <w:sz w:val="26"/>
          <w:szCs w:val="26"/>
          <w:lang w:eastAsia="en-US"/>
        </w:rPr>
        <w:t xml:space="preserve">«получение подарка </w:t>
      </w:r>
      <w:r w:rsidRPr="00AC3D56">
        <w:rPr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AC3D56">
        <w:rPr>
          <w:rFonts w:eastAsia="Calibri"/>
          <w:sz w:val="26"/>
          <w:szCs w:val="26"/>
          <w:lang w:eastAsia="en-US"/>
        </w:rPr>
        <w:t xml:space="preserve">» </w:t>
      </w:r>
      <w:r w:rsidRPr="00AC3D56">
        <w:rPr>
          <w:bCs/>
          <w:sz w:val="26"/>
          <w:szCs w:val="26"/>
        </w:rPr>
        <w:t>–</w:t>
      </w:r>
      <w:r w:rsidRPr="00AC3D56">
        <w:rPr>
          <w:rFonts w:eastAsia="Calibri"/>
          <w:sz w:val="26"/>
          <w:szCs w:val="26"/>
          <w:lang w:eastAsia="en-US"/>
        </w:rPr>
        <w:t xml:space="preserve"> получение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rFonts w:eastAsia="Calibri"/>
          <w:sz w:val="26"/>
          <w:szCs w:val="26"/>
          <w:lang w:eastAsia="en-US"/>
        </w:rPr>
        <w:t>3.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 xml:space="preserve">Муниципальные служащие,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</w:t>
      </w:r>
      <w:r w:rsidRPr="00AC3D56">
        <w:rPr>
          <w:sz w:val="26"/>
          <w:szCs w:val="26"/>
        </w:rPr>
        <w:t xml:space="preserve">за исключением подарков, полученных в </w:t>
      </w:r>
      <w:r w:rsidRPr="00AC3D56">
        <w:rPr>
          <w:sz w:val="26"/>
          <w:szCs w:val="26"/>
        </w:rPr>
        <w:lastRenderedPageBreak/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rFonts w:eastAsia="Calibri"/>
          <w:sz w:val="26"/>
          <w:szCs w:val="26"/>
          <w:lang w:eastAsia="en-US"/>
        </w:rPr>
        <w:t>4.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 xml:space="preserve">Муниципальные служащие, работники обязаны в порядке, предусмотренном настоящим Положением, </w:t>
      </w:r>
      <w:bookmarkStart w:id="2" w:name="Par5"/>
      <w:bookmarkEnd w:id="2"/>
      <w:r w:rsidRPr="00AC3D56">
        <w:rPr>
          <w:sz w:val="26"/>
          <w:szCs w:val="26"/>
        </w:rPr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Нефтеюганского района или иную организацию, в которых указанные лица проходят муниципальную службу или осуществляют трудовую деятельность.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rFonts w:eastAsia="Calibri"/>
          <w:sz w:val="26"/>
          <w:szCs w:val="26"/>
          <w:lang w:eastAsia="en-US"/>
        </w:rPr>
        <w:t>5.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 xml:space="preserve">Уведомление о получении подарка в связи </w:t>
      </w:r>
      <w:r w:rsidRPr="00AC3D56">
        <w:rPr>
          <w:sz w:val="26"/>
          <w:szCs w:val="26"/>
        </w:rPr>
        <w:t>с протокольными мероприятиями, служебными командировками и другими официальными мероприятиями</w:t>
      </w:r>
      <w:r w:rsidRPr="00AC3D56">
        <w:rPr>
          <w:rFonts w:eastAsia="Calibri"/>
          <w:sz w:val="26"/>
          <w:szCs w:val="26"/>
          <w:lang w:eastAsia="en-US"/>
        </w:rPr>
        <w:t xml:space="preserve"> (далее - уведомление), составленное согласно </w:t>
      </w:r>
      <w:hyperlink r:id="rId11" w:history="1">
        <w:r w:rsidRPr="00AC3D56">
          <w:rPr>
            <w:rFonts w:eastAsia="Calibri"/>
            <w:sz w:val="26"/>
            <w:szCs w:val="26"/>
            <w:lang w:eastAsia="en-US"/>
          </w:rPr>
          <w:t>приложению</w:t>
        </w:r>
      </w:hyperlink>
      <w:r w:rsidRPr="00AC3D56">
        <w:rPr>
          <w:rFonts w:eastAsia="Calibri"/>
          <w:sz w:val="26"/>
          <w:szCs w:val="26"/>
          <w:lang w:eastAsia="en-US"/>
        </w:rPr>
        <w:t xml:space="preserve"> 1 к настоящему Положению, представляется не позднее 3 рабочих дней со дня получения подарка </w:t>
      </w:r>
      <w:r w:rsidRPr="00AC3D56">
        <w:rPr>
          <w:sz w:val="26"/>
          <w:szCs w:val="26"/>
        </w:rPr>
        <w:t>в уполномоченное структурное подразделение (уполномоченные орган или организацию) органа местного самоуправления Нефтеюганского района или организации, в которых указанные лица проходят муниципальную службу или осуществляют трудовую деятельность.</w:t>
      </w:r>
    </w:p>
    <w:p w:rsidR="00AC3D56" w:rsidRPr="00AC3D56" w:rsidRDefault="00AC3D56" w:rsidP="00AC3D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D56">
        <w:rPr>
          <w:rFonts w:eastAsia="Calibri"/>
          <w:sz w:val="26"/>
          <w:szCs w:val="26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C3D56" w:rsidRPr="00AC3D56" w:rsidRDefault="00AC3D56" w:rsidP="00AC3D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" w:name="Par6"/>
      <w:bookmarkEnd w:id="3"/>
      <w:r w:rsidRPr="00AC3D56">
        <w:rPr>
          <w:rFonts w:eastAsia="Calibri"/>
          <w:sz w:val="26"/>
          <w:szCs w:val="26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C3D56" w:rsidRPr="00AC3D56" w:rsidRDefault="00AC3D56" w:rsidP="00AC3D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D56">
        <w:rPr>
          <w:rFonts w:eastAsia="Calibri"/>
          <w:sz w:val="26"/>
          <w:szCs w:val="26"/>
          <w:lang w:eastAsia="en-US"/>
        </w:rPr>
        <w:t xml:space="preserve">При невозможности подачи уведомления в сроки, указанные в </w:t>
      </w:r>
      <w:hyperlink w:anchor="Par5" w:history="1">
        <w:r w:rsidRPr="00AC3D56">
          <w:rPr>
            <w:rFonts w:eastAsia="Calibri"/>
            <w:sz w:val="26"/>
            <w:szCs w:val="26"/>
            <w:lang w:eastAsia="en-US"/>
          </w:rPr>
          <w:t>абзацах первом</w:t>
        </w:r>
      </w:hyperlink>
      <w:r w:rsidRPr="00AC3D56">
        <w:rPr>
          <w:rFonts w:eastAsia="Calibri"/>
          <w:sz w:val="26"/>
          <w:szCs w:val="26"/>
          <w:lang w:eastAsia="en-US"/>
        </w:rPr>
        <w:t xml:space="preserve"> и </w:t>
      </w:r>
      <w:hyperlink w:anchor="Par6" w:history="1">
        <w:r w:rsidRPr="00AC3D56">
          <w:rPr>
            <w:rFonts w:eastAsia="Calibri"/>
            <w:sz w:val="26"/>
            <w:szCs w:val="26"/>
            <w:lang w:eastAsia="en-US"/>
          </w:rPr>
          <w:t>втором</w:t>
        </w:r>
      </w:hyperlink>
      <w:r w:rsidRPr="00AC3D56">
        <w:rPr>
          <w:rFonts w:eastAsia="Calibri"/>
          <w:sz w:val="26"/>
          <w:szCs w:val="26"/>
          <w:lang w:eastAsia="en-US"/>
        </w:rPr>
        <w:t xml:space="preserve"> настоящего пункта, по причине, не зависящей от муниципального служащего, работника</w:t>
      </w:r>
      <w:r w:rsidR="005C45F8">
        <w:rPr>
          <w:rFonts w:eastAsia="Calibri"/>
          <w:sz w:val="26"/>
          <w:szCs w:val="26"/>
          <w:lang w:eastAsia="en-US"/>
        </w:rPr>
        <w:t>,</w:t>
      </w:r>
      <w:r w:rsidRPr="00AC3D56">
        <w:rPr>
          <w:rFonts w:eastAsia="Calibri"/>
          <w:sz w:val="26"/>
          <w:szCs w:val="26"/>
          <w:lang w:eastAsia="en-US"/>
        </w:rPr>
        <w:t xml:space="preserve"> оно представляется не позднее следующего дня после ее устранения.</w:t>
      </w:r>
    </w:p>
    <w:p w:rsidR="00AC3D56" w:rsidRPr="00AC3D56" w:rsidRDefault="00AC3D56" w:rsidP="00D2517D">
      <w:pPr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D56">
        <w:rPr>
          <w:rFonts w:eastAsia="Calibri"/>
          <w:sz w:val="26"/>
          <w:szCs w:val="26"/>
          <w:lang w:eastAsia="en-US"/>
        </w:rPr>
        <w:t>6.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AC3D56">
        <w:rPr>
          <w:sz w:val="26"/>
          <w:szCs w:val="26"/>
          <w:lang w:eastAsia="en-US"/>
        </w:rPr>
        <w:t xml:space="preserve">комиссию по поступлению, выбытию, передаче муниципального имущества, материальных запасов, производственно-хозяйственного инвентаря, бланков строгой отчетности в органе местного самоуправления Нефтеюганского района или соответствующий коллегиальный орган, образованный в соответствии </w:t>
      </w:r>
      <w:r w:rsidRPr="00AC3D56">
        <w:rPr>
          <w:sz w:val="26"/>
          <w:szCs w:val="26"/>
          <w:lang w:eastAsia="en-US"/>
        </w:rPr>
        <w:br/>
        <w:t>с законодательством о бухгалтерском учете (далее – комиссия или коллегиальный орган).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"/>
      <w:bookmarkEnd w:id="4"/>
      <w:r w:rsidRPr="00AC3D56">
        <w:rPr>
          <w:rFonts w:eastAsia="Calibri"/>
          <w:sz w:val="26"/>
          <w:szCs w:val="26"/>
          <w:lang w:eastAsia="en-US"/>
        </w:rPr>
        <w:t>7.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sz w:val="26"/>
          <w:szCs w:val="26"/>
        </w:rPr>
        <w:t>Подарок, стоимость которого подтверждается документами и превышает 3 тыс. рублей либо стоимость которого получившим его муниципальн</w:t>
      </w:r>
      <w:r w:rsidR="007114AF">
        <w:rPr>
          <w:sz w:val="26"/>
          <w:szCs w:val="26"/>
        </w:rPr>
        <w:t>ым</w:t>
      </w:r>
      <w:r w:rsidRPr="00AC3D56">
        <w:rPr>
          <w:sz w:val="26"/>
          <w:szCs w:val="26"/>
        </w:rPr>
        <w:t xml:space="preserve"> слу</w:t>
      </w:r>
      <w:r w:rsidR="007114AF">
        <w:rPr>
          <w:sz w:val="26"/>
          <w:szCs w:val="26"/>
        </w:rPr>
        <w:t>жащим</w:t>
      </w:r>
      <w:r w:rsidRPr="00AC3D56">
        <w:rPr>
          <w:sz w:val="26"/>
          <w:szCs w:val="26"/>
        </w:rPr>
        <w:t>, работник</w:t>
      </w:r>
      <w:r w:rsidR="007114AF">
        <w:rPr>
          <w:sz w:val="26"/>
          <w:szCs w:val="26"/>
        </w:rPr>
        <w:t>ом</w:t>
      </w:r>
      <w:r w:rsidRPr="00AC3D56">
        <w:rPr>
          <w:sz w:val="26"/>
          <w:szCs w:val="26"/>
        </w:rPr>
        <w:t xml:space="preserve">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C3D56" w:rsidRPr="00AC3D56" w:rsidRDefault="00AC3D56" w:rsidP="00D2517D">
      <w:pPr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D56">
        <w:rPr>
          <w:rFonts w:eastAsia="Calibri"/>
          <w:sz w:val="26"/>
          <w:szCs w:val="26"/>
          <w:lang w:eastAsia="en-US"/>
        </w:rPr>
        <w:t>8.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C3D56" w:rsidRPr="00AC3D56" w:rsidRDefault="00AC3D56" w:rsidP="00D2517D">
      <w:pPr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3D56">
        <w:rPr>
          <w:rFonts w:eastAsia="Calibri"/>
          <w:sz w:val="26"/>
          <w:szCs w:val="26"/>
          <w:lang w:eastAsia="en-US"/>
        </w:rPr>
        <w:t>9.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AC3D56">
        <w:rPr>
          <w:rFonts w:eastAsia="Calibri"/>
          <w:sz w:val="26"/>
          <w:szCs w:val="26"/>
          <w:lang w:eastAsia="en-US"/>
        </w:rPr>
        <w:lastRenderedPageBreak/>
        <w:t>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rFonts w:eastAsia="Calibri"/>
          <w:sz w:val="26"/>
          <w:szCs w:val="26"/>
          <w:lang w:eastAsia="en-US"/>
        </w:rPr>
        <w:t>10.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sz w:val="26"/>
          <w:szCs w:val="26"/>
        </w:rPr>
        <w:t xml:space="preserve">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Нефтеюганского района. </w:t>
      </w:r>
    </w:p>
    <w:p w:rsidR="00AC3D56" w:rsidRPr="00AC3D56" w:rsidRDefault="00AC3D56" w:rsidP="00D2517D">
      <w:pPr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5" w:name="Par14"/>
      <w:bookmarkEnd w:id="5"/>
      <w:r w:rsidRPr="00AC3D56">
        <w:rPr>
          <w:rFonts w:eastAsia="Calibri"/>
          <w:sz w:val="26"/>
          <w:szCs w:val="26"/>
          <w:lang w:eastAsia="en-US"/>
        </w:rPr>
        <w:t>11.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rFonts w:eastAsia="Calibri"/>
          <w:sz w:val="26"/>
          <w:szCs w:val="26"/>
          <w:lang w:eastAsia="en-US"/>
        </w:rPr>
        <w:t>Муниципальный служащий, работник,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5"/>
      <w:bookmarkEnd w:id="6"/>
      <w:r w:rsidRPr="00AC3D56">
        <w:rPr>
          <w:rFonts w:eastAsia="Calibri"/>
          <w:sz w:val="26"/>
          <w:szCs w:val="26"/>
          <w:lang w:eastAsia="en-US"/>
        </w:rPr>
        <w:t>12.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sz w:val="26"/>
          <w:szCs w:val="26"/>
        </w:rPr>
        <w:t xml:space="preserve">Уполномоченное структурное подразделение (уполномоченные орган или организация) в течение 3 месяцев со дня поступления заявления, указанного в </w:t>
      </w:r>
      <w:hyperlink r:id="rId12" w:history="1">
        <w:r w:rsidRPr="00AC3D56">
          <w:rPr>
            <w:sz w:val="26"/>
            <w:szCs w:val="26"/>
          </w:rPr>
          <w:t>пункте 1</w:t>
        </w:r>
      </w:hyperlink>
      <w:r w:rsidRPr="00AC3D56">
        <w:rPr>
          <w:sz w:val="26"/>
          <w:szCs w:val="26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rFonts w:eastAsia="Calibri"/>
          <w:sz w:val="26"/>
          <w:szCs w:val="26"/>
          <w:lang w:eastAsia="en-US"/>
        </w:rPr>
        <w:t>13.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sz w:val="26"/>
          <w:szCs w:val="26"/>
        </w:rPr>
        <w:t xml:space="preserve">Подарок, в отношении которого не поступило заявление, указанное в </w:t>
      </w:r>
      <w:hyperlink r:id="rId13" w:anchor="Par65" w:tooltip="Ссылка на текущий документ" w:history="1">
        <w:r w:rsidRPr="00AC3D56">
          <w:rPr>
            <w:sz w:val="26"/>
            <w:szCs w:val="26"/>
          </w:rPr>
          <w:t>пункте 1</w:t>
        </w:r>
      </w:hyperlink>
      <w:r w:rsidRPr="00AC3D56">
        <w:rPr>
          <w:sz w:val="26"/>
          <w:szCs w:val="26"/>
        </w:rPr>
        <w:t>1 настоящего Положения, может использоваться органом местного самоуправления Нефтеюганского района, организацией с учетом заключения комиссии или коллегиального органа о целесообразности использования подарка для обеспечения деятельности органов местного самоу</w:t>
      </w:r>
      <w:r w:rsidR="007114AF">
        <w:rPr>
          <w:sz w:val="26"/>
          <w:szCs w:val="26"/>
        </w:rPr>
        <w:t>правления Нефтеюганского района</w:t>
      </w:r>
      <w:r w:rsidRPr="00AC3D56">
        <w:rPr>
          <w:sz w:val="26"/>
          <w:szCs w:val="26"/>
        </w:rPr>
        <w:t xml:space="preserve"> либо о целесообразности передачи подарка в оперативное управление органам местного самоуправления муниципального образования Нефтеюганский район, муниципальным учреж</w:t>
      </w:r>
      <w:r w:rsidR="007114AF">
        <w:rPr>
          <w:sz w:val="26"/>
          <w:szCs w:val="26"/>
        </w:rPr>
        <w:t>дениям</w:t>
      </w:r>
      <w:r w:rsidRPr="00AC3D56">
        <w:rPr>
          <w:sz w:val="26"/>
          <w:szCs w:val="26"/>
        </w:rPr>
        <w:t xml:space="preserve"> или в хозяйственное ведение муниципальным предприятиям. </w:t>
      </w:r>
    </w:p>
    <w:p w:rsidR="00AC3D56" w:rsidRPr="00AC3D56" w:rsidRDefault="00AC3D56" w:rsidP="00D2517D">
      <w:pPr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" w:name="Par17"/>
      <w:bookmarkEnd w:id="7"/>
      <w:r w:rsidRPr="00AC3D56">
        <w:rPr>
          <w:rFonts w:eastAsia="Calibri"/>
          <w:sz w:val="26"/>
          <w:szCs w:val="26"/>
          <w:lang w:eastAsia="en-US"/>
        </w:rPr>
        <w:t>14.</w:t>
      </w:r>
      <w:r w:rsidR="00D2517D">
        <w:rPr>
          <w:rFonts w:eastAsia="Calibri"/>
          <w:sz w:val="26"/>
          <w:szCs w:val="26"/>
          <w:lang w:eastAsia="en-US"/>
        </w:rPr>
        <w:tab/>
      </w:r>
      <w:r w:rsidRPr="00AC3D56">
        <w:rPr>
          <w:sz w:val="26"/>
          <w:szCs w:val="26"/>
        </w:rPr>
        <w:t>В случае нецелесообразности использования подарка руководителем органа местного самоуправления Не</w:t>
      </w:r>
      <w:r w:rsidR="004928EA">
        <w:rPr>
          <w:sz w:val="26"/>
          <w:szCs w:val="26"/>
        </w:rPr>
        <w:t>фтеюганского района, организации</w:t>
      </w:r>
      <w:r w:rsidRPr="00AC3D56">
        <w:rPr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Pr="00AC3D56">
        <w:rPr>
          <w:rFonts w:eastAsia="Calibri"/>
          <w:sz w:val="26"/>
          <w:szCs w:val="26"/>
          <w:lang w:eastAsia="en-US"/>
        </w:rPr>
        <w:t xml:space="preserve">уполномоченными органом </w:t>
      </w:r>
      <w:r w:rsidRPr="00AC3D56">
        <w:rPr>
          <w:sz w:val="26"/>
          <w:szCs w:val="26"/>
        </w:rPr>
        <w:t>посредством проведения торгов</w:t>
      </w:r>
      <w:r w:rsidR="007114AF">
        <w:rPr>
          <w:sz w:val="26"/>
          <w:szCs w:val="26"/>
        </w:rPr>
        <w:t>,</w:t>
      </w:r>
      <w:r w:rsidRPr="00AC3D56">
        <w:rPr>
          <w:sz w:val="26"/>
          <w:szCs w:val="26"/>
        </w:rPr>
        <w:t xml:space="preserve"> в порядке, предусмотренном законодательством Российской Федерации.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sz w:val="26"/>
          <w:szCs w:val="26"/>
        </w:rPr>
        <w:t>15.</w:t>
      </w:r>
      <w:r w:rsidR="00D2517D">
        <w:rPr>
          <w:sz w:val="26"/>
          <w:szCs w:val="26"/>
        </w:rPr>
        <w:tab/>
      </w:r>
      <w:r w:rsidRPr="00AC3D56">
        <w:rPr>
          <w:sz w:val="26"/>
          <w:szCs w:val="26"/>
        </w:rPr>
        <w:t xml:space="preserve">Оценка стоимости подарка для реализации (выкупа), предусмотренная </w:t>
      </w:r>
      <w:hyperlink r:id="rId14" w:anchor="Par66" w:tooltip="Ссылка на текущий документ" w:history="1">
        <w:r w:rsidRPr="00AC3D56">
          <w:rPr>
            <w:sz w:val="26"/>
            <w:szCs w:val="26"/>
          </w:rPr>
          <w:t>пунктами 12</w:t>
        </w:r>
      </w:hyperlink>
      <w:r w:rsidRPr="00AC3D56">
        <w:rPr>
          <w:sz w:val="26"/>
          <w:szCs w:val="26"/>
        </w:rPr>
        <w:t xml:space="preserve"> и </w:t>
      </w:r>
      <w:hyperlink r:id="rId15" w:anchor="Par68" w:tooltip="Ссылка на текущий документ" w:history="1">
        <w:r w:rsidRPr="00AC3D56">
          <w:rPr>
            <w:sz w:val="26"/>
            <w:szCs w:val="26"/>
          </w:rPr>
          <w:t>14</w:t>
        </w:r>
      </w:hyperlink>
      <w:r w:rsidRPr="00AC3D56">
        <w:rPr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sz w:val="26"/>
          <w:szCs w:val="26"/>
        </w:rPr>
        <w:t>16.</w:t>
      </w:r>
      <w:r w:rsidR="00D2517D">
        <w:rPr>
          <w:sz w:val="26"/>
          <w:szCs w:val="26"/>
        </w:rPr>
        <w:tab/>
      </w:r>
      <w:r w:rsidRPr="00AC3D56">
        <w:rPr>
          <w:sz w:val="26"/>
          <w:szCs w:val="26"/>
        </w:rPr>
        <w:t>В случае если подарок не выкуплен или не реализован, руководителем органа местного самоуправления Нефтеюганского района, организации принимается решение</w:t>
      </w:r>
      <w:r w:rsidR="00205EEB">
        <w:rPr>
          <w:sz w:val="26"/>
          <w:szCs w:val="26"/>
        </w:rPr>
        <w:t xml:space="preserve"> о повторной реализации подарка,</w:t>
      </w:r>
      <w:r w:rsidRPr="00AC3D56">
        <w:rPr>
          <w:sz w:val="26"/>
          <w:szCs w:val="26"/>
        </w:rPr>
        <w:t xml:space="preserve"> либо о его безвозмездной передаче на балан</w:t>
      </w:r>
      <w:r w:rsidR="00205EEB">
        <w:rPr>
          <w:sz w:val="26"/>
          <w:szCs w:val="26"/>
        </w:rPr>
        <w:t>с благотворительной организации,</w:t>
      </w:r>
      <w:r w:rsidRPr="00AC3D56">
        <w:rPr>
          <w:sz w:val="26"/>
          <w:szCs w:val="26"/>
        </w:rPr>
        <w:t xml:space="preserve"> либо о его уничтожении в соответствии с законодательством Российской Федерации.</w:t>
      </w:r>
    </w:p>
    <w:p w:rsidR="00AC3D56" w:rsidRPr="00AC3D56" w:rsidRDefault="00AC3D56" w:rsidP="00D2517D">
      <w:pPr>
        <w:widowControl w:val="0"/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D56">
        <w:rPr>
          <w:sz w:val="26"/>
          <w:szCs w:val="26"/>
        </w:rPr>
        <w:t>17.</w:t>
      </w:r>
      <w:r>
        <w:rPr>
          <w:sz w:val="26"/>
          <w:szCs w:val="26"/>
        </w:rPr>
        <w:tab/>
      </w:r>
      <w:r w:rsidRPr="00AC3D56">
        <w:rPr>
          <w:sz w:val="26"/>
          <w:szCs w:val="26"/>
        </w:rPr>
        <w:t>Средства, вырученные от реализации (выкупа) подарка, зачисляются в доход бюджета Нефтеюганского района в порядке, установленном бюджетным законодательством Российской Федерации.</w:t>
      </w:r>
    </w:p>
    <w:p w:rsidR="00E3626F" w:rsidRDefault="00E3626F" w:rsidP="00C0448C">
      <w:pPr>
        <w:ind w:left="4253"/>
        <w:jc w:val="both"/>
        <w:rPr>
          <w:sz w:val="26"/>
          <w:szCs w:val="26"/>
        </w:rPr>
      </w:pPr>
    </w:p>
    <w:p w:rsidR="00E3626F" w:rsidRDefault="00E3626F" w:rsidP="00C0448C">
      <w:pPr>
        <w:ind w:left="4253"/>
        <w:jc w:val="both"/>
        <w:rPr>
          <w:sz w:val="26"/>
          <w:szCs w:val="26"/>
        </w:rPr>
      </w:pPr>
    </w:p>
    <w:p w:rsidR="007647BA" w:rsidRDefault="007647BA" w:rsidP="00C0448C">
      <w:pPr>
        <w:ind w:left="4253"/>
        <w:jc w:val="both"/>
        <w:rPr>
          <w:sz w:val="26"/>
          <w:szCs w:val="26"/>
        </w:rPr>
      </w:pPr>
    </w:p>
    <w:p w:rsidR="007647BA" w:rsidRDefault="007647BA" w:rsidP="005823A2">
      <w:pPr>
        <w:jc w:val="both"/>
        <w:rPr>
          <w:sz w:val="26"/>
          <w:szCs w:val="26"/>
        </w:rPr>
      </w:pPr>
    </w:p>
    <w:p w:rsidR="007647BA" w:rsidRDefault="007647BA" w:rsidP="00C0448C">
      <w:pPr>
        <w:ind w:left="4253"/>
        <w:jc w:val="both"/>
        <w:rPr>
          <w:sz w:val="26"/>
          <w:szCs w:val="26"/>
        </w:rPr>
      </w:pPr>
    </w:p>
    <w:p w:rsidR="001E58CE" w:rsidRPr="008D4E2E" w:rsidRDefault="001E58CE" w:rsidP="001E58CE">
      <w:pPr>
        <w:widowControl w:val="0"/>
        <w:autoSpaceDE w:val="0"/>
        <w:autoSpaceDN w:val="0"/>
        <w:adjustRightInd w:val="0"/>
        <w:spacing w:line="276" w:lineRule="auto"/>
        <w:ind w:left="4536"/>
        <w:jc w:val="both"/>
        <w:outlineLvl w:val="1"/>
      </w:pPr>
      <w:r w:rsidRPr="008D4E2E">
        <w:lastRenderedPageBreak/>
        <w:t>Приложение 1</w:t>
      </w:r>
    </w:p>
    <w:p w:rsidR="001E58CE" w:rsidRPr="005F036A" w:rsidRDefault="001E58CE" w:rsidP="001E58CE">
      <w:pPr>
        <w:pStyle w:val="ConsPlusNormal"/>
        <w:ind w:left="4536" w:firstLine="0"/>
        <w:jc w:val="both"/>
        <w:rPr>
          <w:sz w:val="24"/>
          <w:szCs w:val="24"/>
        </w:rPr>
      </w:pPr>
      <w:r w:rsidRPr="008D4E2E">
        <w:rPr>
          <w:rFonts w:ascii="Times New Roman" w:hAnsi="Times New Roman" w:cs="Times New Roman"/>
          <w:sz w:val="24"/>
          <w:szCs w:val="24"/>
        </w:rPr>
        <w:t xml:space="preserve">к </w:t>
      </w:r>
      <w:hyperlink r:id="rId16" w:anchor="Par38" w:tooltip="Ссылка на текущий документ" w:history="1">
        <w:r w:rsidRPr="005F036A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5F036A">
        <w:rPr>
          <w:rFonts w:ascii="Times New Roman" w:hAnsi="Times New Roman" w:cs="Times New Roman"/>
          <w:sz w:val="24"/>
          <w:szCs w:val="24"/>
        </w:rPr>
        <w:t xml:space="preserve"> </w:t>
      </w:r>
      <w:r w:rsidRPr="005F036A">
        <w:rPr>
          <w:rFonts w:ascii="Times New Roman" w:hAnsi="Times New Roman" w:cs="Times New Roman"/>
          <w:bCs/>
          <w:sz w:val="24"/>
          <w:szCs w:val="24"/>
        </w:rPr>
        <w:t>о сообщении лицами, замещающими 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</w:t>
      </w:r>
      <w:r w:rsidR="00205EEB">
        <w:rPr>
          <w:rFonts w:ascii="Times New Roman" w:hAnsi="Times New Roman" w:cs="Times New Roman"/>
          <w:bCs/>
          <w:sz w:val="24"/>
          <w:szCs w:val="24"/>
        </w:rPr>
        <w:t>упает единственным учредителем,</w:t>
      </w:r>
      <w:r w:rsidRPr="005F036A">
        <w:rPr>
          <w:rFonts w:ascii="Times New Roman" w:hAnsi="Times New Roman" w:cs="Times New Roman"/>
          <w:bCs/>
          <w:sz w:val="24"/>
          <w:szCs w:val="24"/>
        </w:rPr>
        <w:t xml:space="preserve"> о получении подарка в связи </w:t>
      </w:r>
      <w:r w:rsidRPr="005F036A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E2E">
        <w:rPr>
          <w:rFonts w:ascii="Times New Roman" w:hAnsi="Times New Roman" w:cs="Times New Roman"/>
          <w:sz w:val="24"/>
          <w:szCs w:val="24"/>
        </w:rPr>
        <w:t xml:space="preserve">служебными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D4E2E">
        <w:rPr>
          <w:rFonts w:ascii="Times New Roman" w:hAnsi="Times New Roman" w:cs="Times New Roman"/>
          <w:sz w:val="24"/>
          <w:szCs w:val="24"/>
        </w:rPr>
        <w:t>омандировками и другими</w:t>
      </w:r>
      <w:r w:rsidRPr="005F036A">
        <w:rPr>
          <w:sz w:val="24"/>
          <w:szCs w:val="24"/>
        </w:rPr>
        <w:t xml:space="preserve"> </w:t>
      </w:r>
      <w:r w:rsidRPr="008D4E2E">
        <w:rPr>
          <w:rFonts w:ascii="Times New Roman" w:hAnsi="Times New Roman" w:cs="Times New Roman"/>
          <w:sz w:val="24"/>
          <w:szCs w:val="24"/>
        </w:rPr>
        <w:t>официальными мероприятиями,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E2E">
        <w:rPr>
          <w:rFonts w:ascii="Times New Roman" w:hAnsi="Times New Roman" w:cs="Times New Roman"/>
          <w:sz w:val="24"/>
          <w:szCs w:val="24"/>
        </w:rPr>
        <w:t>участие в которых связано</w:t>
      </w:r>
      <w:r w:rsidRPr="005F036A">
        <w:rPr>
          <w:sz w:val="24"/>
          <w:szCs w:val="24"/>
        </w:rPr>
        <w:t xml:space="preserve"> </w:t>
      </w:r>
      <w:r w:rsidRPr="005F036A">
        <w:rPr>
          <w:rFonts w:ascii="Times New Roman" w:hAnsi="Times New Roman" w:cs="Times New Roman"/>
          <w:bCs/>
          <w:sz w:val="24"/>
          <w:szCs w:val="24"/>
        </w:rPr>
        <w:t>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C0448C" w:rsidRPr="00C0448C" w:rsidRDefault="00C0448C" w:rsidP="00C0448C">
      <w:pPr>
        <w:jc w:val="both"/>
        <w:rPr>
          <w:sz w:val="26"/>
          <w:szCs w:val="26"/>
        </w:rPr>
      </w:pPr>
    </w:p>
    <w:p w:rsidR="00C0448C" w:rsidRDefault="00E06356" w:rsidP="00C044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УВЕДОМЛЕНИЕ О </w:t>
      </w:r>
      <w:r w:rsidR="00C0448C" w:rsidRPr="00C0448C">
        <w:rPr>
          <w:sz w:val="26"/>
          <w:szCs w:val="26"/>
        </w:rPr>
        <w:t>ПОЛУЧЕНИИ ПОДАРКА</w:t>
      </w:r>
    </w:p>
    <w:p w:rsidR="00E06356" w:rsidRPr="00C0448C" w:rsidRDefault="00E06356" w:rsidP="00C0448C">
      <w:pPr>
        <w:jc w:val="center"/>
        <w:rPr>
          <w:sz w:val="26"/>
          <w:szCs w:val="26"/>
        </w:rPr>
      </w:pPr>
    </w:p>
    <w:p w:rsidR="00950A65" w:rsidRPr="00C0448C" w:rsidRDefault="00950A65" w:rsidP="00950A65">
      <w:pPr>
        <w:ind w:left="3828"/>
        <w:jc w:val="both"/>
        <w:rPr>
          <w:sz w:val="26"/>
          <w:szCs w:val="26"/>
        </w:rPr>
      </w:pPr>
      <w:r w:rsidRPr="00C0448C">
        <w:rPr>
          <w:sz w:val="26"/>
          <w:szCs w:val="26"/>
        </w:rPr>
        <w:t>____</w:t>
      </w:r>
      <w:r>
        <w:rPr>
          <w:sz w:val="26"/>
          <w:szCs w:val="26"/>
        </w:rPr>
        <w:t>________________</w:t>
      </w:r>
      <w:r w:rsidRPr="00C0448C">
        <w:rPr>
          <w:sz w:val="26"/>
          <w:szCs w:val="26"/>
        </w:rPr>
        <w:t>______________________</w:t>
      </w:r>
    </w:p>
    <w:p w:rsidR="00950A65" w:rsidRPr="00950A65" w:rsidRDefault="00950A65" w:rsidP="00C26CED">
      <w:pPr>
        <w:ind w:left="3828"/>
        <w:jc w:val="center"/>
        <w:rPr>
          <w:sz w:val="22"/>
          <w:szCs w:val="22"/>
        </w:rPr>
      </w:pPr>
      <w:proofErr w:type="gramStart"/>
      <w:r w:rsidRPr="00950A65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950A65" w:rsidRPr="00950A65" w:rsidRDefault="00950A65" w:rsidP="00950A65">
      <w:pPr>
        <w:ind w:left="3828"/>
        <w:rPr>
          <w:sz w:val="22"/>
          <w:szCs w:val="22"/>
        </w:rPr>
      </w:pPr>
      <w:r w:rsidRPr="00950A65">
        <w:rPr>
          <w:sz w:val="22"/>
          <w:szCs w:val="22"/>
        </w:rPr>
        <w:t>___________</w:t>
      </w:r>
      <w:r>
        <w:rPr>
          <w:sz w:val="22"/>
          <w:szCs w:val="22"/>
        </w:rPr>
        <w:t>_________</w:t>
      </w:r>
      <w:r w:rsidRPr="00950A65">
        <w:rPr>
          <w:sz w:val="22"/>
          <w:szCs w:val="22"/>
        </w:rPr>
        <w:t>_______________________________</w:t>
      </w:r>
    </w:p>
    <w:p w:rsidR="00950A65" w:rsidRPr="00950A65" w:rsidRDefault="00950A65" w:rsidP="00C26CED">
      <w:pPr>
        <w:ind w:left="3828"/>
        <w:jc w:val="center"/>
        <w:rPr>
          <w:sz w:val="22"/>
          <w:szCs w:val="22"/>
        </w:rPr>
      </w:pPr>
      <w:r w:rsidRPr="00950A65">
        <w:rPr>
          <w:sz w:val="22"/>
          <w:szCs w:val="22"/>
        </w:rPr>
        <w:t>Нефтеюганского района, его структурного</w:t>
      </w:r>
    </w:p>
    <w:p w:rsidR="00950A65" w:rsidRPr="00950A65" w:rsidRDefault="00950A65" w:rsidP="00C26CED">
      <w:pPr>
        <w:ind w:left="3828"/>
        <w:jc w:val="center"/>
        <w:rPr>
          <w:sz w:val="22"/>
          <w:szCs w:val="22"/>
        </w:rPr>
      </w:pPr>
      <w:r w:rsidRPr="00950A65">
        <w:rPr>
          <w:sz w:val="22"/>
          <w:szCs w:val="22"/>
        </w:rPr>
        <w:t>подразделения или организации)</w:t>
      </w:r>
    </w:p>
    <w:p w:rsidR="00950A65" w:rsidRPr="00950A65" w:rsidRDefault="00950A65" w:rsidP="00950A65">
      <w:pPr>
        <w:ind w:left="3828"/>
        <w:rPr>
          <w:sz w:val="22"/>
          <w:szCs w:val="22"/>
        </w:rPr>
      </w:pPr>
      <w:r w:rsidRPr="00950A65">
        <w:rPr>
          <w:sz w:val="22"/>
          <w:szCs w:val="22"/>
        </w:rPr>
        <w:t>от ___</w:t>
      </w:r>
      <w:r w:rsidR="00C26CED">
        <w:rPr>
          <w:sz w:val="22"/>
          <w:szCs w:val="22"/>
        </w:rPr>
        <w:t>_________</w:t>
      </w:r>
      <w:r w:rsidRPr="00950A65">
        <w:rPr>
          <w:sz w:val="22"/>
          <w:szCs w:val="22"/>
        </w:rPr>
        <w:t>_____________________________</w:t>
      </w:r>
      <w:r w:rsidR="00C26CED">
        <w:rPr>
          <w:sz w:val="22"/>
          <w:szCs w:val="22"/>
        </w:rPr>
        <w:t>_______</w:t>
      </w:r>
    </w:p>
    <w:p w:rsidR="00C26CED" w:rsidRDefault="00950A65" w:rsidP="00C26CED">
      <w:pPr>
        <w:ind w:left="3828"/>
        <w:rPr>
          <w:sz w:val="22"/>
          <w:szCs w:val="22"/>
        </w:rPr>
      </w:pPr>
      <w:r w:rsidRPr="00950A65">
        <w:rPr>
          <w:sz w:val="22"/>
          <w:szCs w:val="22"/>
        </w:rPr>
        <w:t>____________</w:t>
      </w:r>
      <w:r w:rsidR="00C26CED">
        <w:rPr>
          <w:sz w:val="22"/>
          <w:szCs w:val="22"/>
        </w:rPr>
        <w:t>_________</w:t>
      </w:r>
      <w:r w:rsidRPr="00950A65">
        <w:rPr>
          <w:sz w:val="22"/>
          <w:szCs w:val="22"/>
        </w:rPr>
        <w:t>___________________________</w:t>
      </w:r>
      <w:r w:rsidR="00C26CED">
        <w:rPr>
          <w:sz w:val="22"/>
          <w:szCs w:val="22"/>
        </w:rPr>
        <w:t>___</w:t>
      </w:r>
    </w:p>
    <w:p w:rsidR="00950A65" w:rsidRPr="00950A65" w:rsidRDefault="00950A65" w:rsidP="00C26CED">
      <w:pPr>
        <w:tabs>
          <w:tab w:val="left" w:pos="7152"/>
        </w:tabs>
        <w:ind w:left="3828"/>
        <w:jc w:val="center"/>
        <w:rPr>
          <w:sz w:val="22"/>
          <w:szCs w:val="22"/>
        </w:rPr>
      </w:pPr>
      <w:proofErr w:type="gramStart"/>
      <w:r w:rsidRPr="00950A65">
        <w:rPr>
          <w:sz w:val="22"/>
          <w:szCs w:val="22"/>
        </w:rPr>
        <w:t>(</w:t>
      </w:r>
      <w:proofErr w:type="spellStart"/>
      <w:r w:rsidRPr="00950A65">
        <w:rPr>
          <w:sz w:val="22"/>
          <w:szCs w:val="22"/>
        </w:rPr>
        <w:t>ф.и.о.</w:t>
      </w:r>
      <w:proofErr w:type="spellEnd"/>
      <w:r w:rsidRPr="00950A65">
        <w:rPr>
          <w:sz w:val="22"/>
          <w:szCs w:val="22"/>
        </w:rPr>
        <w:t>, занимаемая должность)</w:t>
      </w:r>
      <w:proofErr w:type="gramEnd"/>
    </w:p>
    <w:p w:rsidR="00950A65" w:rsidRDefault="00950A65" w:rsidP="00950A65">
      <w:pPr>
        <w:ind w:left="3828"/>
        <w:jc w:val="both"/>
        <w:rPr>
          <w:b/>
          <w:sz w:val="26"/>
          <w:szCs w:val="26"/>
        </w:rPr>
      </w:pPr>
    </w:p>
    <w:p w:rsidR="00950A65" w:rsidRPr="00E06356" w:rsidRDefault="00950A65" w:rsidP="00950A65">
      <w:pPr>
        <w:jc w:val="both"/>
        <w:rPr>
          <w:b/>
          <w:sz w:val="26"/>
          <w:szCs w:val="26"/>
        </w:rPr>
      </w:pPr>
    </w:p>
    <w:p w:rsidR="00950A65" w:rsidRPr="00032FCE" w:rsidRDefault="00032FCE" w:rsidP="00032FCE">
      <w:pPr>
        <w:tabs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950A65" w:rsidRPr="00032FCE">
        <w:rPr>
          <w:sz w:val="26"/>
          <w:szCs w:val="26"/>
        </w:rPr>
        <w:t>Уведомление о получении подарка</w:t>
      </w:r>
    </w:p>
    <w:p w:rsidR="00950A65" w:rsidRPr="00032FCE" w:rsidRDefault="00950A65" w:rsidP="00C26CED">
      <w:pPr>
        <w:jc w:val="center"/>
        <w:rPr>
          <w:sz w:val="26"/>
          <w:szCs w:val="26"/>
        </w:rPr>
      </w:pPr>
      <w:r w:rsidRPr="00032FCE">
        <w:rPr>
          <w:sz w:val="26"/>
          <w:szCs w:val="26"/>
        </w:rPr>
        <w:t>от «___»__________</w:t>
      </w:r>
      <w:r w:rsidR="00C26CED" w:rsidRPr="00032FCE">
        <w:rPr>
          <w:sz w:val="26"/>
          <w:szCs w:val="26"/>
        </w:rPr>
        <w:t xml:space="preserve">_20__г. </w:t>
      </w:r>
      <w:r w:rsidRPr="00032FCE">
        <w:rPr>
          <w:sz w:val="26"/>
          <w:szCs w:val="26"/>
        </w:rPr>
        <w:t>№_____</w:t>
      </w:r>
    </w:p>
    <w:p w:rsidR="00950A65" w:rsidRPr="00C0448C" w:rsidRDefault="00950A65" w:rsidP="00950A65">
      <w:pPr>
        <w:jc w:val="both"/>
        <w:rPr>
          <w:b/>
          <w:sz w:val="26"/>
          <w:szCs w:val="26"/>
        </w:rPr>
      </w:pPr>
    </w:p>
    <w:p w:rsidR="00950A65" w:rsidRPr="00C0448C" w:rsidRDefault="00950A65" w:rsidP="00950A65">
      <w:pPr>
        <w:jc w:val="center"/>
        <w:rPr>
          <w:sz w:val="26"/>
          <w:szCs w:val="26"/>
        </w:rPr>
      </w:pPr>
      <w:r w:rsidRPr="00C0448C">
        <w:rPr>
          <w:sz w:val="26"/>
          <w:szCs w:val="26"/>
        </w:rPr>
        <w:t>Извещаю о получении _____</w:t>
      </w:r>
      <w:r>
        <w:rPr>
          <w:sz w:val="26"/>
          <w:szCs w:val="26"/>
        </w:rPr>
        <w:t>__</w:t>
      </w:r>
      <w:r w:rsidRPr="00C0448C">
        <w:rPr>
          <w:sz w:val="26"/>
          <w:szCs w:val="26"/>
        </w:rPr>
        <w:t>_____________________________________________</w:t>
      </w:r>
    </w:p>
    <w:p w:rsidR="00950A65" w:rsidRPr="00E06356" w:rsidRDefault="00950A65" w:rsidP="00950A65">
      <w:pPr>
        <w:jc w:val="center"/>
        <w:rPr>
          <w:sz w:val="22"/>
          <w:szCs w:val="22"/>
        </w:rPr>
      </w:pPr>
      <w:r w:rsidRPr="00E06356">
        <w:rPr>
          <w:sz w:val="22"/>
          <w:szCs w:val="22"/>
        </w:rPr>
        <w:t>(дата получения)</w:t>
      </w:r>
    </w:p>
    <w:p w:rsidR="00950A65" w:rsidRPr="00C0448C" w:rsidRDefault="00950A65" w:rsidP="00950A65">
      <w:pPr>
        <w:jc w:val="center"/>
        <w:rPr>
          <w:sz w:val="26"/>
          <w:szCs w:val="26"/>
        </w:rPr>
      </w:pPr>
      <w:r w:rsidRPr="00C0448C">
        <w:rPr>
          <w:sz w:val="26"/>
          <w:szCs w:val="26"/>
        </w:rPr>
        <w:t>подарка (</w:t>
      </w:r>
      <w:proofErr w:type="spellStart"/>
      <w:r w:rsidRPr="00C0448C">
        <w:rPr>
          <w:sz w:val="26"/>
          <w:szCs w:val="26"/>
        </w:rPr>
        <w:t>ов</w:t>
      </w:r>
      <w:proofErr w:type="spellEnd"/>
      <w:r w:rsidRPr="00C0448C">
        <w:rPr>
          <w:sz w:val="26"/>
          <w:szCs w:val="26"/>
        </w:rPr>
        <w:t xml:space="preserve">) </w:t>
      </w:r>
      <w:proofErr w:type="gramStart"/>
      <w:r w:rsidRPr="00C0448C">
        <w:rPr>
          <w:sz w:val="26"/>
          <w:szCs w:val="26"/>
        </w:rPr>
        <w:t>на</w:t>
      </w:r>
      <w:proofErr w:type="gramEnd"/>
      <w:r w:rsidRPr="00C0448C">
        <w:rPr>
          <w:sz w:val="26"/>
          <w:szCs w:val="26"/>
        </w:rPr>
        <w:t xml:space="preserve"> __________________________________________________________</w:t>
      </w:r>
    </w:p>
    <w:p w:rsidR="00C26CED" w:rsidRDefault="00C26CED" w:rsidP="00C26C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proofErr w:type="gramStart"/>
      <w:r w:rsidR="00950A65" w:rsidRPr="00E06356">
        <w:rPr>
          <w:sz w:val="22"/>
          <w:szCs w:val="22"/>
        </w:rPr>
        <w:t>(наименование протокольного мероприятия,</w:t>
      </w:r>
      <w:r>
        <w:rPr>
          <w:sz w:val="22"/>
          <w:szCs w:val="22"/>
        </w:rPr>
        <w:t xml:space="preserve"> </w:t>
      </w:r>
      <w:r w:rsidR="00950A65" w:rsidRPr="00E06356">
        <w:rPr>
          <w:sz w:val="22"/>
          <w:szCs w:val="22"/>
        </w:rPr>
        <w:t xml:space="preserve">служебной командировки, другого </w:t>
      </w:r>
      <w:proofErr w:type="gramEnd"/>
    </w:p>
    <w:p w:rsidR="00950A65" w:rsidRPr="00E06356" w:rsidRDefault="00950A65" w:rsidP="00C26CED">
      <w:pPr>
        <w:jc w:val="center"/>
        <w:rPr>
          <w:sz w:val="22"/>
          <w:szCs w:val="22"/>
        </w:rPr>
      </w:pPr>
      <w:r w:rsidRPr="00E06356">
        <w:rPr>
          <w:sz w:val="22"/>
          <w:szCs w:val="22"/>
        </w:rPr>
        <w:t>официального мероприятия,</w:t>
      </w:r>
      <w:r w:rsidR="00C26CED">
        <w:rPr>
          <w:sz w:val="22"/>
          <w:szCs w:val="22"/>
        </w:rPr>
        <w:t xml:space="preserve"> </w:t>
      </w:r>
      <w:r w:rsidRPr="00E06356">
        <w:rPr>
          <w:sz w:val="22"/>
          <w:szCs w:val="22"/>
        </w:rPr>
        <w:t>место и дата проведения)</w:t>
      </w:r>
    </w:p>
    <w:p w:rsidR="00950A65" w:rsidRDefault="00950A65" w:rsidP="00950A65">
      <w:pPr>
        <w:jc w:val="center"/>
        <w:rPr>
          <w:sz w:val="26"/>
          <w:szCs w:val="26"/>
        </w:rPr>
      </w:pPr>
    </w:p>
    <w:p w:rsidR="00C26CED" w:rsidRPr="00C0448C" w:rsidRDefault="00C26CED" w:rsidP="00950A65">
      <w:pPr>
        <w:jc w:val="center"/>
        <w:rPr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8"/>
        <w:gridCol w:w="1805"/>
        <w:gridCol w:w="1807"/>
      </w:tblGrid>
      <w:tr w:rsidR="00950A65" w:rsidRPr="00C0448C" w:rsidTr="0091710D">
        <w:tc>
          <w:tcPr>
            <w:tcW w:w="3288" w:type="dxa"/>
            <w:vAlign w:val="center"/>
            <w:hideMark/>
          </w:tcPr>
          <w:p w:rsidR="00950A65" w:rsidRPr="004C6B61" w:rsidRDefault="00950A65" w:rsidP="0091710D">
            <w:pPr>
              <w:jc w:val="center"/>
            </w:pPr>
            <w:r w:rsidRPr="004C6B61">
              <w:t>Наименование подарка</w:t>
            </w:r>
          </w:p>
        </w:tc>
        <w:tc>
          <w:tcPr>
            <w:tcW w:w="2778" w:type="dxa"/>
            <w:vAlign w:val="center"/>
            <w:hideMark/>
          </w:tcPr>
          <w:p w:rsidR="00950A65" w:rsidRPr="004C6B61" w:rsidRDefault="00950A65" w:rsidP="0091710D">
            <w:pPr>
              <w:jc w:val="center"/>
            </w:pPr>
            <w:r w:rsidRPr="004C6B61">
              <w:t>Характеристика подарка, его описание</w:t>
            </w:r>
          </w:p>
        </w:tc>
        <w:tc>
          <w:tcPr>
            <w:tcW w:w="1805" w:type="dxa"/>
            <w:vAlign w:val="center"/>
            <w:hideMark/>
          </w:tcPr>
          <w:p w:rsidR="00950A65" w:rsidRPr="004C6B61" w:rsidRDefault="00950A65" w:rsidP="0091710D">
            <w:pPr>
              <w:jc w:val="center"/>
            </w:pPr>
            <w:r w:rsidRPr="004C6B61">
              <w:t>Количество предметов</w:t>
            </w:r>
          </w:p>
        </w:tc>
        <w:tc>
          <w:tcPr>
            <w:tcW w:w="1807" w:type="dxa"/>
            <w:vAlign w:val="center"/>
            <w:hideMark/>
          </w:tcPr>
          <w:p w:rsidR="00950A65" w:rsidRDefault="00950A65" w:rsidP="0091710D">
            <w:pPr>
              <w:jc w:val="center"/>
            </w:pPr>
            <w:r w:rsidRPr="004C6B61">
              <w:t>Стоимость</w:t>
            </w:r>
          </w:p>
          <w:p w:rsidR="00950A65" w:rsidRPr="004C6B61" w:rsidRDefault="00950A65" w:rsidP="0091710D">
            <w:pPr>
              <w:jc w:val="center"/>
            </w:pPr>
            <w:r w:rsidRPr="004C6B61">
              <w:t>в рублях *</w:t>
            </w:r>
          </w:p>
        </w:tc>
      </w:tr>
      <w:tr w:rsidR="00950A65" w:rsidRPr="00C0448C" w:rsidTr="0091710D">
        <w:tc>
          <w:tcPr>
            <w:tcW w:w="3288" w:type="dxa"/>
            <w:vAlign w:val="center"/>
            <w:hideMark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1.</w:t>
            </w:r>
          </w:p>
        </w:tc>
        <w:tc>
          <w:tcPr>
            <w:tcW w:w="2778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</w:tr>
      <w:tr w:rsidR="00950A65" w:rsidRPr="00C0448C" w:rsidTr="0091710D">
        <w:tc>
          <w:tcPr>
            <w:tcW w:w="3288" w:type="dxa"/>
            <w:vAlign w:val="center"/>
            <w:hideMark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2.</w:t>
            </w:r>
          </w:p>
        </w:tc>
        <w:tc>
          <w:tcPr>
            <w:tcW w:w="2778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</w:tr>
      <w:tr w:rsidR="00950A65" w:rsidRPr="00C0448C" w:rsidTr="0091710D">
        <w:tc>
          <w:tcPr>
            <w:tcW w:w="3288" w:type="dxa"/>
            <w:hideMark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3.</w:t>
            </w:r>
          </w:p>
        </w:tc>
        <w:tc>
          <w:tcPr>
            <w:tcW w:w="2778" w:type="dxa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</w:tr>
      <w:tr w:rsidR="00950A65" w:rsidRPr="00C0448C" w:rsidTr="0091710D">
        <w:tc>
          <w:tcPr>
            <w:tcW w:w="3288" w:type="dxa"/>
            <w:vAlign w:val="center"/>
            <w:hideMark/>
          </w:tcPr>
          <w:p w:rsidR="00950A65" w:rsidRPr="00032FCE" w:rsidRDefault="00950A65" w:rsidP="0091710D">
            <w:pPr>
              <w:jc w:val="both"/>
              <w:rPr>
                <w:sz w:val="26"/>
                <w:szCs w:val="26"/>
              </w:rPr>
            </w:pPr>
            <w:r w:rsidRPr="00032FCE">
              <w:rPr>
                <w:sz w:val="26"/>
                <w:szCs w:val="26"/>
              </w:rPr>
              <w:t>Итого</w:t>
            </w:r>
          </w:p>
        </w:tc>
        <w:tc>
          <w:tcPr>
            <w:tcW w:w="2778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5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950A65" w:rsidRPr="00C0448C" w:rsidRDefault="00950A65" w:rsidP="0091710D">
            <w:pPr>
              <w:jc w:val="both"/>
              <w:rPr>
                <w:sz w:val="26"/>
                <w:szCs w:val="26"/>
              </w:rPr>
            </w:pPr>
          </w:p>
        </w:tc>
      </w:tr>
    </w:tbl>
    <w:p w:rsidR="00C26CED" w:rsidRDefault="00C26CED" w:rsidP="00950A65">
      <w:pPr>
        <w:jc w:val="both"/>
        <w:rPr>
          <w:sz w:val="26"/>
          <w:szCs w:val="26"/>
        </w:rPr>
      </w:pPr>
    </w:p>
    <w:p w:rsidR="00950A65" w:rsidRPr="00C0448C" w:rsidRDefault="00950A65" w:rsidP="00950A65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Приложение: ____________________________________________ на _____ листах</w:t>
      </w:r>
    </w:p>
    <w:p w:rsidR="00950A65" w:rsidRPr="00E06356" w:rsidRDefault="00950A65" w:rsidP="00950A65">
      <w:pPr>
        <w:jc w:val="both"/>
        <w:rPr>
          <w:sz w:val="22"/>
          <w:szCs w:val="22"/>
        </w:rPr>
      </w:pPr>
      <w:r w:rsidRPr="00E06356">
        <w:rPr>
          <w:sz w:val="22"/>
          <w:szCs w:val="22"/>
        </w:rPr>
        <w:t xml:space="preserve">                                           (наименование документа)</w:t>
      </w:r>
    </w:p>
    <w:p w:rsidR="00950A65" w:rsidRDefault="00950A65" w:rsidP="00950A65">
      <w:pPr>
        <w:jc w:val="both"/>
        <w:rPr>
          <w:sz w:val="26"/>
          <w:szCs w:val="26"/>
        </w:rPr>
      </w:pPr>
    </w:p>
    <w:p w:rsidR="00950A65" w:rsidRPr="00C0448C" w:rsidRDefault="00950A65" w:rsidP="00950A65">
      <w:pPr>
        <w:tabs>
          <w:tab w:val="left" w:pos="5670"/>
        </w:tabs>
        <w:jc w:val="both"/>
        <w:rPr>
          <w:sz w:val="26"/>
          <w:szCs w:val="26"/>
        </w:rPr>
      </w:pPr>
      <w:r w:rsidRPr="00C0448C">
        <w:rPr>
          <w:sz w:val="26"/>
          <w:szCs w:val="26"/>
        </w:rPr>
        <w:t>Лицо, представившее уведомление     ___________ ____</w:t>
      </w:r>
      <w:r>
        <w:rPr>
          <w:sz w:val="26"/>
          <w:szCs w:val="26"/>
        </w:rPr>
        <w:t>_______</w:t>
      </w:r>
      <w:r w:rsidRPr="00C0448C">
        <w:rPr>
          <w:sz w:val="26"/>
          <w:szCs w:val="26"/>
        </w:rPr>
        <w:t xml:space="preserve">__________________                                                                    </w:t>
      </w:r>
    </w:p>
    <w:p w:rsidR="00950A65" w:rsidRPr="00E06356" w:rsidRDefault="00950A65" w:rsidP="00950A65">
      <w:pPr>
        <w:jc w:val="both"/>
        <w:rPr>
          <w:sz w:val="22"/>
          <w:szCs w:val="22"/>
        </w:rPr>
      </w:pPr>
      <w:r w:rsidRPr="00E06356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06356">
        <w:rPr>
          <w:sz w:val="22"/>
          <w:szCs w:val="22"/>
        </w:rPr>
        <w:t xml:space="preserve">  (подпись)          (расшифровка подписи)</w:t>
      </w:r>
    </w:p>
    <w:p w:rsidR="00950A65" w:rsidRPr="00C0448C" w:rsidRDefault="00950A65" w:rsidP="00950A65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"_</w:t>
      </w:r>
      <w:r>
        <w:rPr>
          <w:sz w:val="26"/>
          <w:szCs w:val="26"/>
        </w:rPr>
        <w:t>____"</w:t>
      </w:r>
      <w:r w:rsidRPr="00C0448C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C0448C">
        <w:rPr>
          <w:sz w:val="26"/>
          <w:szCs w:val="26"/>
        </w:rPr>
        <w:t>20__ г.</w:t>
      </w:r>
    </w:p>
    <w:p w:rsidR="00950A65" w:rsidRPr="00C0448C" w:rsidRDefault="00950A65" w:rsidP="00950A65">
      <w:pPr>
        <w:jc w:val="both"/>
        <w:rPr>
          <w:sz w:val="26"/>
          <w:szCs w:val="26"/>
        </w:rPr>
      </w:pPr>
    </w:p>
    <w:p w:rsidR="00950A65" w:rsidRPr="00C0448C" w:rsidRDefault="00950A65" w:rsidP="00950A65">
      <w:pPr>
        <w:tabs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принявшее </w:t>
      </w:r>
      <w:r w:rsidRPr="00C0448C">
        <w:rPr>
          <w:sz w:val="26"/>
          <w:szCs w:val="26"/>
        </w:rPr>
        <w:t xml:space="preserve">уведомление     </w:t>
      </w:r>
      <w:r>
        <w:rPr>
          <w:sz w:val="26"/>
          <w:szCs w:val="26"/>
        </w:rPr>
        <w:t xml:space="preserve">      </w:t>
      </w:r>
      <w:r w:rsidRPr="00C0448C">
        <w:rPr>
          <w:sz w:val="26"/>
          <w:szCs w:val="26"/>
        </w:rPr>
        <w:t>___________ _____________</w:t>
      </w:r>
      <w:r>
        <w:rPr>
          <w:sz w:val="26"/>
          <w:szCs w:val="26"/>
        </w:rPr>
        <w:t>_____</w:t>
      </w:r>
      <w:r w:rsidRPr="00C0448C">
        <w:rPr>
          <w:sz w:val="26"/>
          <w:szCs w:val="26"/>
        </w:rPr>
        <w:t xml:space="preserve">___________                                                      </w:t>
      </w:r>
    </w:p>
    <w:p w:rsidR="00950A65" w:rsidRPr="00E06356" w:rsidRDefault="00950A65" w:rsidP="00950A65">
      <w:pPr>
        <w:jc w:val="both"/>
        <w:rPr>
          <w:sz w:val="22"/>
          <w:szCs w:val="22"/>
        </w:rPr>
      </w:pPr>
      <w:r w:rsidRPr="00E06356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06356">
        <w:rPr>
          <w:sz w:val="22"/>
          <w:szCs w:val="22"/>
        </w:rPr>
        <w:t>(подпись)          (расшифровка подписи)</w:t>
      </w:r>
    </w:p>
    <w:p w:rsidR="00950A65" w:rsidRDefault="00950A65" w:rsidP="00950A65">
      <w:pPr>
        <w:tabs>
          <w:tab w:val="left" w:pos="2835"/>
        </w:tabs>
        <w:jc w:val="both"/>
        <w:rPr>
          <w:sz w:val="26"/>
          <w:szCs w:val="26"/>
        </w:rPr>
      </w:pPr>
      <w:r w:rsidRPr="00C0448C">
        <w:rPr>
          <w:sz w:val="26"/>
          <w:szCs w:val="26"/>
        </w:rPr>
        <w:t>"_</w:t>
      </w:r>
      <w:r>
        <w:rPr>
          <w:sz w:val="26"/>
          <w:szCs w:val="26"/>
        </w:rPr>
        <w:t>____"</w:t>
      </w:r>
      <w:r w:rsidRPr="00C0448C">
        <w:rPr>
          <w:sz w:val="26"/>
          <w:szCs w:val="26"/>
        </w:rPr>
        <w:t>______</w:t>
      </w:r>
      <w:r>
        <w:rPr>
          <w:sz w:val="26"/>
          <w:szCs w:val="26"/>
        </w:rPr>
        <w:t>___</w:t>
      </w:r>
      <w:r w:rsidRPr="00C0448C">
        <w:rPr>
          <w:sz w:val="26"/>
          <w:szCs w:val="26"/>
        </w:rPr>
        <w:t>20__ г.</w:t>
      </w:r>
    </w:p>
    <w:p w:rsidR="00950A65" w:rsidRPr="00C0448C" w:rsidRDefault="00950A65" w:rsidP="00950A65">
      <w:pPr>
        <w:jc w:val="both"/>
        <w:rPr>
          <w:sz w:val="26"/>
          <w:szCs w:val="26"/>
        </w:rPr>
      </w:pPr>
    </w:p>
    <w:p w:rsidR="00950A65" w:rsidRPr="00C0448C" w:rsidRDefault="00950A65" w:rsidP="00950A65">
      <w:pPr>
        <w:jc w:val="both"/>
        <w:rPr>
          <w:sz w:val="26"/>
          <w:szCs w:val="26"/>
        </w:rPr>
      </w:pPr>
    </w:p>
    <w:p w:rsidR="00950A65" w:rsidRPr="00C0448C" w:rsidRDefault="00950A65" w:rsidP="00950A65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Регистрационный номер в журнале регистрации уведомлений ___________________</w:t>
      </w:r>
    </w:p>
    <w:p w:rsidR="00950A65" w:rsidRPr="00C0448C" w:rsidRDefault="00950A65" w:rsidP="00950A65">
      <w:pPr>
        <w:jc w:val="both"/>
        <w:rPr>
          <w:sz w:val="26"/>
          <w:szCs w:val="26"/>
        </w:rPr>
      </w:pPr>
    </w:p>
    <w:p w:rsidR="00950A65" w:rsidRPr="00C0448C" w:rsidRDefault="00950A65" w:rsidP="00950A65">
      <w:pPr>
        <w:tabs>
          <w:tab w:val="left" w:pos="1985"/>
          <w:tab w:val="left" w:pos="2835"/>
        </w:tabs>
        <w:jc w:val="both"/>
        <w:rPr>
          <w:sz w:val="26"/>
          <w:szCs w:val="26"/>
        </w:rPr>
      </w:pPr>
      <w:r>
        <w:rPr>
          <w:sz w:val="26"/>
          <w:szCs w:val="26"/>
        </w:rPr>
        <w:t>"___"___________</w:t>
      </w:r>
      <w:r w:rsidRPr="00C0448C">
        <w:rPr>
          <w:sz w:val="26"/>
          <w:szCs w:val="26"/>
        </w:rPr>
        <w:t>20__ г.</w:t>
      </w:r>
    </w:p>
    <w:p w:rsidR="00950A65" w:rsidRPr="00C0448C" w:rsidRDefault="00950A65" w:rsidP="00950A65">
      <w:pPr>
        <w:jc w:val="both"/>
        <w:rPr>
          <w:sz w:val="26"/>
          <w:szCs w:val="26"/>
        </w:rPr>
      </w:pPr>
    </w:p>
    <w:p w:rsidR="00950A65" w:rsidRPr="00C0448C" w:rsidRDefault="00950A65" w:rsidP="00950A65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_________________________</w:t>
      </w:r>
    </w:p>
    <w:p w:rsidR="00C0448C" w:rsidRPr="00731387" w:rsidRDefault="00950A65" w:rsidP="00950A65">
      <w:pPr>
        <w:jc w:val="both"/>
        <w:sectPr w:rsidR="00C0448C" w:rsidRPr="00731387" w:rsidSect="007647BA">
          <w:headerReference w:type="default" r:id="rId17"/>
          <w:pgSz w:w="11906" w:h="16838"/>
          <w:pgMar w:top="816" w:right="680" w:bottom="1134" w:left="1701" w:header="284" w:footer="545" w:gutter="0"/>
          <w:cols w:space="708"/>
          <w:titlePg/>
          <w:docGrid w:linePitch="360"/>
        </w:sectPr>
      </w:pPr>
      <w:r w:rsidRPr="00C0448C">
        <w:rPr>
          <w:sz w:val="26"/>
          <w:szCs w:val="26"/>
        </w:rPr>
        <w:t>* Заполняется при наличии документов, подтверждающих</w:t>
      </w:r>
      <w:r w:rsidR="007F038C" w:rsidRPr="00731387">
        <w:t xml:space="preserve"> стоимость подарка</w:t>
      </w:r>
    </w:p>
    <w:p w:rsidR="001E58CE" w:rsidRPr="001E58CE" w:rsidRDefault="001E58CE" w:rsidP="001E58CE">
      <w:pPr>
        <w:spacing w:line="276" w:lineRule="auto"/>
        <w:ind w:left="8505"/>
        <w:jc w:val="both"/>
      </w:pPr>
      <w:r w:rsidRPr="001E58CE">
        <w:lastRenderedPageBreak/>
        <w:t xml:space="preserve">Приложение 2 </w:t>
      </w:r>
    </w:p>
    <w:p w:rsidR="001E58CE" w:rsidRPr="001E58CE" w:rsidRDefault="001E58CE" w:rsidP="001E58CE">
      <w:pPr>
        <w:widowControl w:val="0"/>
        <w:autoSpaceDE w:val="0"/>
        <w:autoSpaceDN w:val="0"/>
        <w:adjustRightInd w:val="0"/>
        <w:ind w:left="8505"/>
        <w:jc w:val="both"/>
      </w:pPr>
      <w:proofErr w:type="gramStart"/>
      <w:r w:rsidRPr="001E58CE">
        <w:t xml:space="preserve">к </w:t>
      </w:r>
      <w:hyperlink r:id="rId18" w:anchor="Par38" w:tooltip="Ссылка на текущий документ" w:history="1">
        <w:r w:rsidRPr="001E58CE">
          <w:t>Положению</w:t>
        </w:r>
      </w:hyperlink>
      <w:r w:rsidRPr="001E58CE">
        <w:t xml:space="preserve"> </w:t>
      </w:r>
      <w:r w:rsidRPr="001E58CE">
        <w:rPr>
          <w:bCs/>
        </w:rPr>
        <w:t xml:space="preserve">о сообщении лицами, замещающими должности муниципальной службы в органах местного самоуправления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</w:t>
      </w:r>
      <w:r w:rsidR="009F0DEF">
        <w:rPr>
          <w:bCs/>
        </w:rPr>
        <w:t xml:space="preserve">в связи с </w:t>
      </w:r>
      <w:r w:rsidRPr="001E58CE">
        <w:t>протокольными мероприятиями, служебными командировками и другими официальными мероприятиями, участие в которых связано</w:t>
      </w:r>
      <w:r w:rsidRPr="001E58CE">
        <w:rPr>
          <w:bCs/>
        </w:rPr>
        <w:t xml:space="preserve"> </w:t>
      </w:r>
      <w:r w:rsidR="009F0DEF">
        <w:rPr>
          <w:bCs/>
        </w:rPr>
        <w:t>с</w:t>
      </w:r>
      <w:r w:rsidRPr="001E58CE">
        <w:rPr>
          <w:bCs/>
        </w:rPr>
        <w:t xml:space="preserve">  их должностным положением или исполнением ими должностных обязанностей, сдаче и оценке подарка</w:t>
      </w:r>
      <w:proofErr w:type="gramEnd"/>
      <w:r w:rsidRPr="001E58CE">
        <w:rPr>
          <w:bCs/>
        </w:rPr>
        <w:t>, реализации (выкупе) и зачислении средств, вырученных от его реализации</w:t>
      </w:r>
    </w:p>
    <w:p w:rsidR="00C0448C" w:rsidRPr="00C0448C" w:rsidRDefault="00C0448C" w:rsidP="00C0448C">
      <w:pPr>
        <w:jc w:val="both"/>
        <w:rPr>
          <w:sz w:val="26"/>
          <w:szCs w:val="26"/>
        </w:rPr>
      </w:pPr>
    </w:p>
    <w:p w:rsidR="00C0448C" w:rsidRPr="00C0448C" w:rsidRDefault="00C0448C" w:rsidP="00C0448C">
      <w:pPr>
        <w:jc w:val="center"/>
        <w:rPr>
          <w:sz w:val="26"/>
          <w:szCs w:val="26"/>
        </w:rPr>
      </w:pPr>
      <w:r w:rsidRPr="00C0448C">
        <w:rPr>
          <w:sz w:val="26"/>
          <w:szCs w:val="26"/>
        </w:rPr>
        <w:t>ЖУРНАЛ</w:t>
      </w:r>
    </w:p>
    <w:p w:rsidR="00C0448C" w:rsidRPr="00C0448C" w:rsidRDefault="00C0448C" w:rsidP="00C0448C">
      <w:pPr>
        <w:jc w:val="center"/>
        <w:rPr>
          <w:sz w:val="26"/>
          <w:szCs w:val="26"/>
        </w:rPr>
      </w:pPr>
      <w:r w:rsidRPr="00C0448C">
        <w:rPr>
          <w:sz w:val="26"/>
          <w:szCs w:val="26"/>
        </w:rPr>
        <w:t>регистрации уведомлений о получении подарков</w:t>
      </w:r>
    </w:p>
    <w:p w:rsidR="00C0448C" w:rsidRPr="00C0448C" w:rsidRDefault="00C0448C" w:rsidP="00C0448C">
      <w:pPr>
        <w:jc w:val="both"/>
        <w:rPr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496"/>
        <w:gridCol w:w="2471"/>
        <w:gridCol w:w="1772"/>
        <w:gridCol w:w="1670"/>
        <w:gridCol w:w="1608"/>
        <w:gridCol w:w="1623"/>
        <w:gridCol w:w="1624"/>
        <w:gridCol w:w="1582"/>
      </w:tblGrid>
      <w:tr w:rsidR="00C0448C" w:rsidRPr="00C0448C" w:rsidTr="005823A2">
        <w:tc>
          <w:tcPr>
            <w:tcW w:w="2392" w:type="dxa"/>
            <w:gridSpan w:val="2"/>
            <w:shd w:val="clear" w:color="auto" w:fill="auto"/>
          </w:tcPr>
          <w:p w:rsidR="00C0448C" w:rsidRDefault="00C0448C" w:rsidP="004C6B61">
            <w:pPr>
              <w:jc w:val="center"/>
            </w:pPr>
            <w:r w:rsidRPr="004C6B61">
              <w:t>Уведомление</w:t>
            </w:r>
          </w:p>
          <w:p w:rsidR="00FB5213" w:rsidRPr="004C6B61" w:rsidRDefault="00FB5213" w:rsidP="004C6B61">
            <w:pPr>
              <w:jc w:val="center"/>
            </w:pPr>
          </w:p>
        </w:tc>
        <w:tc>
          <w:tcPr>
            <w:tcW w:w="2471" w:type="dxa"/>
            <w:vMerge w:val="restart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ФИО, замещаемая должность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Дата и обстоятельства дарения</w:t>
            </w:r>
          </w:p>
        </w:tc>
        <w:tc>
          <w:tcPr>
            <w:tcW w:w="6525" w:type="dxa"/>
            <w:gridSpan w:val="4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Характеристика подарка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Место хранения**</w:t>
            </w:r>
          </w:p>
        </w:tc>
      </w:tr>
      <w:tr w:rsidR="00C0448C" w:rsidRPr="00C0448C" w:rsidTr="005823A2">
        <w:tc>
          <w:tcPr>
            <w:tcW w:w="896" w:type="dxa"/>
            <w:shd w:val="clear" w:color="auto" w:fill="auto"/>
          </w:tcPr>
          <w:p w:rsidR="00C0448C" w:rsidRPr="00C0448C" w:rsidRDefault="00C0448C" w:rsidP="004C6B61">
            <w:pPr>
              <w:jc w:val="center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номер</w:t>
            </w:r>
          </w:p>
        </w:tc>
        <w:tc>
          <w:tcPr>
            <w:tcW w:w="1496" w:type="dxa"/>
            <w:shd w:val="clear" w:color="auto" w:fill="auto"/>
          </w:tcPr>
          <w:p w:rsidR="00C0448C" w:rsidRPr="00C0448C" w:rsidRDefault="00C0448C" w:rsidP="004C6B61">
            <w:pPr>
              <w:jc w:val="center"/>
              <w:rPr>
                <w:sz w:val="26"/>
                <w:szCs w:val="26"/>
              </w:rPr>
            </w:pPr>
            <w:r w:rsidRPr="00C0448C">
              <w:rPr>
                <w:sz w:val="26"/>
                <w:szCs w:val="26"/>
              </w:rPr>
              <w:t>дата</w:t>
            </w:r>
          </w:p>
        </w:tc>
        <w:tc>
          <w:tcPr>
            <w:tcW w:w="2471" w:type="dxa"/>
            <w:vMerge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C0448C" w:rsidRPr="004C6B61" w:rsidRDefault="00C0448C" w:rsidP="00C0448C">
            <w:pPr>
              <w:jc w:val="both"/>
            </w:pPr>
            <w:r w:rsidRPr="004C6B61"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:rsidR="00C0448C" w:rsidRPr="004C6B61" w:rsidRDefault="00C0448C" w:rsidP="00C0448C">
            <w:pPr>
              <w:jc w:val="both"/>
            </w:pPr>
            <w:r w:rsidRPr="004C6B61">
              <w:t>описание</w:t>
            </w:r>
          </w:p>
        </w:tc>
        <w:tc>
          <w:tcPr>
            <w:tcW w:w="1623" w:type="dxa"/>
            <w:shd w:val="clear" w:color="auto" w:fill="auto"/>
          </w:tcPr>
          <w:p w:rsidR="00C0448C" w:rsidRPr="004C6B61" w:rsidRDefault="00C0448C" w:rsidP="00C0448C">
            <w:pPr>
              <w:jc w:val="both"/>
            </w:pPr>
            <w:r w:rsidRPr="004C6B61">
              <w:t>количество предметов</w:t>
            </w:r>
          </w:p>
        </w:tc>
        <w:tc>
          <w:tcPr>
            <w:tcW w:w="1624" w:type="dxa"/>
            <w:shd w:val="clear" w:color="auto" w:fill="auto"/>
          </w:tcPr>
          <w:p w:rsidR="00C0448C" w:rsidRPr="004C6B61" w:rsidRDefault="00C0448C" w:rsidP="00C0448C">
            <w:pPr>
              <w:jc w:val="both"/>
            </w:pPr>
            <w:r w:rsidRPr="004C6B61">
              <w:t>стоимость*</w:t>
            </w:r>
          </w:p>
        </w:tc>
        <w:tc>
          <w:tcPr>
            <w:tcW w:w="1582" w:type="dxa"/>
            <w:vMerge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</w:tr>
      <w:tr w:rsidR="00C0448C" w:rsidRPr="00C0448C" w:rsidTr="005823A2">
        <w:tc>
          <w:tcPr>
            <w:tcW w:w="896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71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3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4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82" w:type="dxa"/>
            <w:shd w:val="clear" w:color="auto" w:fill="auto"/>
          </w:tcPr>
          <w:p w:rsidR="00C0448C" w:rsidRPr="004C6B61" w:rsidRDefault="00C0448C" w:rsidP="004C6B61">
            <w:pPr>
              <w:jc w:val="center"/>
              <w:rPr>
                <w:b/>
                <w:sz w:val="26"/>
                <w:szCs w:val="26"/>
              </w:rPr>
            </w:pPr>
            <w:r w:rsidRPr="004C6B61">
              <w:rPr>
                <w:b/>
                <w:sz w:val="26"/>
                <w:szCs w:val="26"/>
              </w:rPr>
              <w:t>9</w:t>
            </w:r>
          </w:p>
        </w:tc>
      </w:tr>
      <w:tr w:rsidR="00C0448C" w:rsidRPr="00C0448C" w:rsidTr="005823A2">
        <w:tc>
          <w:tcPr>
            <w:tcW w:w="896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3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4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2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</w:tr>
      <w:tr w:rsidR="00C0448C" w:rsidRPr="00C0448C" w:rsidTr="005823A2">
        <w:tc>
          <w:tcPr>
            <w:tcW w:w="896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1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2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3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4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2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</w:tr>
    </w:tbl>
    <w:p w:rsidR="00E06356" w:rsidRDefault="00E06356" w:rsidP="00C0448C">
      <w:pPr>
        <w:rPr>
          <w:sz w:val="22"/>
          <w:szCs w:val="22"/>
        </w:rPr>
      </w:pPr>
    </w:p>
    <w:p w:rsidR="00C0448C" w:rsidRPr="004C6B61" w:rsidRDefault="00C0448C" w:rsidP="005823A2">
      <w:pPr>
        <w:jc w:val="both"/>
      </w:pPr>
      <w:r w:rsidRPr="004C6B61">
        <w:t>*   графа 8 заполняется при наличии документов, подтверждающих стоимость подарков</w:t>
      </w:r>
    </w:p>
    <w:p w:rsidR="00C0448C" w:rsidRPr="004C6B61" w:rsidRDefault="00C0448C" w:rsidP="005823A2">
      <w:pPr>
        <w:jc w:val="both"/>
      </w:pPr>
      <w:r w:rsidRPr="004C6B61">
        <w:t>** графа 9 заполняется при принятии подарка на ответственное хранение</w:t>
      </w:r>
    </w:p>
    <w:p w:rsidR="00C0448C" w:rsidRPr="00C0448C" w:rsidRDefault="00C0448C" w:rsidP="00C0448C">
      <w:pPr>
        <w:rPr>
          <w:sz w:val="26"/>
          <w:szCs w:val="26"/>
        </w:rPr>
        <w:sectPr w:rsidR="00C0448C" w:rsidRPr="00C0448C" w:rsidSect="007D7DDA">
          <w:pgSz w:w="16838" w:h="11906" w:orient="landscape"/>
          <w:pgMar w:top="987" w:right="1134" w:bottom="1135" w:left="1134" w:header="426" w:footer="709" w:gutter="0"/>
          <w:cols w:space="708"/>
          <w:docGrid w:linePitch="360"/>
        </w:sectPr>
      </w:pPr>
    </w:p>
    <w:p w:rsidR="00DB5C93" w:rsidRPr="00DB5C93" w:rsidRDefault="00DB5C93" w:rsidP="00DB5C93">
      <w:pPr>
        <w:tabs>
          <w:tab w:val="left" w:pos="4820"/>
        </w:tabs>
        <w:spacing w:line="276" w:lineRule="auto"/>
        <w:ind w:left="4536"/>
        <w:jc w:val="both"/>
      </w:pPr>
      <w:r w:rsidRPr="00DB5C93">
        <w:lastRenderedPageBreak/>
        <w:t xml:space="preserve">Приложение 3 </w:t>
      </w:r>
    </w:p>
    <w:p w:rsidR="00C0448C" w:rsidRPr="005823A2" w:rsidRDefault="00DB5C93" w:rsidP="005823A2">
      <w:pPr>
        <w:widowControl w:val="0"/>
        <w:tabs>
          <w:tab w:val="left" w:pos="4820"/>
        </w:tabs>
        <w:autoSpaceDE w:val="0"/>
        <w:autoSpaceDN w:val="0"/>
        <w:adjustRightInd w:val="0"/>
        <w:ind w:left="4536"/>
        <w:jc w:val="both"/>
      </w:pPr>
      <w:proofErr w:type="gramStart"/>
      <w:r w:rsidRPr="00DB5C93">
        <w:t xml:space="preserve">к </w:t>
      </w:r>
      <w:hyperlink r:id="rId19" w:anchor="Par38" w:tooltip="Ссылка на текущий документ" w:history="1">
        <w:r w:rsidRPr="00DB5C93">
          <w:t>Положению</w:t>
        </w:r>
      </w:hyperlink>
      <w:r w:rsidRPr="00DB5C93">
        <w:t xml:space="preserve"> </w:t>
      </w:r>
      <w:r w:rsidRPr="00DB5C93">
        <w:rPr>
          <w:bCs/>
        </w:rPr>
        <w:t xml:space="preserve">о сообщении лицами, замещающими должности муниципальной службы в органах местного самоуправления  Нефтеюганского района, а также работниками организаций, в отношении которых муниципальное образование Нефтеюганский район выступает единственным учредителем, о получении подарка в связи </w:t>
      </w:r>
      <w:r w:rsidRPr="00DB5C93">
        <w:t>с протокольными мероприятиями, служебными командировками и другими официальными мероприятиями, участие в которых связано</w:t>
      </w:r>
      <w:r w:rsidRPr="00DB5C93">
        <w:rPr>
          <w:bCs/>
        </w:rPr>
        <w:t xml:space="preserve"> </w:t>
      </w:r>
      <w:r w:rsidR="009F0DEF">
        <w:rPr>
          <w:bCs/>
        </w:rPr>
        <w:t xml:space="preserve">с </w:t>
      </w:r>
      <w:r w:rsidRPr="00DB5C93">
        <w:rPr>
          <w:bCs/>
        </w:rPr>
        <w:t>их должностным положением или исполнением ими должностных обязанностей, сдаче и оценке подарка</w:t>
      </w:r>
      <w:proofErr w:type="gramEnd"/>
      <w:r w:rsidRPr="00DB5C93">
        <w:rPr>
          <w:bCs/>
        </w:rPr>
        <w:t>, реализации (выкупе) и зачислении средств, вырученных от его реализации</w:t>
      </w:r>
    </w:p>
    <w:p w:rsidR="00C0448C" w:rsidRPr="00C0448C" w:rsidRDefault="00C0448C" w:rsidP="00C0448C">
      <w:pPr>
        <w:jc w:val="both"/>
        <w:rPr>
          <w:sz w:val="26"/>
          <w:szCs w:val="26"/>
        </w:rPr>
      </w:pPr>
    </w:p>
    <w:p w:rsidR="00C0448C" w:rsidRPr="00C0448C" w:rsidRDefault="00C0448C" w:rsidP="00C0448C">
      <w:pPr>
        <w:jc w:val="center"/>
        <w:rPr>
          <w:sz w:val="26"/>
          <w:szCs w:val="26"/>
        </w:rPr>
      </w:pPr>
      <w:r w:rsidRPr="00C0448C">
        <w:rPr>
          <w:sz w:val="26"/>
          <w:szCs w:val="26"/>
        </w:rPr>
        <w:t>АКТ №_____</w:t>
      </w:r>
    </w:p>
    <w:p w:rsidR="00C0448C" w:rsidRPr="00C0448C" w:rsidRDefault="00C0448C" w:rsidP="00C0448C">
      <w:pPr>
        <w:jc w:val="center"/>
        <w:rPr>
          <w:sz w:val="26"/>
          <w:szCs w:val="26"/>
        </w:rPr>
      </w:pPr>
      <w:r w:rsidRPr="00C0448C">
        <w:rPr>
          <w:sz w:val="26"/>
          <w:szCs w:val="26"/>
        </w:rPr>
        <w:t>приема-передачи подарка</w:t>
      </w:r>
    </w:p>
    <w:p w:rsidR="00C0448C" w:rsidRPr="00C0448C" w:rsidRDefault="00C0448C" w:rsidP="00C0448C">
      <w:pPr>
        <w:jc w:val="center"/>
        <w:rPr>
          <w:sz w:val="26"/>
          <w:szCs w:val="26"/>
        </w:rPr>
      </w:pPr>
      <w:r w:rsidRPr="00C0448C">
        <w:rPr>
          <w:sz w:val="26"/>
          <w:szCs w:val="26"/>
        </w:rPr>
        <w:t>«___»____________________ 20__года</w:t>
      </w:r>
    </w:p>
    <w:p w:rsidR="00C0448C" w:rsidRPr="00C0448C" w:rsidRDefault="00C0448C" w:rsidP="00C0448C">
      <w:pPr>
        <w:jc w:val="center"/>
        <w:rPr>
          <w:sz w:val="26"/>
          <w:szCs w:val="26"/>
        </w:rPr>
      </w:pPr>
    </w:p>
    <w:p w:rsidR="004C6B61" w:rsidRDefault="00C0448C" w:rsidP="007F038C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Мы, нижеподписавшиеся, составили настоящий акт о том, что</w:t>
      </w:r>
    </w:p>
    <w:p w:rsidR="004C6B61" w:rsidRDefault="00C0448C" w:rsidP="007F038C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________________________________________________</w:t>
      </w:r>
      <w:r w:rsidR="004C6B61">
        <w:rPr>
          <w:sz w:val="26"/>
          <w:szCs w:val="26"/>
        </w:rPr>
        <w:t>______</w:t>
      </w:r>
      <w:r w:rsidRPr="00C0448C">
        <w:rPr>
          <w:sz w:val="26"/>
          <w:szCs w:val="26"/>
        </w:rPr>
        <w:t>________ сдал (принял),</w:t>
      </w:r>
    </w:p>
    <w:p w:rsidR="004C6B61" w:rsidRPr="004C6B61" w:rsidRDefault="004C6B61" w:rsidP="007F038C">
      <w:pPr>
        <w:tabs>
          <w:tab w:val="left" w:pos="2268"/>
        </w:tabs>
        <w:jc w:val="both"/>
        <w:rPr>
          <w:sz w:val="22"/>
          <w:szCs w:val="22"/>
        </w:rPr>
      </w:pPr>
      <w:r>
        <w:rPr>
          <w:sz w:val="26"/>
          <w:szCs w:val="26"/>
        </w:rPr>
        <w:tab/>
      </w:r>
      <w:r w:rsidRPr="004C6B61">
        <w:rPr>
          <w:sz w:val="22"/>
          <w:szCs w:val="22"/>
        </w:rPr>
        <w:t>(Ф.И.О., замещаемая должность)</w:t>
      </w:r>
    </w:p>
    <w:p w:rsidR="004C6B61" w:rsidRDefault="004C6B61" w:rsidP="007F038C">
      <w:pPr>
        <w:tabs>
          <w:tab w:val="left" w:pos="1973"/>
        </w:tabs>
        <w:jc w:val="both"/>
        <w:rPr>
          <w:sz w:val="26"/>
          <w:szCs w:val="26"/>
        </w:rPr>
      </w:pPr>
    </w:p>
    <w:p w:rsidR="00C0448C" w:rsidRPr="00C0448C" w:rsidRDefault="00C0448C" w:rsidP="007F038C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__________________________________________</w:t>
      </w:r>
      <w:r w:rsidR="004C6B61">
        <w:rPr>
          <w:sz w:val="26"/>
          <w:szCs w:val="26"/>
        </w:rPr>
        <w:t>__</w:t>
      </w:r>
      <w:r w:rsidRPr="00C0448C">
        <w:rPr>
          <w:sz w:val="26"/>
          <w:szCs w:val="26"/>
        </w:rPr>
        <w:t>__</w:t>
      </w:r>
      <w:r w:rsidR="004C6B61">
        <w:rPr>
          <w:sz w:val="26"/>
          <w:szCs w:val="26"/>
        </w:rPr>
        <w:t>_</w:t>
      </w:r>
      <w:r w:rsidRPr="00C0448C">
        <w:rPr>
          <w:sz w:val="26"/>
          <w:szCs w:val="26"/>
        </w:rPr>
        <w:t>____ принял (передал) подарок:</w:t>
      </w:r>
    </w:p>
    <w:p w:rsidR="00C0448C" w:rsidRPr="004C6B61" w:rsidRDefault="004C6B61" w:rsidP="007F038C">
      <w:p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0448C" w:rsidRPr="004C6B61">
        <w:rPr>
          <w:sz w:val="22"/>
          <w:szCs w:val="22"/>
        </w:rPr>
        <w:t>(Ф</w:t>
      </w:r>
      <w:r w:rsidRPr="004C6B61">
        <w:rPr>
          <w:sz w:val="22"/>
          <w:szCs w:val="22"/>
        </w:rPr>
        <w:t>.</w:t>
      </w:r>
      <w:r w:rsidR="00C0448C" w:rsidRPr="004C6B61">
        <w:rPr>
          <w:sz w:val="22"/>
          <w:szCs w:val="22"/>
        </w:rPr>
        <w:t>И</w:t>
      </w:r>
      <w:r w:rsidRPr="004C6B61">
        <w:rPr>
          <w:sz w:val="22"/>
          <w:szCs w:val="22"/>
        </w:rPr>
        <w:t>.</w:t>
      </w:r>
      <w:r w:rsidR="00C0448C" w:rsidRPr="004C6B61">
        <w:rPr>
          <w:sz w:val="22"/>
          <w:szCs w:val="22"/>
        </w:rPr>
        <w:t>О</w:t>
      </w:r>
      <w:r w:rsidRPr="004C6B61">
        <w:rPr>
          <w:sz w:val="22"/>
          <w:szCs w:val="22"/>
        </w:rPr>
        <w:t>.</w:t>
      </w:r>
      <w:r w:rsidR="00C0448C" w:rsidRPr="004C6B61">
        <w:rPr>
          <w:sz w:val="22"/>
          <w:szCs w:val="22"/>
        </w:rPr>
        <w:t>, ответственного лица, занимаемая должность)</w:t>
      </w:r>
    </w:p>
    <w:p w:rsidR="00C0448C" w:rsidRPr="00C0448C" w:rsidRDefault="00C0448C" w:rsidP="00C0448C">
      <w:pPr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604"/>
      </w:tblGrid>
      <w:tr w:rsidR="00C0448C" w:rsidRPr="00C0448C" w:rsidTr="00731387">
        <w:tc>
          <w:tcPr>
            <w:tcW w:w="2392" w:type="dxa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Наименование подарка</w:t>
            </w:r>
          </w:p>
        </w:tc>
        <w:tc>
          <w:tcPr>
            <w:tcW w:w="2392" w:type="dxa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Количество предметов</w:t>
            </w:r>
          </w:p>
        </w:tc>
        <w:tc>
          <w:tcPr>
            <w:tcW w:w="2604" w:type="dxa"/>
            <w:shd w:val="clear" w:color="auto" w:fill="auto"/>
          </w:tcPr>
          <w:p w:rsidR="00C0448C" w:rsidRPr="004C6B61" w:rsidRDefault="00C0448C" w:rsidP="004C6B61">
            <w:pPr>
              <w:jc w:val="center"/>
            </w:pPr>
            <w:r w:rsidRPr="004C6B61">
              <w:t>Стоимость в рублях*</w:t>
            </w:r>
          </w:p>
        </w:tc>
      </w:tr>
      <w:tr w:rsidR="00C0448C" w:rsidRPr="00C0448C" w:rsidTr="00731387">
        <w:tc>
          <w:tcPr>
            <w:tcW w:w="2392" w:type="dxa"/>
            <w:shd w:val="clear" w:color="auto" w:fill="auto"/>
          </w:tcPr>
          <w:p w:rsidR="004C6B61" w:rsidRPr="00C0448C" w:rsidRDefault="004C6B61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04" w:type="dxa"/>
            <w:shd w:val="clear" w:color="auto" w:fill="auto"/>
          </w:tcPr>
          <w:p w:rsidR="00C0448C" w:rsidRPr="00C0448C" w:rsidRDefault="00C0448C" w:rsidP="00C0448C">
            <w:pPr>
              <w:jc w:val="both"/>
              <w:rPr>
                <w:sz w:val="26"/>
                <w:szCs w:val="26"/>
              </w:rPr>
            </w:pPr>
          </w:p>
        </w:tc>
      </w:tr>
    </w:tbl>
    <w:p w:rsidR="00C0448C" w:rsidRPr="00C0448C" w:rsidRDefault="00C0448C" w:rsidP="00C0448C">
      <w:pPr>
        <w:jc w:val="both"/>
        <w:rPr>
          <w:sz w:val="26"/>
          <w:szCs w:val="26"/>
        </w:rPr>
      </w:pPr>
    </w:p>
    <w:p w:rsidR="00C0448C" w:rsidRDefault="004C6B61" w:rsidP="004C6B61">
      <w:pPr>
        <w:tabs>
          <w:tab w:val="left" w:pos="284"/>
          <w:tab w:val="left" w:pos="5245"/>
        </w:tabs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0448C" w:rsidRPr="00C0448C">
        <w:rPr>
          <w:sz w:val="26"/>
          <w:szCs w:val="26"/>
        </w:rPr>
        <w:t xml:space="preserve">Принял (передал)                                        </w:t>
      </w:r>
      <w:r>
        <w:rPr>
          <w:sz w:val="26"/>
          <w:szCs w:val="26"/>
        </w:rPr>
        <w:t xml:space="preserve"> </w:t>
      </w:r>
      <w:r w:rsidR="00C0448C" w:rsidRPr="00C0448C">
        <w:rPr>
          <w:sz w:val="26"/>
          <w:szCs w:val="26"/>
        </w:rPr>
        <w:t>Сдал (принял)</w:t>
      </w:r>
    </w:p>
    <w:p w:rsidR="004C6B61" w:rsidRPr="00C0448C" w:rsidRDefault="004C6B61" w:rsidP="004C6B61">
      <w:pPr>
        <w:ind w:left="-142"/>
        <w:jc w:val="both"/>
        <w:rPr>
          <w:sz w:val="26"/>
          <w:szCs w:val="26"/>
        </w:rPr>
      </w:pPr>
    </w:p>
    <w:p w:rsidR="00C0448C" w:rsidRPr="00C0448C" w:rsidRDefault="00C0448C" w:rsidP="005823A2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____</w:t>
      </w:r>
      <w:r w:rsidR="00731387">
        <w:rPr>
          <w:sz w:val="26"/>
          <w:szCs w:val="26"/>
        </w:rPr>
        <w:t>__</w:t>
      </w:r>
      <w:r w:rsidRPr="00C0448C">
        <w:rPr>
          <w:sz w:val="26"/>
          <w:szCs w:val="26"/>
        </w:rPr>
        <w:t>___</w:t>
      </w:r>
      <w:r w:rsidR="00731387">
        <w:rPr>
          <w:sz w:val="26"/>
          <w:szCs w:val="26"/>
        </w:rPr>
        <w:t xml:space="preserve">   </w:t>
      </w:r>
      <w:r w:rsidRPr="00C0448C">
        <w:rPr>
          <w:sz w:val="26"/>
          <w:szCs w:val="26"/>
        </w:rPr>
        <w:t>___________</w:t>
      </w:r>
      <w:r w:rsidR="004C6B61">
        <w:rPr>
          <w:sz w:val="26"/>
          <w:szCs w:val="26"/>
        </w:rPr>
        <w:t xml:space="preserve">_________                </w:t>
      </w:r>
      <w:r w:rsidRPr="00C0448C">
        <w:rPr>
          <w:sz w:val="26"/>
          <w:szCs w:val="26"/>
        </w:rPr>
        <w:t>___</w:t>
      </w:r>
      <w:r w:rsidR="00731387">
        <w:rPr>
          <w:sz w:val="26"/>
          <w:szCs w:val="26"/>
        </w:rPr>
        <w:t>___</w:t>
      </w:r>
      <w:r w:rsidRPr="00C0448C">
        <w:rPr>
          <w:sz w:val="26"/>
          <w:szCs w:val="26"/>
        </w:rPr>
        <w:t xml:space="preserve">_____ </w:t>
      </w:r>
      <w:r w:rsidR="00731387">
        <w:rPr>
          <w:sz w:val="26"/>
          <w:szCs w:val="26"/>
        </w:rPr>
        <w:t xml:space="preserve">  </w:t>
      </w:r>
      <w:r w:rsidRPr="00C0448C">
        <w:rPr>
          <w:sz w:val="26"/>
          <w:szCs w:val="26"/>
        </w:rPr>
        <w:t>____________________</w:t>
      </w:r>
    </w:p>
    <w:p w:rsidR="00C0448C" w:rsidRPr="004C6B61" w:rsidRDefault="00731387" w:rsidP="005823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0448C" w:rsidRPr="004C6B61">
        <w:rPr>
          <w:sz w:val="22"/>
          <w:szCs w:val="22"/>
        </w:rPr>
        <w:t xml:space="preserve">(подпись)    </w:t>
      </w:r>
      <w:r>
        <w:rPr>
          <w:sz w:val="22"/>
          <w:szCs w:val="22"/>
        </w:rPr>
        <w:t xml:space="preserve">   </w:t>
      </w:r>
      <w:r w:rsidR="00C0448C" w:rsidRPr="004C6B61">
        <w:rPr>
          <w:sz w:val="22"/>
          <w:szCs w:val="22"/>
        </w:rPr>
        <w:t>(расшифровка подп</w:t>
      </w:r>
      <w:r w:rsidR="004C6B61">
        <w:rPr>
          <w:sz w:val="22"/>
          <w:szCs w:val="22"/>
        </w:rPr>
        <w:t xml:space="preserve">иси)                       </w:t>
      </w:r>
      <w:r>
        <w:rPr>
          <w:sz w:val="22"/>
          <w:szCs w:val="22"/>
        </w:rPr>
        <w:t xml:space="preserve">    </w:t>
      </w:r>
      <w:r w:rsidR="004C6B61">
        <w:rPr>
          <w:sz w:val="22"/>
          <w:szCs w:val="22"/>
        </w:rPr>
        <w:t xml:space="preserve"> </w:t>
      </w:r>
      <w:r w:rsidR="00C0448C" w:rsidRPr="004C6B61">
        <w:rPr>
          <w:sz w:val="22"/>
          <w:szCs w:val="22"/>
        </w:rPr>
        <w:t xml:space="preserve">(подпись)    </w:t>
      </w:r>
      <w:r>
        <w:rPr>
          <w:sz w:val="22"/>
          <w:szCs w:val="22"/>
        </w:rPr>
        <w:t xml:space="preserve">       </w:t>
      </w:r>
      <w:r w:rsidR="004C6B61">
        <w:rPr>
          <w:sz w:val="22"/>
          <w:szCs w:val="22"/>
        </w:rPr>
        <w:t xml:space="preserve"> </w:t>
      </w:r>
      <w:r w:rsidR="00C0448C" w:rsidRPr="004C6B61">
        <w:rPr>
          <w:sz w:val="22"/>
          <w:szCs w:val="22"/>
        </w:rPr>
        <w:t>(расшифровка подписи)</w:t>
      </w:r>
    </w:p>
    <w:p w:rsidR="00C0448C" w:rsidRPr="00C0448C" w:rsidRDefault="00C0448C" w:rsidP="005823A2">
      <w:pPr>
        <w:jc w:val="both"/>
        <w:rPr>
          <w:sz w:val="26"/>
          <w:szCs w:val="26"/>
        </w:rPr>
      </w:pPr>
    </w:p>
    <w:p w:rsidR="00C0448C" w:rsidRPr="00C0448C" w:rsidRDefault="00C0448C" w:rsidP="005823A2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Принято к учету  ___________</w:t>
      </w:r>
      <w:r w:rsidR="00FB5213">
        <w:rPr>
          <w:sz w:val="26"/>
          <w:szCs w:val="26"/>
        </w:rPr>
        <w:t>_______</w:t>
      </w:r>
      <w:r w:rsidRPr="00C0448C">
        <w:rPr>
          <w:sz w:val="26"/>
          <w:szCs w:val="26"/>
        </w:rPr>
        <w:t>______</w:t>
      </w:r>
      <w:r w:rsidR="005823A2">
        <w:rPr>
          <w:sz w:val="26"/>
          <w:szCs w:val="26"/>
        </w:rPr>
        <w:t xml:space="preserve">  </w:t>
      </w:r>
      <w:r w:rsidRPr="00C0448C">
        <w:rPr>
          <w:sz w:val="26"/>
          <w:szCs w:val="26"/>
        </w:rPr>
        <w:t>___</w:t>
      </w:r>
      <w:r w:rsidR="004C6B61">
        <w:rPr>
          <w:sz w:val="26"/>
          <w:szCs w:val="26"/>
        </w:rPr>
        <w:t>_______________________________</w:t>
      </w:r>
      <w:r w:rsidRPr="00C0448C">
        <w:rPr>
          <w:sz w:val="26"/>
          <w:szCs w:val="26"/>
        </w:rPr>
        <w:t xml:space="preserve"> </w:t>
      </w:r>
    </w:p>
    <w:p w:rsidR="00C0448C" w:rsidRPr="004C6B61" w:rsidRDefault="00C0448C" w:rsidP="005823A2">
      <w:pPr>
        <w:jc w:val="both"/>
        <w:rPr>
          <w:sz w:val="22"/>
          <w:szCs w:val="22"/>
        </w:rPr>
      </w:pPr>
      <w:r w:rsidRPr="00C0448C">
        <w:rPr>
          <w:sz w:val="26"/>
          <w:szCs w:val="26"/>
        </w:rPr>
        <w:t xml:space="preserve">                                 (</w:t>
      </w:r>
      <w:r w:rsidRPr="004C6B61">
        <w:rPr>
          <w:sz w:val="22"/>
          <w:szCs w:val="22"/>
        </w:rPr>
        <w:t>наименование органа местного самоуправления, организации)</w:t>
      </w:r>
    </w:p>
    <w:p w:rsidR="00C0448C" w:rsidRPr="00C0448C" w:rsidRDefault="00C0448C" w:rsidP="005823A2">
      <w:pPr>
        <w:jc w:val="both"/>
        <w:rPr>
          <w:sz w:val="26"/>
          <w:szCs w:val="26"/>
        </w:rPr>
      </w:pPr>
    </w:p>
    <w:p w:rsidR="00C0448C" w:rsidRPr="00C0448C" w:rsidRDefault="00C0448C" w:rsidP="005823A2">
      <w:pPr>
        <w:jc w:val="both"/>
        <w:rPr>
          <w:sz w:val="26"/>
          <w:szCs w:val="26"/>
        </w:rPr>
      </w:pPr>
      <w:r w:rsidRPr="00C0448C">
        <w:rPr>
          <w:sz w:val="26"/>
          <w:szCs w:val="26"/>
        </w:rPr>
        <w:t>Исполнитель ______</w:t>
      </w:r>
      <w:r w:rsidR="00731387">
        <w:rPr>
          <w:sz w:val="26"/>
          <w:szCs w:val="26"/>
        </w:rPr>
        <w:t>___</w:t>
      </w:r>
      <w:r w:rsidRPr="00C0448C">
        <w:rPr>
          <w:sz w:val="26"/>
          <w:szCs w:val="26"/>
        </w:rPr>
        <w:t xml:space="preserve">__ </w:t>
      </w:r>
      <w:r w:rsidR="00731387">
        <w:rPr>
          <w:sz w:val="26"/>
          <w:szCs w:val="26"/>
        </w:rPr>
        <w:t xml:space="preserve">  </w:t>
      </w:r>
      <w:r w:rsidRPr="00C0448C">
        <w:rPr>
          <w:sz w:val="26"/>
          <w:szCs w:val="26"/>
        </w:rPr>
        <w:t>_________</w:t>
      </w:r>
      <w:r w:rsidR="00FB5213">
        <w:rPr>
          <w:sz w:val="26"/>
          <w:szCs w:val="26"/>
        </w:rPr>
        <w:t>___</w:t>
      </w:r>
      <w:r w:rsidRPr="00C0448C">
        <w:rPr>
          <w:sz w:val="26"/>
          <w:szCs w:val="26"/>
        </w:rPr>
        <w:t>___________       «___»_____</w:t>
      </w:r>
      <w:r w:rsidR="00FB5213">
        <w:rPr>
          <w:sz w:val="26"/>
          <w:szCs w:val="26"/>
        </w:rPr>
        <w:t>___</w:t>
      </w:r>
      <w:r w:rsidR="00731387">
        <w:rPr>
          <w:sz w:val="26"/>
          <w:szCs w:val="26"/>
        </w:rPr>
        <w:t>_____ 20__г.</w:t>
      </w:r>
    </w:p>
    <w:p w:rsidR="00C0448C" w:rsidRPr="004C6B61" w:rsidRDefault="00C0448C" w:rsidP="005823A2">
      <w:pPr>
        <w:jc w:val="both"/>
        <w:rPr>
          <w:sz w:val="22"/>
          <w:szCs w:val="22"/>
        </w:rPr>
      </w:pPr>
      <w:r w:rsidRPr="004C6B61">
        <w:rPr>
          <w:sz w:val="22"/>
          <w:szCs w:val="22"/>
        </w:rPr>
        <w:t xml:space="preserve">                           </w:t>
      </w:r>
      <w:r w:rsidR="00731387">
        <w:rPr>
          <w:sz w:val="22"/>
          <w:szCs w:val="22"/>
        </w:rPr>
        <w:t xml:space="preserve">   </w:t>
      </w:r>
      <w:r w:rsidRPr="004C6B61">
        <w:rPr>
          <w:sz w:val="22"/>
          <w:szCs w:val="22"/>
        </w:rPr>
        <w:t xml:space="preserve">(подпись)    </w:t>
      </w:r>
      <w:r w:rsidR="004C6B61">
        <w:rPr>
          <w:sz w:val="22"/>
          <w:szCs w:val="22"/>
        </w:rPr>
        <w:t xml:space="preserve">  </w:t>
      </w:r>
      <w:r w:rsidR="00731387">
        <w:rPr>
          <w:sz w:val="22"/>
          <w:szCs w:val="22"/>
        </w:rPr>
        <w:t xml:space="preserve">          </w:t>
      </w:r>
      <w:r w:rsidRPr="004C6B61">
        <w:rPr>
          <w:sz w:val="22"/>
          <w:szCs w:val="22"/>
        </w:rPr>
        <w:t>(расшифровка подписи)</w:t>
      </w:r>
    </w:p>
    <w:p w:rsidR="00C0448C" w:rsidRPr="00C0448C" w:rsidRDefault="00C0448C" w:rsidP="005823A2">
      <w:pPr>
        <w:jc w:val="both"/>
        <w:rPr>
          <w:sz w:val="26"/>
          <w:szCs w:val="26"/>
        </w:rPr>
      </w:pPr>
    </w:p>
    <w:p w:rsidR="00DC0304" w:rsidRDefault="00DC0304" w:rsidP="005823A2">
      <w:pPr>
        <w:jc w:val="center"/>
        <w:rPr>
          <w:sz w:val="26"/>
          <w:szCs w:val="26"/>
        </w:rPr>
      </w:pPr>
    </w:p>
    <w:sectPr w:rsidR="00DC0304" w:rsidSect="005823A2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5D" w:rsidRDefault="003A6A5D">
      <w:r>
        <w:separator/>
      </w:r>
    </w:p>
  </w:endnote>
  <w:endnote w:type="continuationSeparator" w:id="0">
    <w:p w:rsidR="003A6A5D" w:rsidRDefault="003A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5D" w:rsidRDefault="003A6A5D">
      <w:r>
        <w:separator/>
      </w:r>
    </w:p>
  </w:footnote>
  <w:footnote w:type="continuationSeparator" w:id="0">
    <w:p w:rsidR="003A6A5D" w:rsidRDefault="003A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8C" w:rsidRDefault="00C0448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7013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9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6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32FCE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08C7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1E58CE"/>
    <w:rsid w:val="0020594B"/>
    <w:rsid w:val="00205EEB"/>
    <w:rsid w:val="002139E6"/>
    <w:rsid w:val="0021484D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25FA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A6A5D"/>
    <w:rsid w:val="003B0C4A"/>
    <w:rsid w:val="003B4287"/>
    <w:rsid w:val="003B6F90"/>
    <w:rsid w:val="003C23DC"/>
    <w:rsid w:val="003C242B"/>
    <w:rsid w:val="003C3097"/>
    <w:rsid w:val="003C75E6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50D10"/>
    <w:rsid w:val="00453CB9"/>
    <w:rsid w:val="00453E80"/>
    <w:rsid w:val="0045479F"/>
    <w:rsid w:val="00455457"/>
    <w:rsid w:val="004635DA"/>
    <w:rsid w:val="0046779E"/>
    <w:rsid w:val="00467CC0"/>
    <w:rsid w:val="00491DFB"/>
    <w:rsid w:val="0049272E"/>
    <w:rsid w:val="004928EA"/>
    <w:rsid w:val="00496251"/>
    <w:rsid w:val="00496BCF"/>
    <w:rsid w:val="0049747B"/>
    <w:rsid w:val="004A22F9"/>
    <w:rsid w:val="004A7453"/>
    <w:rsid w:val="004B4A8D"/>
    <w:rsid w:val="004B52E3"/>
    <w:rsid w:val="004C6B61"/>
    <w:rsid w:val="004E1C58"/>
    <w:rsid w:val="004E1E4D"/>
    <w:rsid w:val="004E510B"/>
    <w:rsid w:val="004F1329"/>
    <w:rsid w:val="005142FC"/>
    <w:rsid w:val="005211F0"/>
    <w:rsid w:val="00527E12"/>
    <w:rsid w:val="00542F68"/>
    <w:rsid w:val="0054518D"/>
    <w:rsid w:val="005452AF"/>
    <w:rsid w:val="005555A9"/>
    <w:rsid w:val="00560FF8"/>
    <w:rsid w:val="00561CB2"/>
    <w:rsid w:val="00570340"/>
    <w:rsid w:val="0057534F"/>
    <w:rsid w:val="005823A2"/>
    <w:rsid w:val="00583605"/>
    <w:rsid w:val="005839E5"/>
    <w:rsid w:val="00584101"/>
    <w:rsid w:val="005960C4"/>
    <w:rsid w:val="00596C93"/>
    <w:rsid w:val="005A4F0A"/>
    <w:rsid w:val="005C4082"/>
    <w:rsid w:val="005C45F8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637A"/>
    <w:rsid w:val="006F73C6"/>
    <w:rsid w:val="006F7AAB"/>
    <w:rsid w:val="00700233"/>
    <w:rsid w:val="00701121"/>
    <w:rsid w:val="00703040"/>
    <w:rsid w:val="00703E7B"/>
    <w:rsid w:val="007041D9"/>
    <w:rsid w:val="007114AF"/>
    <w:rsid w:val="007132A7"/>
    <w:rsid w:val="00713827"/>
    <w:rsid w:val="00716EAD"/>
    <w:rsid w:val="00726AAC"/>
    <w:rsid w:val="00731387"/>
    <w:rsid w:val="0073552E"/>
    <w:rsid w:val="00736093"/>
    <w:rsid w:val="00736F3E"/>
    <w:rsid w:val="00737B7E"/>
    <w:rsid w:val="007471D0"/>
    <w:rsid w:val="00747F51"/>
    <w:rsid w:val="0075163F"/>
    <w:rsid w:val="0075233E"/>
    <w:rsid w:val="007525CF"/>
    <w:rsid w:val="007537DE"/>
    <w:rsid w:val="007560BD"/>
    <w:rsid w:val="0076243D"/>
    <w:rsid w:val="007647BA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C19E1"/>
    <w:rsid w:val="007D7DDA"/>
    <w:rsid w:val="007E07EA"/>
    <w:rsid w:val="007F038C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1E1E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0A65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9F0DEF"/>
    <w:rsid w:val="00A02E2C"/>
    <w:rsid w:val="00A05B5A"/>
    <w:rsid w:val="00A06748"/>
    <w:rsid w:val="00A0674F"/>
    <w:rsid w:val="00A20E24"/>
    <w:rsid w:val="00A21255"/>
    <w:rsid w:val="00A44745"/>
    <w:rsid w:val="00A46270"/>
    <w:rsid w:val="00A4745B"/>
    <w:rsid w:val="00A47D4C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3D56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448C"/>
    <w:rsid w:val="00C113D5"/>
    <w:rsid w:val="00C1207D"/>
    <w:rsid w:val="00C15891"/>
    <w:rsid w:val="00C237E0"/>
    <w:rsid w:val="00C26CED"/>
    <w:rsid w:val="00C275E5"/>
    <w:rsid w:val="00C27699"/>
    <w:rsid w:val="00C32707"/>
    <w:rsid w:val="00C42732"/>
    <w:rsid w:val="00C43D61"/>
    <w:rsid w:val="00C43F05"/>
    <w:rsid w:val="00C50CF5"/>
    <w:rsid w:val="00C52D0D"/>
    <w:rsid w:val="00C574F8"/>
    <w:rsid w:val="00C57750"/>
    <w:rsid w:val="00C65C32"/>
    <w:rsid w:val="00C67106"/>
    <w:rsid w:val="00C70730"/>
    <w:rsid w:val="00C72DD7"/>
    <w:rsid w:val="00C772F7"/>
    <w:rsid w:val="00C86188"/>
    <w:rsid w:val="00C94C15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2517D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B8E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B5C93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06356"/>
    <w:rsid w:val="00E11CC9"/>
    <w:rsid w:val="00E13124"/>
    <w:rsid w:val="00E13F11"/>
    <w:rsid w:val="00E26E29"/>
    <w:rsid w:val="00E276F0"/>
    <w:rsid w:val="00E35AB3"/>
    <w:rsid w:val="00E3626F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844ED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07013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A5A03"/>
    <w:rsid w:val="00FB1548"/>
    <w:rsid w:val="00FB1683"/>
    <w:rsid w:val="00FB1E5E"/>
    <w:rsid w:val="00FB5213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8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A15F1C79110FC41DF7E4E360F566A803B7A1DFD758378A72DB85F3C32C828A63896C697E527B46V0V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7D2A5D02F63CECDA2EB889FF8FC4432F52D23EDA337567F5AAA4B10AA1C994F804955FC58DAAC908t3I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0" Type="http://schemas.openxmlformats.org/officeDocument/2006/relationships/hyperlink" Target="file:///C:\Users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19" Type="http://schemas.openxmlformats.org/officeDocument/2006/relationships/hyperlink" Target="../../../../../../../../BeliaevaEA/Desktop/&#1041;&#1077;&#1083;&#1103;&#1077;&#1074;&#1072;/&#1040;&#1053;&#1056;/&#1082;&#1086;&#1088;&#1088;&#1091;&#1087;&#1094;&#1080;&#1103;/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BeliaevaEA\Desktop\&#1041;&#1077;&#1083;&#1103;&#1077;&#1074;&#1072;\&#1040;&#1053;&#1056;\&#1082;&#1086;&#1088;&#1088;&#1091;&#1087;&#1094;&#1080;&#1103;\&#1055;&#1086;&#1089;&#1090;&#1072;&#1085;&#1086;&#1074;&#1083;&#1077;&#1085;&#1080;&#1077;%20&#1043;&#1091;&#1073;&#1077;&#1088;&#1085;&#1072;&#1090;&#1086;&#1088;&#1072;%20&#1061;&#1052;&#1040;&#1054;%20-%20&#1070;&#1075;&#1088;&#1099;%20&#1086;&#1090;%2018_02_2014%20N%2015%20%20&#1054;&#107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20FA-8DD6-4745-8DA5-3317FD3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88</cp:revision>
  <cp:lastPrinted>2015-12-02T06:02:00Z</cp:lastPrinted>
  <dcterms:created xsi:type="dcterms:W3CDTF">2013-09-20T06:17:00Z</dcterms:created>
  <dcterms:modified xsi:type="dcterms:W3CDTF">2015-12-02T06:47:00Z</dcterms:modified>
</cp:coreProperties>
</file>