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11" w:rsidRDefault="003C6411" w:rsidP="003C6411">
      <w:pPr>
        <w:ind w:right="83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3C6411" w:rsidRDefault="003C6411" w:rsidP="003C6411">
      <w:pPr>
        <w:ind w:right="4422"/>
        <w:jc w:val="both"/>
        <w:rPr>
          <w:sz w:val="26"/>
          <w:szCs w:val="26"/>
        </w:rPr>
      </w:pPr>
    </w:p>
    <w:p w:rsidR="003C6411" w:rsidRDefault="003C6411" w:rsidP="003C6411">
      <w:pPr>
        <w:ind w:right="4422"/>
        <w:jc w:val="both"/>
        <w:rPr>
          <w:sz w:val="26"/>
          <w:szCs w:val="26"/>
        </w:rPr>
      </w:pPr>
    </w:p>
    <w:p w:rsidR="003C6411" w:rsidRDefault="003C6411" w:rsidP="003C6411">
      <w:pPr>
        <w:ind w:right="4422"/>
        <w:jc w:val="both"/>
        <w:rPr>
          <w:sz w:val="26"/>
          <w:szCs w:val="26"/>
        </w:rPr>
      </w:pPr>
    </w:p>
    <w:p w:rsidR="003C6411" w:rsidRDefault="003C6411" w:rsidP="003C6411">
      <w:pPr>
        <w:ind w:right="4422"/>
        <w:jc w:val="both"/>
        <w:rPr>
          <w:sz w:val="26"/>
          <w:szCs w:val="26"/>
        </w:rPr>
      </w:pPr>
    </w:p>
    <w:p w:rsidR="003C6411" w:rsidRDefault="003C6411" w:rsidP="003C6411">
      <w:pPr>
        <w:ind w:right="4422"/>
        <w:jc w:val="both"/>
        <w:rPr>
          <w:sz w:val="26"/>
          <w:szCs w:val="26"/>
        </w:rPr>
      </w:pPr>
    </w:p>
    <w:p w:rsidR="003C6411" w:rsidRDefault="003C6411" w:rsidP="003C6411">
      <w:pPr>
        <w:ind w:right="4422"/>
        <w:jc w:val="both"/>
        <w:rPr>
          <w:sz w:val="26"/>
          <w:szCs w:val="26"/>
        </w:rPr>
      </w:pPr>
    </w:p>
    <w:p w:rsidR="003C6411" w:rsidRDefault="003C6411" w:rsidP="003C6411">
      <w:pPr>
        <w:ind w:right="4422"/>
        <w:jc w:val="both"/>
        <w:rPr>
          <w:sz w:val="26"/>
          <w:szCs w:val="26"/>
        </w:rPr>
      </w:pPr>
    </w:p>
    <w:p w:rsidR="00023FE4" w:rsidRPr="00E7191C" w:rsidRDefault="00023FE4" w:rsidP="00023FE4">
      <w:pPr>
        <w:jc w:val="both"/>
        <w:rPr>
          <w:sz w:val="26"/>
          <w:szCs w:val="26"/>
        </w:rPr>
      </w:pPr>
      <w:bookmarkStart w:id="0" w:name="_GoBack"/>
      <w:bookmarkEnd w:id="0"/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DB2922" w:rsidRPr="003C6411" w:rsidRDefault="00DB2922" w:rsidP="00DB2922">
      <w:pPr>
        <w:jc w:val="center"/>
        <w:rPr>
          <w:sz w:val="26"/>
        </w:rPr>
      </w:pPr>
      <w:r>
        <w:rPr>
          <w:sz w:val="26"/>
        </w:rPr>
        <w:t>О</w:t>
      </w:r>
      <w:r w:rsidRPr="000E3710">
        <w:rPr>
          <w:sz w:val="26"/>
        </w:rPr>
        <w:t xml:space="preserve"> </w:t>
      </w:r>
      <w:r>
        <w:rPr>
          <w:sz w:val="26"/>
        </w:rPr>
        <w:t xml:space="preserve">внесении изменений в постановление </w:t>
      </w:r>
    </w:p>
    <w:p w:rsidR="00DB2922" w:rsidRDefault="00DB2922" w:rsidP="00DB2922">
      <w:pPr>
        <w:jc w:val="center"/>
        <w:rPr>
          <w:sz w:val="26"/>
        </w:rPr>
      </w:pPr>
      <w:r>
        <w:rPr>
          <w:sz w:val="26"/>
        </w:rPr>
        <w:t xml:space="preserve">Главы Нефтеюганского района от </w:t>
      </w:r>
      <w:r w:rsidRPr="00910026">
        <w:rPr>
          <w:sz w:val="26"/>
        </w:rPr>
        <w:t>15</w:t>
      </w:r>
      <w:r>
        <w:rPr>
          <w:sz w:val="26"/>
        </w:rPr>
        <w:t>.</w:t>
      </w:r>
      <w:r w:rsidRPr="00910026">
        <w:rPr>
          <w:sz w:val="26"/>
        </w:rPr>
        <w:t>10</w:t>
      </w:r>
      <w:r>
        <w:rPr>
          <w:sz w:val="26"/>
        </w:rPr>
        <w:t xml:space="preserve">.2012 № </w:t>
      </w:r>
      <w:r w:rsidRPr="00910026">
        <w:rPr>
          <w:sz w:val="26"/>
        </w:rPr>
        <w:t>62</w:t>
      </w:r>
      <w:r>
        <w:rPr>
          <w:sz w:val="26"/>
        </w:rPr>
        <w:t>-п</w:t>
      </w:r>
    </w:p>
    <w:p w:rsidR="00DB2922" w:rsidRDefault="00DB2922" w:rsidP="00DB2922">
      <w:pPr>
        <w:rPr>
          <w:sz w:val="26"/>
        </w:rPr>
      </w:pPr>
    </w:p>
    <w:p w:rsidR="00DB2922" w:rsidRDefault="00DB2922" w:rsidP="00DB2922">
      <w:pPr>
        <w:rPr>
          <w:sz w:val="26"/>
        </w:rPr>
      </w:pPr>
    </w:p>
    <w:p w:rsidR="00DB2922" w:rsidRDefault="00DB2922" w:rsidP="00DB2922">
      <w:pPr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  <w:szCs w:val="26"/>
        </w:rPr>
        <w:t xml:space="preserve">В соответствии с </w:t>
      </w:r>
      <w:r w:rsidRPr="00D81BEB">
        <w:rPr>
          <w:sz w:val="26"/>
          <w:szCs w:val="26"/>
        </w:rPr>
        <w:t xml:space="preserve">Федеральными законами от 25.12.2008 </w:t>
      </w:r>
      <w:hyperlink r:id="rId9" w:history="1">
        <w:r>
          <w:rPr>
            <w:sz w:val="26"/>
            <w:szCs w:val="26"/>
          </w:rPr>
          <w:t>№</w:t>
        </w:r>
        <w:r w:rsidRPr="00D81BEB">
          <w:rPr>
            <w:sz w:val="26"/>
            <w:szCs w:val="26"/>
          </w:rPr>
          <w:t xml:space="preserve"> 273-ФЗ</w:t>
        </w:r>
      </w:hyperlink>
      <w:r w:rsidRPr="00D81BEB">
        <w:rPr>
          <w:sz w:val="26"/>
          <w:szCs w:val="26"/>
        </w:rPr>
        <w:t xml:space="preserve"> </w:t>
      </w:r>
      <w:r w:rsidRPr="00DB2922">
        <w:rPr>
          <w:sz w:val="26"/>
          <w:szCs w:val="26"/>
        </w:rPr>
        <w:br/>
      </w:r>
      <w:r w:rsidRPr="00D81BEB">
        <w:rPr>
          <w:sz w:val="26"/>
          <w:szCs w:val="26"/>
        </w:rPr>
        <w:t xml:space="preserve">"О противодействии коррупции", от 03.12.2012 </w:t>
      </w:r>
      <w:hyperlink r:id="rId10" w:history="1">
        <w:r>
          <w:rPr>
            <w:sz w:val="26"/>
            <w:szCs w:val="26"/>
          </w:rPr>
          <w:t>№</w:t>
        </w:r>
        <w:r w:rsidRPr="00D81BEB">
          <w:rPr>
            <w:sz w:val="26"/>
            <w:szCs w:val="26"/>
          </w:rPr>
          <w:t xml:space="preserve"> 230-ФЗ</w:t>
        </w:r>
      </w:hyperlink>
      <w:r w:rsidRPr="00D81BEB">
        <w:rPr>
          <w:sz w:val="26"/>
          <w:szCs w:val="26"/>
        </w:rPr>
        <w:t xml:space="preserve"> "О </w:t>
      </w:r>
      <w:proofErr w:type="gramStart"/>
      <w:r w:rsidRPr="00D81BEB">
        <w:rPr>
          <w:sz w:val="26"/>
          <w:szCs w:val="26"/>
        </w:rPr>
        <w:t xml:space="preserve">контроле </w:t>
      </w:r>
      <w:r w:rsidRPr="00DB2922">
        <w:rPr>
          <w:sz w:val="26"/>
          <w:szCs w:val="26"/>
        </w:rPr>
        <w:br/>
      </w:r>
      <w:r w:rsidRPr="00D81BEB">
        <w:rPr>
          <w:sz w:val="26"/>
          <w:szCs w:val="26"/>
        </w:rPr>
        <w:t>за</w:t>
      </w:r>
      <w:proofErr w:type="gramEnd"/>
      <w:r w:rsidRPr="00D81BEB">
        <w:rPr>
          <w:sz w:val="26"/>
          <w:szCs w:val="26"/>
        </w:rPr>
        <w:t xml:space="preserve"> соответствием расходов лиц, замещающих</w:t>
      </w:r>
      <w:r>
        <w:rPr>
          <w:sz w:val="26"/>
          <w:szCs w:val="26"/>
        </w:rPr>
        <w:t xml:space="preserve"> государственные должности, и иных лиц их доходам", во исполнение</w:t>
      </w:r>
      <w:r w:rsidRPr="009100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1.1.2. Плана противодействия коррупции </w:t>
      </w:r>
      <w:r w:rsidRPr="00DB2922">
        <w:rPr>
          <w:sz w:val="26"/>
          <w:szCs w:val="26"/>
        </w:rPr>
        <w:br/>
      </w:r>
      <w:r>
        <w:rPr>
          <w:sz w:val="26"/>
          <w:szCs w:val="26"/>
        </w:rPr>
        <w:t>в Нефтеюганском районе на 2014-2015 годы, утвержденного постановлением Главы Нефтеюганского района от 29.01.2014 № 6-п</w:t>
      </w:r>
      <w:r>
        <w:rPr>
          <w:sz w:val="26"/>
        </w:rPr>
        <w:t xml:space="preserve">, </w:t>
      </w:r>
      <w:proofErr w:type="gramStart"/>
      <w:r>
        <w:rPr>
          <w:sz w:val="26"/>
        </w:rPr>
        <w:t>п</w:t>
      </w:r>
      <w:proofErr w:type="gramEnd"/>
      <w:r w:rsidRPr="00D551EA">
        <w:rPr>
          <w:sz w:val="26"/>
        </w:rPr>
        <w:t xml:space="preserve"> </w:t>
      </w:r>
      <w:r>
        <w:rPr>
          <w:sz w:val="26"/>
        </w:rPr>
        <w:t>о</w:t>
      </w:r>
      <w:r w:rsidRPr="00D551EA">
        <w:rPr>
          <w:sz w:val="26"/>
        </w:rPr>
        <w:t xml:space="preserve"> </w:t>
      </w:r>
      <w:r>
        <w:rPr>
          <w:sz w:val="26"/>
        </w:rPr>
        <w:t>с</w:t>
      </w:r>
      <w:r w:rsidRPr="00D551EA">
        <w:rPr>
          <w:sz w:val="26"/>
        </w:rPr>
        <w:t xml:space="preserve"> </w:t>
      </w:r>
      <w:r>
        <w:rPr>
          <w:sz w:val="26"/>
        </w:rPr>
        <w:t>т</w:t>
      </w:r>
      <w:r w:rsidRPr="00D551EA">
        <w:rPr>
          <w:sz w:val="26"/>
        </w:rPr>
        <w:t xml:space="preserve"> </w:t>
      </w:r>
      <w:r>
        <w:rPr>
          <w:sz w:val="26"/>
        </w:rPr>
        <w:t>а</w:t>
      </w:r>
      <w:r w:rsidRPr="00D551EA">
        <w:rPr>
          <w:sz w:val="26"/>
        </w:rPr>
        <w:t xml:space="preserve"> </w:t>
      </w:r>
      <w:r>
        <w:rPr>
          <w:sz w:val="26"/>
        </w:rPr>
        <w:t>н</w:t>
      </w:r>
      <w:r w:rsidRPr="00D551EA">
        <w:rPr>
          <w:sz w:val="26"/>
        </w:rPr>
        <w:t xml:space="preserve"> </w:t>
      </w:r>
      <w:r>
        <w:rPr>
          <w:sz w:val="26"/>
        </w:rPr>
        <w:t>о</w:t>
      </w:r>
      <w:r w:rsidRPr="00D551EA">
        <w:rPr>
          <w:sz w:val="26"/>
        </w:rPr>
        <w:t xml:space="preserve"> </w:t>
      </w:r>
      <w:r>
        <w:rPr>
          <w:sz w:val="26"/>
        </w:rPr>
        <w:t>в</w:t>
      </w:r>
      <w:r w:rsidRPr="00D551EA">
        <w:rPr>
          <w:sz w:val="26"/>
        </w:rPr>
        <w:t xml:space="preserve"> </w:t>
      </w:r>
      <w:r>
        <w:rPr>
          <w:sz w:val="26"/>
        </w:rPr>
        <w:t>л</w:t>
      </w:r>
      <w:r w:rsidRPr="00D551EA">
        <w:rPr>
          <w:sz w:val="26"/>
        </w:rPr>
        <w:t xml:space="preserve"> </w:t>
      </w:r>
      <w:r>
        <w:rPr>
          <w:sz w:val="26"/>
        </w:rPr>
        <w:t>я</w:t>
      </w:r>
      <w:r w:rsidRPr="00D551EA">
        <w:rPr>
          <w:sz w:val="26"/>
        </w:rPr>
        <w:t xml:space="preserve"> </w:t>
      </w:r>
      <w:r>
        <w:rPr>
          <w:sz w:val="26"/>
        </w:rPr>
        <w:t>ю:</w:t>
      </w:r>
    </w:p>
    <w:p w:rsidR="00DB2922" w:rsidRDefault="00DB2922" w:rsidP="00DB2922">
      <w:pPr>
        <w:jc w:val="both"/>
        <w:rPr>
          <w:sz w:val="26"/>
          <w:szCs w:val="26"/>
        </w:rPr>
      </w:pPr>
    </w:p>
    <w:p w:rsidR="00DB2922" w:rsidRPr="002D70EB" w:rsidRDefault="00DB2922" w:rsidP="00DB2922">
      <w:pPr>
        <w:pStyle w:val="ad"/>
        <w:numPr>
          <w:ilvl w:val="0"/>
          <w:numId w:val="43"/>
        </w:numPr>
        <w:tabs>
          <w:tab w:val="left" w:pos="1276"/>
          <w:tab w:val="left" w:pos="1418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приложение 2 к постановлению Главы Нефтеюганского района от 15.10.2012 </w:t>
      </w:r>
      <w:r w:rsidRPr="002D70EB">
        <w:rPr>
          <w:sz w:val="26"/>
          <w:szCs w:val="26"/>
        </w:rPr>
        <w:t>№ 62-п «О межведомственном Совете п</w:t>
      </w:r>
      <w:r>
        <w:rPr>
          <w:sz w:val="26"/>
          <w:szCs w:val="26"/>
        </w:rPr>
        <w:t xml:space="preserve">ри Главе Нефтеюганского района </w:t>
      </w:r>
      <w:r w:rsidRPr="002D70EB">
        <w:rPr>
          <w:sz w:val="26"/>
          <w:szCs w:val="26"/>
        </w:rPr>
        <w:t>по противодействию коррупции» следующие  изменения:</w:t>
      </w:r>
    </w:p>
    <w:p w:rsidR="00DB2922" w:rsidRDefault="00DB2922" w:rsidP="00DB2922">
      <w:pPr>
        <w:pStyle w:val="ad"/>
        <w:numPr>
          <w:ilvl w:val="1"/>
          <w:numId w:val="43"/>
        </w:numPr>
        <w:tabs>
          <w:tab w:val="left" w:pos="1418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пункте 2.1. раздела 2 слово «городских» заменить словом «городского»;</w:t>
      </w:r>
    </w:p>
    <w:p w:rsidR="00DB2922" w:rsidRDefault="00DB2922" w:rsidP="00F30A74">
      <w:pPr>
        <w:pStyle w:val="ad"/>
        <w:numPr>
          <w:ilvl w:val="1"/>
          <w:numId w:val="43"/>
        </w:numPr>
        <w:tabs>
          <w:tab w:val="left" w:pos="1418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разделе 3:</w:t>
      </w:r>
    </w:p>
    <w:p w:rsidR="00DB2922" w:rsidRDefault="00DB2922" w:rsidP="00F30A74">
      <w:pPr>
        <w:pStyle w:val="ad"/>
        <w:numPr>
          <w:ilvl w:val="2"/>
          <w:numId w:val="43"/>
        </w:numPr>
        <w:tabs>
          <w:tab w:val="left" w:pos="1134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пункте 3.4. слово «городских» заменить словом «городского»;</w:t>
      </w:r>
    </w:p>
    <w:p w:rsidR="00DB2922" w:rsidRPr="00E73431" w:rsidRDefault="00DB2922" w:rsidP="00F30A74">
      <w:pPr>
        <w:pStyle w:val="ad"/>
        <w:numPr>
          <w:ilvl w:val="2"/>
          <w:numId w:val="43"/>
        </w:num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E73431">
        <w:rPr>
          <w:sz w:val="26"/>
          <w:szCs w:val="26"/>
        </w:rPr>
        <w:t>В пункте</w:t>
      </w:r>
      <w:r>
        <w:rPr>
          <w:sz w:val="26"/>
          <w:szCs w:val="26"/>
        </w:rPr>
        <w:t xml:space="preserve"> 3.5. </w:t>
      </w:r>
      <w:r w:rsidRPr="00E73431">
        <w:rPr>
          <w:sz w:val="26"/>
          <w:szCs w:val="26"/>
        </w:rPr>
        <w:t xml:space="preserve"> </w:t>
      </w:r>
      <w:r>
        <w:rPr>
          <w:sz w:val="26"/>
          <w:szCs w:val="26"/>
        </w:rPr>
        <w:t>слово «городских» заменить словом «городского»;</w:t>
      </w:r>
    </w:p>
    <w:p w:rsidR="00DB2922" w:rsidRDefault="00DB2922" w:rsidP="00F30A74">
      <w:pPr>
        <w:pStyle w:val="ad"/>
        <w:numPr>
          <w:ilvl w:val="2"/>
          <w:numId w:val="43"/>
        </w:numPr>
        <w:tabs>
          <w:tab w:val="left" w:pos="1134"/>
          <w:tab w:val="left" w:pos="1418"/>
        </w:tabs>
        <w:ind w:left="0" w:firstLine="711"/>
        <w:jc w:val="both"/>
        <w:rPr>
          <w:sz w:val="26"/>
          <w:szCs w:val="26"/>
        </w:rPr>
      </w:pPr>
      <w:r>
        <w:rPr>
          <w:sz w:val="26"/>
          <w:szCs w:val="26"/>
        </w:rPr>
        <w:t>Пункт 3.9. изложить в следующей редакции:</w:t>
      </w:r>
    </w:p>
    <w:p w:rsidR="00DB2922" w:rsidRDefault="00DB2922" w:rsidP="00DB2922">
      <w:pPr>
        <w:pStyle w:val="ad"/>
        <w:tabs>
          <w:tab w:val="left" w:pos="1134"/>
          <w:tab w:val="left" w:pos="1418"/>
          <w:tab w:val="left" w:pos="156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«3.9. Заслушивание информации в отношении лиц, замещающих муниципальные должности Нефтеюганского района на постоянной основе, свидетельствующей о: </w:t>
      </w:r>
    </w:p>
    <w:p w:rsidR="00DB2922" w:rsidRDefault="00DB2922" w:rsidP="00DB2922">
      <w:pPr>
        <w:pStyle w:val="a4"/>
        <w:numPr>
          <w:ilvl w:val="2"/>
          <w:numId w:val="45"/>
        </w:numPr>
        <w:tabs>
          <w:tab w:val="left" w:pos="851"/>
          <w:tab w:val="left" w:pos="1134"/>
          <w:tab w:val="left" w:pos="1560"/>
        </w:tabs>
        <w:ind w:left="0" w:firstLine="708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Непредставлении</w:t>
      </w:r>
      <w:proofErr w:type="gramEnd"/>
      <w:r>
        <w:rPr>
          <w:rFonts w:ascii="Times New Roman" w:hAnsi="Times New Roman"/>
          <w:szCs w:val="26"/>
        </w:rPr>
        <w:t xml:space="preserve"> сведений о своих доходах, расходах, об имуществе </w:t>
      </w:r>
      <w:r w:rsidRPr="00DB2922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 xml:space="preserve">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</w:t>
      </w:r>
      <w:r w:rsidRPr="00DB2922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и несовершеннолетних детей;</w:t>
      </w:r>
    </w:p>
    <w:p w:rsidR="00DB2922" w:rsidRDefault="00DB2922" w:rsidP="00DB2922">
      <w:pPr>
        <w:pStyle w:val="a4"/>
        <w:numPr>
          <w:ilvl w:val="2"/>
          <w:numId w:val="45"/>
        </w:numPr>
        <w:tabs>
          <w:tab w:val="left" w:pos="851"/>
          <w:tab w:val="left" w:pos="1134"/>
          <w:tab w:val="left" w:pos="1560"/>
        </w:tabs>
        <w:ind w:left="0" w:firstLine="708"/>
        <w:rPr>
          <w:rFonts w:ascii="Times New Roman" w:hAnsi="Times New Roman"/>
          <w:szCs w:val="26"/>
        </w:rPr>
      </w:pPr>
      <w:proofErr w:type="gramStart"/>
      <w:r w:rsidRPr="00A523B3">
        <w:rPr>
          <w:rFonts w:ascii="Times New Roman" w:hAnsi="Times New Roman"/>
          <w:szCs w:val="26"/>
        </w:rPr>
        <w:t xml:space="preserve">Представлении недостоверных и (или) неполных сведений о своих доходах, расходах, об имуществе и обязательствах имущественного характера, </w:t>
      </w:r>
      <w:r w:rsidRPr="00DB2922">
        <w:rPr>
          <w:rFonts w:ascii="Times New Roman" w:hAnsi="Times New Roman"/>
          <w:szCs w:val="26"/>
        </w:rPr>
        <w:br/>
      </w:r>
      <w:r w:rsidRPr="00A523B3">
        <w:rPr>
          <w:rFonts w:ascii="Times New Roman" w:hAnsi="Times New Roman"/>
          <w:szCs w:val="26"/>
        </w:rPr>
        <w:t>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DB2922" w:rsidRPr="00A523B3" w:rsidRDefault="00DB2922" w:rsidP="00DB2922">
      <w:pPr>
        <w:pStyle w:val="a4"/>
        <w:numPr>
          <w:ilvl w:val="2"/>
          <w:numId w:val="45"/>
        </w:numPr>
        <w:tabs>
          <w:tab w:val="left" w:pos="851"/>
          <w:tab w:val="left" w:pos="1134"/>
          <w:tab w:val="left" w:pos="1560"/>
        </w:tabs>
        <w:ind w:left="0" w:firstLine="708"/>
        <w:rPr>
          <w:rFonts w:ascii="Times New Roman" w:hAnsi="Times New Roman"/>
          <w:szCs w:val="26"/>
        </w:rPr>
      </w:pPr>
      <w:r w:rsidRPr="00A523B3">
        <w:rPr>
          <w:rFonts w:ascii="Times New Roman" w:hAnsi="Times New Roman"/>
          <w:szCs w:val="26"/>
        </w:rPr>
        <w:t>Несоблюдение требований к служебному поведению и (или) требований об урегулировании конфликта интересов</w:t>
      </w:r>
      <w:proofErr w:type="gramStart"/>
      <w:r w:rsidRPr="00A523B3">
        <w:rPr>
          <w:rFonts w:ascii="Times New Roman" w:hAnsi="Times New Roman"/>
          <w:szCs w:val="26"/>
        </w:rPr>
        <w:t>.</w:t>
      </w:r>
      <w:r w:rsidRPr="00A523B3">
        <w:rPr>
          <w:szCs w:val="26"/>
        </w:rPr>
        <w:t>»;</w:t>
      </w:r>
      <w:proofErr w:type="gramEnd"/>
    </w:p>
    <w:p w:rsidR="00DB2922" w:rsidRDefault="00DB2922" w:rsidP="00F30A74">
      <w:pPr>
        <w:pStyle w:val="ad"/>
        <w:numPr>
          <w:ilvl w:val="2"/>
          <w:numId w:val="43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3.10. следующего содержания:</w:t>
      </w:r>
    </w:p>
    <w:p w:rsidR="00DB2922" w:rsidRDefault="00DB2922" w:rsidP="00DB2922">
      <w:pPr>
        <w:pStyle w:val="ad"/>
        <w:tabs>
          <w:tab w:val="left" w:pos="1134"/>
          <w:tab w:val="left" w:pos="156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«3.10. Заслушивание информации в отношении лиц, замещающих муниципальные должности </w:t>
      </w:r>
      <w:proofErr w:type="gramStart"/>
      <w:r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 xml:space="preserve"> и сельских поселений на постоянной основе, свидетельствующей о: </w:t>
      </w:r>
    </w:p>
    <w:p w:rsidR="00DB2922" w:rsidRDefault="00DB2922" w:rsidP="00DB2922">
      <w:pPr>
        <w:pStyle w:val="a4"/>
        <w:numPr>
          <w:ilvl w:val="2"/>
          <w:numId w:val="44"/>
        </w:numPr>
        <w:tabs>
          <w:tab w:val="left" w:pos="1134"/>
          <w:tab w:val="left" w:pos="1418"/>
          <w:tab w:val="left" w:pos="1560"/>
        </w:tabs>
        <w:ind w:left="0" w:firstLine="708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Непредставлении</w:t>
      </w:r>
      <w:proofErr w:type="gramEnd"/>
      <w:r>
        <w:rPr>
          <w:rFonts w:ascii="Times New Roman" w:hAnsi="Times New Roman"/>
          <w:szCs w:val="26"/>
        </w:rPr>
        <w:t xml:space="preserve"> сведений о своих доходах, расходах, об имуществе </w:t>
      </w:r>
      <w:r w:rsidRPr="00DB2922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 xml:space="preserve">и обязательствах имущественного характера, а также сведений о доходах, расходах, </w:t>
      </w:r>
      <w:r>
        <w:rPr>
          <w:rFonts w:ascii="Times New Roman" w:hAnsi="Times New Roman"/>
          <w:szCs w:val="26"/>
        </w:rPr>
        <w:lastRenderedPageBreak/>
        <w:t xml:space="preserve">об имуществе и обязательствах имущественного характера своих супруги (супруга) </w:t>
      </w:r>
      <w:r w:rsidRPr="00DB2922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и несовершеннолетних детей;</w:t>
      </w:r>
    </w:p>
    <w:p w:rsidR="00DB2922" w:rsidRDefault="00DB2922" w:rsidP="00DB2922">
      <w:pPr>
        <w:pStyle w:val="a4"/>
        <w:numPr>
          <w:ilvl w:val="2"/>
          <w:numId w:val="44"/>
        </w:numPr>
        <w:tabs>
          <w:tab w:val="left" w:pos="1134"/>
          <w:tab w:val="left" w:pos="1418"/>
          <w:tab w:val="left" w:pos="1560"/>
        </w:tabs>
        <w:ind w:left="0" w:firstLine="708"/>
        <w:rPr>
          <w:rFonts w:ascii="Times New Roman" w:hAnsi="Times New Roman"/>
          <w:szCs w:val="26"/>
        </w:rPr>
      </w:pPr>
      <w:proofErr w:type="gramStart"/>
      <w:r w:rsidRPr="00CE7C0E">
        <w:rPr>
          <w:rFonts w:ascii="Times New Roman" w:hAnsi="Times New Roman"/>
          <w:szCs w:val="26"/>
        </w:rPr>
        <w:t xml:space="preserve">Представлении недостоверных и (или) неполных сведений о своих доходах, </w:t>
      </w:r>
      <w:r>
        <w:rPr>
          <w:rFonts w:ascii="Times New Roman" w:hAnsi="Times New Roman"/>
          <w:szCs w:val="26"/>
        </w:rPr>
        <w:t xml:space="preserve">расходах, </w:t>
      </w:r>
      <w:r w:rsidRPr="00CE7C0E">
        <w:rPr>
          <w:rFonts w:ascii="Times New Roman" w:hAnsi="Times New Roman"/>
          <w:szCs w:val="26"/>
        </w:rPr>
        <w:t xml:space="preserve">об имуществе и обязательствах имущественного характера, </w:t>
      </w:r>
      <w:r w:rsidRPr="00DB2922">
        <w:rPr>
          <w:rFonts w:ascii="Times New Roman" w:hAnsi="Times New Roman"/>
          <w:szCs w:val="26"/>
        </w:rPr>
        <w:br/>
      </w:r>
      <w:r w:rsidRPr="00CE7C0E">
        <w:rPr>
          <w:rFonts w:ascii="Times New Roman" w:hAnsi="Times New Roman"/>
          <w:szCs w:val="26"/>
        </w:rPr>
        <w:t>а также</w:t>
      </w:r>
      <w:r>
        <w:rPr>
          <w:rFonts w:ascii="Times New Roman" w:hAnsi="Times New Roman"/>
          <w:szCs w:val="26"/>
        </w:rPr>
        <w:t xml:space="preserve"> сведений</w:t>
      </w:r>
      <w:r w:rsidRPr="00CE7C0E">
        <w:rPr>
          <w:rFonts w:ascii="Times New Roman" w:hAnsi="Times New Roman"/>
          <w:szCs w:val="26"/>
        </w:rPr>
        <w:t xml:space="preserve"> о доходах, </w:t>
      </w:r>
      <w:r>
        <w:rPr>
          <w:rFonts w:ascii="Times New Roman" w:hAnsi="Times New Roman"/>
          <w:szCs w:val="26"/>
        </w:rPr>
        <w:t xml:space="preserve">расходах, </w:t>
      </w:r>
      <w:r w:rsidRPr="00CE7C0E">
        <w:rPr>
          <w:rFonts w:ascii="Times New Roman" w:hAnsi="Times New Roman"/>
          <w:szCs w:val="26"/>
        </w:rPr>
        <w:t>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DB2922" w:rsidRPr="00CE7C0E" w:rsidRDefault="00DB2922" w:rsidP="00DB2922">
      <w:pPr>
        <w:pStyle w:val="a4"/>
        <w:numPr>
          <w:ilvl w:val="2"/>
          <w:numId w:val="44"/>
        </w:numPr>
        <w:tabs>
          <w:tab w:val="left" w:pos="1134"/>
          <w:tab w:val="left" w:pos="1418"/>
          <w:tab w:val="left" w:pos="1560"/>
        </w:tabs>
        <w:ind w:left="0" w:firstLine="708"/>
        <w:rPr>
          <w:rFonts w:ascii="Times New Roman" w:hAnsi="Times New Roman"/>
          <w:szCs w:val="26"/>
        </w:rPr>
      </w:pPr>
      <w:r w:rsidRPr="00CE7C0E">
        <w:rPr>
          <w:rFonts w:ascii="Times New Roman" w:hAnsi="Times New Roman"/>
          <w:szCs w:val="26"/>
        </w:rPr>
        <w:t>Несоблюдение требований к служебному поведению и (или) требований об урегулировании конфликта интересов</w:t>
      </w:r>
      <w:proofErr w:type="gramStart"/>
      <w:r w:rsidRPr="00CE7C0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»;</w:t>
      </w:r>
      <w:proofErr w:type="gramEnd"/>
    </w:p>
    <w:p w:rsidR="00DB2922" w:rsidRDefault="00DB2922" w:rsidP="00F30A74">
      <w:pPr>
        <w:pStyle w:val="ad"/>
        <w:numPr>
          <w:ilvl w:val="1"/>
          <w:numId w:val="43"/>
        </w:numPr>
        <w:tabs>
          <w:tab w:val="left" w:pos="1418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E73431">
        <w:rPr>
          <w:sz w:val="26"/>
          <w:szCs w:val="26"/>
        </w:rPr>
        <w:t xml:space="preserve">пункте 4.1. </w:t>
      </w:r>
      <w:r>
        <w:rPr>
          <w:sz w:val="26"/>
          <w:szCs w:val="26"/>
        </w:rPr>
        <w:t xml:space="preserve">раздела 4 </w:t>
      </w:r>
      <w:r w:rsidRPr="00E73431">
        <w:rPr>
          <w:sz w:val="26"/>
          <w:szCs w:val="26"/>
        </w:rPr>
        <w:t>слово «городских» заменить словом «городского»;</w:t>
      </w:r>
    </w:p>
    <w:p w:rsidR="00DB2922" w:rsidRDefault="00DB2922" w:rsidP="00F30A74">
      <w:pPr>
        <w:pStyle w:val="ad"/>
        <w:numPr>
          <w:ilvl w:val="1"/>
          <w:numId w:val="43"/>
        </w:numPr>
        <w:tabs>
          <w:tab w:val="left" w:pos="1418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разделе 5:</w:t>
      </w:r>
    </w:p>
    <w:p w:rsidR="00DB2922" w:rsidRDefault="00DB2922" w:rsidP="00F30A74">
      <w:pPr>
        <w:pStyle w:val="ad"/>
        <w:numPr>
          <w:ilvl w:val="2"/>
          <w:numId w:val="43"/>
        </w:numPr>
        <w:tabs>
          <w:tab w:val="left" w:pos="1134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Подпункт 5.5.3. пункта 5.5. исключить;</w:t>
      </w:r>
    </w:p>
    <w:p w:rsidR="00DB2922" w:rsidRPr="00E73431" w:rsidRDefault="00DB2922" w:rsidP="00F30A74">
      <w:pPr>
        <w:pStyle w:val="ad"/>
        <w:numPr>
          <w:ilvl w:val="2"/>
          <w:numId w:val="43"/>
        </w:num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E73431">
        <w:rPr>
          <w:sz w:val="26"/>
          <w:szCs w:val="26"/>
        </w:rPr>
        <w:t xml:space="preserve">Пункт </w:t>
      </w:r>
      <w:r>
        <w:rPr>
          <w:sz w:val="26"/>
          <w:szCs w:val="26"/>
        </w:rPr>
        <w:t>5.6.</w:t>
      </w:r>
      <w:r w:rsidRPr="00E73431">
        <w:rPr>
          <w:sz w:val="26"/>
          <w:szCs w:val="26"/>
        </w:rPr>
        <w:t xml:space="preserve"> дополнить </w:t>
      </w:r>
      <w:r>
        <w:rPr>
          <w:sz w:val="26"/>
          <w:szCs w:val="26"/>
        </w:rPr>
        <w:t>подпунктом 5.6.3.</w:t>
      </w:r>
      <w:r w:rsidRPr="00E73431">
        <w:rPr>
          <w:sz w:val="26"/>
          <w:szCs w:val="26"/>
        </w:rPr>
        <w:t xml:space="preserve"> следующего содержания:</w:t>
      </w:r>
    </w:p>
    <w:p w:rsidR="00DB2922" w:rsidRDefault="00DB2922" w:rsidP="00DB2922">
      <w:pPr>
        <w:pStyle w:val="a4"/>
        <w:ind w:firstLine="684"/>
        <w:rPr>
          <w:rFonts w:ascii="Times New Roman" w:hAnsi="Times New Roman" w:cs="Times New Roman"/>
          <w:szCs w:val="26"/>
        </w:rPr>
      </w:pPr>
      <w:r w:rsidRPr="002D70EB">
        <w:rPr>
          <w:rFonts w:ascii="Times New Roman" w:hAnsi="Times New Roman" w:cs="Times New Roman"/>
          <w:szCs w:val="26"/>
        </w:rPr>
        <w:t>«</w:t>
      </w:r>
      <w:r>
        <w:rPr>
          <w:rFonts w:ascii="Times New Roman" w:hAnsi="Times New Roman" w:cs="Times New Roman"/>
          <w:szCs w:val="26"/>
        </w:rPr>
        <w:t>5.6.3. Д</w:t>
      </w:r>
      <w:r w:rsidRPr="002D70EB">
        <w:rPr>
          <w:rFonts w:ascii="Times New Roman" w:hAnsi="Times New Roman" w:cs="Times New Roman"/>
          <w:szCs w:val="26"/>
        </w:rPr>
        <w:t xml:space="preserve">окладывает Совету о ходе реализации мероприятий, предусмотренных планом противодействия коррупции, и иных мероприятий в соответствии </w:t>
      </w:r>
      <w:r w:rsidRPr="00DB2922">
        <w:rPr>
          <w:rFonts w:ascii="Times New Roman" w:hAnsi="Times New Roman" w:cs="Times New Roman"/>
          <w:szCs w:val="26"/>
        </w:rPr>
        <w:br/>
      </w:r>
      <w:r w:rsidRPr="002D70EB">
        <w:rPr>
          <w:rFonts w:ascii="Times New Roman" w:hAnsi="Times New Roman" w:cs="Times New Roman"/>
          <w:szCs w:val="26"/>
        </w:rPr>
        <w:t>с решением Совета</w:t>
      </w:r>
      <w:proofErr w:type="gramStart"/>
      <w:r w:rsidRPr="002D70EB">
        <w:rPr>
          <w:rFonts w:ascii="Times New Roman" w:hAnsi="Times New Roman" w:cs="Times New Roman"/>
          <w:szCs w:val="26"/>
        </w:rPr>
        <w:t>.</w:t>
      </w:r>
      <w:r>
        <w:rPr>
          <w:rFonts w:ascii="Times New Roman" w:hAnsi="Times New Roman" w:cs="Times New Roman"/>
          <w:szCs w:val="26"/>
        </w:rPr>
        <w:t>»;</w:t>
      </w:r>
      <w:proofErr w:type="gramEnd"/>
    </w:p>
    <w:p w:rsidR="00DB2922" w:rsidRDefault="00DB2922" w:rsidP="00DB2922">
      <w:pPr>
        <w:pStyle w:val="a4"/>
        <w:numPr>
          <w:ilvl w:val="2"/>
          <w:numId w:val="43"/>
        </w:num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 пункте 5.8. слово «полугодие» заменить словом «квартал»;</w:t>
      </w:r>
    </w:p>
    <w:p w:rsidR="00DB2922" w:rsidRDefault="00DB2922" w:rsidP="00DB2922">
      <w:pPr>
        <w:pStyle w:val="a4"/>
        <w:numPr>
          <w:ilvl w:val="1"/>
          <w:numId w:val="43"/>
        </w:num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 разделе 6:</w:t>
      </w:r>
    </w:p>
    <w:p w:rsidR="00DB2922" w:rsidRPr="00417F14" w:rsidRDefault="00DB2922" w:rsidP="00DB2922">
      <w:pPr>
        <w:pStyle w:val="a4"/>
        <w:numPr>
          <w:ilvl w:val="2"/>
          <w:numId w:val="43"/>
        </w:numPr>
        <w:tabs>
          <w:tab w:val="left" w:pos="1418"/>
        </w:tabs>
        <w:ind w:left="0" w:firstLine="711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Н</w:t>
      </w:r>
      <w:r w:rsidRPr="00417F14">
        <w:rPr>
          <w:rFonts w:ascii="Times New Roman" w:hAnsi="Times New Roman" w:cs="Times New Roman"/>
          <w:szCs w:val="26"/>
        </w:rPr>
        <w:t>азвани</w:t>
      </w:r>
      <w:r>
        <w:rPr>
          <w:rFonts w:ascii="Times New Roman" w:hAnsi="Times New Roman" w:cs="Times New Roman"/>
          <w:szCs w:val="26"/>
        </w:rPr>
        <w:t>е</w:t>
      </w:r>
      <w:r w:rsidRPr="00417F14">
        <w:rPr>
          <w:rFonts w:ascii="Times New Roman" w:hAnsi="Times New Roman" w:cs="Times New Roman"/>
          <w:szCs w:val="26"/>
        </w:rPr>
        <w:t xml:space="preserve"> после слов «муниципальные должности» дополнить словами «Нефтеюганского района»;</w:t>
      </w:r>
    </w:p>
    <w:p w:rsidR="00DB2922" w:rsidRPr="00417F14" w:rsidRDefault="00DB2922" w:rsidP="00DB2922">
      <w:pPr>
        <w:pStyle w:val="ad"/>
        <w:numPr>
          <w:ilvl w:val="2"/>
          <w:numId w:val="43"/>
        </w:numPr>
        <w:tabs>
          <w:tab w:val="left" w:pos="1134"/>
          <w:tab w:val="left" w:pos="1418"/>
          <w:tab w:val="left" w:pos="1701"/>
        </w:tabs>
        <w:ind w:left="0" w:firstLine="711"/>
        <w:jc w:val="both"/>
        <w:rPr>
          <w:sz w:val="26"/>
          <w:szCs w:val="26"/>
        </w:rPr>
      </w:pPr>
      <w:r w:rsidRPr="00417F14">
        <w:rPr>
          <w:sz w:val="26"/>
          <w:szCs w:val="26"/>
        </w:rPr>
        <w:t>Подпункт 6.1.2. пункта 6.1. после слова «доходах</w:t>
      </w:r>
      <w:proofErr w:type="gramStart"/>
      <w:r w:rsidRPr="00417F14">
        <w:rPr>
          <w:sz w:val="26"/>
          <w:szCs w:val="26"/>
        </w:rPr>
        <w:t>,»</w:t>
      </w:r>
      <w:proofErr w:type="gramEnd"/>
      <w:r w:rsidRPr="00417F14">
        <w:rPr>
          <w:sz w:val="26"/>
          <w:szCs w:val="26"/>
        </w:rPr>
        <w:t xml:space="preserve"> дополнить словом «расходах,»;</w:t>
      </w:r>
    </w:p>
    <w:p w:rsidR="00DB2922" w:rsidRPr="00417F14" w:rsidRDefault="00DB2922" w:rsidP="00F30A74">
      <w:pPr>
        <w:pStyle w:val="ad"/>
        <w:numPr>
          <w:ilvl w:val="2"/>
          <w:numId w:val="43"/>
        </w:numPr>
        <w:tabs>
          <w:tab w:val="left" w:pos="1134"/>
          <w:tab w:val="left" w:pos="1701"/>
        </w:tabs>
        <w:ind w:left="0" w:firstLine="711"/>
        <w:jc w:val="both"/>
        <w:rPr>
          <w:sz w:val="26"/>
          <w:szCs w:val="26"/>
        </w:rPr>
      </w:pPr>
      <w:r w:rsidRPr="00417F14">
        <w:rPr>
          <w:sz w:val="26"/>
          <w:szCs w:val="26"/>
        </w:rPr>
        <w:t xml:space="preserve">В пункте 6.10.:  </w:t>
      </w:r>
    </w:p>
    <w:p w:rsidR="00DB2922" w:rsidRPr="00284CE5" w:rsidRDefault="00DB2922" w:rsidP="00DB2922">
      <w:pPr>
        <w:pStyle w:val="ad"/>
        <w:numPr>
          <w:ilvl w:val="3"/>
          <w:numId w:val="43"/>
        </w:numPr>
        <w:tabs>
          <w:tab w:val="left" w:pos="1134"/>
          <w:tab w:val="left" w:pos="1418"/>
          <w:tab w:val="left" w:pos="1701"/>
        </w:tabs>
        <w:ind w:left="0" w:firstLine="7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Pr="00284CE5">
        <w:rPr>
          <w:sz w:val="26"/>
          <w:szCs w:val="26"/>
        </w:rPr>
        <w:t>первый после слова «доходах</w:t>
      </w:r>
      <w:proofErr w:type="gramStart"/>
      <w:r w:rsidRPr="00284CE5">
        <w:rPr>
          <w:sz w:val="26"/>
          <w:szCs w:val="26"/>
        </w:rPr>
        <w:t>,»</w:t>
      </w:r>
      <w:proofErr w:type="gramEnd"/>
      <w:r w:rsidRPr="00284CE5">
        <w:rPr>
          <w:sz w:val="26"/>
          <w:szCs w:val="26"/>
        </w:rPr>
        <w:t xml:space="preserve"> дополнить словом «расходах,»;</w:t>
      </w:r>
    </w:p>
    <w:p w:rsidR="00DB2922" w:rsidRPr="00284CE5" w:rsidRDefault="00DB2922" w:rsidP="00DB2922">
      <w:pPr>
        <w:pStyle w:val="ad"/>
        <w:numPr>
          <w:ilvl w:val="3"/>
          <w:numId w:val="43"/>
        </w:numPr>
        <w:tabs>
          <w:tab w:val="left" w:pos="1134"/>
          <w:tab w:val="left" w:pos="1701"/>
        </w:tabs>
        <w:ind w:left="0" w:firstLine="714"/>
        <w:jc w:val="both"/>
        <w:rPr>
          <w:sz w:val="26"/>
          <w:szCs w:val="26"/>
        </w:rPr>
      </w:pPr>
      <w:r w:rsidRPr="00284CE5">
        <w:rPr>
          <w:sz w:val="26"/>
          <w:szCs w:val="26"/>
        </w:rPr>
        <w:t>подпункт 6.10.1. после слова «доходах</w:t>
      </w:r>
      <w:proofErr w:type="gramStart"/>
      <w:r w:rsidRPr="00284CE5">
        <w:rPr>
          <w:sz w:val="26"/>
          <w:szCs w:val="26"/>
        </w:rPr>
        <w:t>,»</w:t>
      </w:r>
      <w:proofErr w:type="gramEnd"/>
      <w:r w:rsidRPr="00284CE5">
        <w:rPr>
          <w:sz w:val="26"/>
          <w:szCs w:val="26"/>
        </w:rPr>
        <w:t xml:space="preserve"> дополнить словом «расходах,»;</w:t>
      </w:r>
    </w:p>
    <w:p w:rsidR="00DB2922" w:rsidRPr="00284CE5" w:rsidRDefault="00DB2922" w:rsidP="00F30A74">
      <w:pPr>
        <w:pStyle w:val="ad"/>
        <w:numPr>
          <w:ilvl w:val="3"/>
          <w:numId w:val="43"/>
        </w:numPr>
        <w:tabs>
          <w:tab w:val="left" w:pos="1134"/>
          <w:tab w:val="left" w:pos="1701"/>
        </w:tabs>
        <w:ind w:left="0" w:firstLine="714"/>
        <w:jc w:val="both"/>
        <w:rPr>
          <w:sz w:val="26"/>
          <w:szCs w:val="26"/>
        </w:rPr>
      </w:pPr>
      <w:r w:rsidRPr="00284CE5">
        <w:rPr>
          <w:sz w:val="26"/>
          <w:szCs w:val="26"/>
        </w:rPr>
        <w:t>подпункт 6.10.2. после слова «доходах</w:t>
      </w:r>
      <w:proofErr w:type="gramStart"/>
      <w:r w:rsidRPr="00284CE5">
        <w:rPr>
          <w:sz w:val="26"/>
          <w:szCs w:val="26"/>
        </w:rPr>
        <w:t>,»</w:t>
      </w:r>
      <w:proofErr w:type="gramEnd"/>
      <w:r w:rsidRPr="00284CE5">
        <w:rPr>
          <w:sz w:val="26"/>
          <w:szCs w:val="26"/>
        </w:rPr>
        <w:t xml:space="preserve"> дополнить словом «расходах,»;</w:t>
      </w:r>
    </w:p>
    <w:p w:rsidR="00DB2922" w:rsidRPr="00284CE5" w:rsidRDefault="00F30A74" w:rsidP="00F30A74">
      <w:pPr>
        <w:pStyle w:val="ad"/>
        <w:numPr>
          <w:ilvl w:val="2"/>
          <w:numId w:val="43"/>
        </w:numPr>
        <w:tabs>
          <w:tab w:val="left" w:pos="1134"/>
          <w:tab w:val="left" w:pos="1701"/>
        </w:tabs>
        <w:jc w:val="both"/>
        <w:rPr>
          <w:sz w:val="26"/>
          <w:szCs w:val="26"/>
        </w:rPr>
      </w:pPr>
      <w:r w:rsidRPr="00F32237">
        <w:rPr>
          <w:sz w:val="26"/>
          <w:szCs w:val="26"/>
        </w:rPr>
        <w:t xml:space="preserve">    </w:t>
      </w:r>
      <w:r w:rsidR="00DB2922" w:rsidRPr="00284CE5">
        <w:rPr>
          <w:sz w:val="26"/>
          <w:szCs w:val="26"/>
        </w:rPr>
        <w:t>в пункте 6.11.:</w:t>
      </w:r>
    </w:p>
    <w:p w:rsidR="00DB2922" w:rsidRPr="00284CE5" w:rsidRDefault="00DB2922" w:rsidP="00DB2922">
      <w:pPr>
        <w:pStyle w:val="ad"/>
        <w:numPr>
          <w:ilvl w:val="3"/>
          <w:numId w:val="43"/>
        </w:numPr>
        <w:tabs>
          <w:tab w:val="left" w:pos="1134"/>
          <w:tab w:val="left" w:pos="1701"/>
        </w:tabs>
        <w:ind w:left="0" w:firstLine="714"/>
        <w:jc w:val="both"/>
        <w:rPr>
          <w:sz w:val="26"/>
          <w:szCs w:val="26"/>
        </w:rPr>
      </w:pPr>
      <w:r w:rsidRPr="00284CE5">
        <w:rPr>
          <w:sz w:val="26"/>
          <w:szCs w:val="26"/>
        </w:rPr>
        <w:t>абзац первый  после слова «доходах</w:t>
      </w:r>
      <w:proofErr w:type="gramStart"/>
      <w:r w:rsidRPr="00284CE5">
        <w:rPr>
          <w:sz w:val="26"/>
          <w:szCs w:val="26"/>
        </w:rPr>
        <w:t>,»</w:t>
      </w:r>
      <w:proofErr w:type="gramEnd"/>
      <w:r w:rsidRPr="00284CE5">
        <w:rPr>
          <w:sz w:val="26"/>
          <w:szCs w:val="26"/>
        </w:rPr>
        <w:t xml:space="preserve"> дополнить словом «расходах,»;</w:t>
      </w:r>
    </w:p>
    <w:p w:rsidR="00DB2922" w:rsidRPr="00284CE5" w:rsidRDefault="00DB2922" w:rsidP="00DB2922">
      <w:pPr>
        <w:pStyle w:val="ad"/>
        <w:numPr>
          <w:ilvl w:val="3"/>
          <w:numId w:val="43"/>
        </w:numPr>
        <w:tabs>
          <w:tab w:val="left" w:pos="1134"/>
          <w:tab w:val="left" w:pos="1701"/>
        </w:tabs>
        <w:ind w:left="0" w:firstLine="714"/>
        <w:jc w:val="both"/>
        <w:rPr>
          <w:sz w:val="26"/>
          <w:szCs w:val="26"/>
        </w:rPr>
      </w:pPr>
      <w:r w:rsidRPr="00284CE5">
        <w:rPr>
          <w:sz w:val="26"/>
          <w:szCs w:val="26"/>
        </w:rPr>
        <w:t>подпункт 6.11.1. после слова «доходах</w:t>
      </w:r>
      <w:proofErr w:type="gramStart"/>
      <w:r w:rsidRPr="00284CE5">
        <w:rPr>
          <w:sz w:val="26"/>
          <w:szCs w:val="26"/>
        </w:rPr>
        <w:t>,»</w:t>
      </w:r>
      <w:proofErr w:type="gramEnd"/>
      <w:r w:rsidRPr="00284CE5">
        <w:rPr>
          <w:sz w:val="26"/>
          <w:szCs w:val="26"/>
        </w:rPr>
        <w:t xml:space="preserve"> дополнить словом «расходах,»;</w:t>
      </w:r>
    </w:p>
    <w:p w:rsidR="00DB2922" w:rsidRPr="00284CE5" w:rsidRDefault="00DB2922" w:rsidP="00DB2922">
      <w:pPr>
        <w:pStyle w:val="ad"/>
        <w:numPr>
          <w:ilvl w:val="3"/>
          <w:numId w:val="43"/>
        </w:numPr>
        <w:tabs>
          <w:tab w:val="left" w:pos="1134"/>
          <w:tab w:val="left" w:pos="1701"/>
        </w:tabs>
        <w:ind w:left="0" w:firstLine="714"/>
        <w:jc w:val="both"/>
        <w:rPr>
          <w:sz w:val="26"/>
          <w:szCs w:val="26"/>
        </w:rPr>
      </w:pPr>
      <w:r w:rsidRPr="00284CE5">
        <w:rPr>
          <w:sz w:val="26"/>
          <w:szCs w:val="26"/>
        </w:rPr>
        <w:t>подпункт 6.11.2. после слова «доходах</w:t>
      </w:r>
      <w:proofErr w:type="gramStart"/>
      <w:r w:rsidRPr="00284CE5">
        <w:rPr>
          <w:sz w:val="26"/>
          <w:szCs w:val="26"/>
        </w:rPr>
        <w:t>,»</w:t>
      </w:r>
      <w:proofErr w:type="gramEnd"/>
      <w:r w:rsidRPr="00284CE5">
        <w:rPr>
          <w:sz w:val="26"/>
          <w:szCs w:val="26"/>
        </w:rPr>
        <w:t xml:space="preserve"> дополнить словом «расходах,»</w:t>
      </w:r>
      <w:r>
        <w:rPr>
          <w:sz w:val="26"/>
          <w:szCs w:val="26"/>
        </w:rPr>
        <w:t>.</w:t>
      </w:r>
    </w:p>
    <w:p w:rsidR="00DB2922" w:rsidRDefault="00DB2922" w:rsidP="00F30A74">
      <w:pPr>
        <w:pStyle w:val="ad"/>
        <w:numPr>
          <w:ilvl w:val="0"/>
          <w:numId w:val="43"/>
        </w:numPr>
        <w:tabs>
          <w:tab w:val="left" w:pos="1276"/>
          <w:tab w:val="left" w:pos="1560"/>
        </w:tabs>
        <w:ind w:left="0" w:firstLine="705"/>
        <w:jc w:val="both"/>
        <w:rPr>
          <w:sz w:val="26"/>
        </w:rPr>
      </w:pPr>
      <w:r w:rsidRPr="00284CE5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</w:t>
      </w:r>
      <w:r>
        <w:rPr>
          <w:sz w:val="26"/>
        </w:rPr>
        <w:t xml:space="preserve"> обозрение».</w:t>
      </w:r>
    </w:p>
    <w:p w:rsidR="00DB2922" w:rsidRPr="008C4214" w:rsidRDefault="00DB2922" w:rsidP="00F30A74">
      <w:pPr>
        <w:pStyle w:val="ad"/>
        <w:numPr>
          <w:ilvl w:val="0"/>
          <w:numId w:val="43"/>
        </w:numPr>
        <w:tabs>
          <w:tab w:val="left" w:pos="1276"/>
        </w:tabs>
        <w:ind w:left="0" w:firstLine="705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постановления осуществляю лично.</w:t>
      </w:r>
    </w:p>
    <w:p w:rsidR="00DB2922" w:rsidRDefault="00DB2922" w:rsidP="00DB2922">
      <w:pPr>
        <w:jc w:val="both"/>
        <w:rPr>
          <w:sz w:val="26"/>
        </w:rPr>
      </w:pPr>
    </w:p>
    <w:p w:rsidR="00DB2922" w:rsidRDefault="00DB2922" w:rsidP="00DB2922">
      <w:pPr>
        <w:jc w:val="both"/>
        <w:rPr>
          <w:sz w:val="26"/>
        </w:rPr>
      </w:pPr>
    </w:p>
    <w:p w:rsidR="00FD0961" w:rsidRPr="00F32237" w:rsidRDefault="00FD0961" w:rsidP="00A3552F">
      <w:pPr>
        <w:jc w:val="both"/>
        <w:rPr>
          <w:sz w:val="26"/>
          <w:szCs w:val="26"/>
        </w:rPr>
      </w:pPr>
    </w:p>
    <w:p w:rsidR="00F32237" w:rsidRDefault="00F32237" w:rsidP="00A355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D2D9F" w:rsidRPr="00F32237" w:rsidRDefault="007C4E0A" w:rsidP="00DB29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A3552F" w:rsidRPr="00E7191C">
        <w:rPr>
          <w:sz w:val="26"/>
          <w:szCs w:val="26"/>
        </w:rPr>
        <w:t xml:space="preserve"> Нефтеюганского района</w:t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F32237">
        <w:rPr>
          <w:sz w:val="26"/>
          <w:szCs w:val="26"/>
        </w:rPr>
        <w:t xml:space="preserve">С.А.Кудашкин </w:t>
      </w:r>
    </w:p>
    <w:sectPr w:rsidR="009D2D9F" w:rsidRPr="00F32237" w:rsidSect="00631A81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6D" w:rsidRDefault="0053616D">
      <w:r>
        <w:separator/>
      </w:r>
    </w:p>
  </w:endnote>
  <w:endnote w:type="continuationSeparator" w:id="0">
    <w:p w:rsidR="0053616D" w:rsidRDefault="0053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6D" w:rsidRDefault="0053616D">
      <w:r>
        <w:separator/>
      </w:r>
    </w:p>
  </w:footnote>
  <w:footnote w:type="continuationSeparator" w:id="0">
    <w:p w:rsidR="0053616D" w:rsidRDefault="0053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2B"/>
    <w:multiLevelType w:val="multilevel"/>
    <w:tmpl w:val="283285B2"/>
    <w:lvl w:ilvl="0">
      <w:start w:val="3"/>
      <w:numFmt w:val="decimal"/>
      <w:lvlText w:val="%1."/>
      <w:lvlJc w:val="left"/>
      <w:pPr>
        <w:ind w:left="765" w:hanging="765"/>
      </w:pPr>
      <w:rPr>
        <w:rFonts w:ascii="Arial" w:hAnsi="Arial" w:hint="default"/>
      </w:rPr>
    </w:lvl>
    <w:lvl w:ilvl="1">
      <w:start w:val="10"/>
      <w:numFmt w:val="decimal"/>
      <w:lvlText w:val="%1.%2."/>
      <w:lvlJc w:val="left"/>
      <w:pPr>
        <w:ind w:left="1119" w:hanging="765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Arial" w:hAnsi="Arial" w:hint="default"/>
      </w:rPr>
    </w:lvl>
  </w:abstractNum>
  <w:abstractNum w:abstractNumId="1">
    <w:nsid w:val="01751851"/>
    <w:multiLevelType w:val="hybridMultilevel"/>
    <w:tmpl w:val="79787912"/>
    <w:lvl w:ilvl="0" w:tplc="0EA092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8716A"/>
    <w:multiLevelType w:val="multilevel"/>
    <w:tmpl w:val="5AA85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7D21160"/>
    <w:multiLevelType w:val="hybridMultilevel"/>
    <w:tmpl w:val="65588070"/>
    <w:lvl w:ilvl="0" w:tplc="AA84395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0669B"/>
    <w:multiLevelType w:val="multilevel"/>
    <w:tmpl w:val="2E9C5E3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27F65254"/>
    <w:multiLevelType w:val="hybridMultilevel"/>
    <w:tmpl w:val="5C522430"/>
    <w:lvl w:ilvl="0" w:tplc="A484D202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13696"/>
    <w:multiLevelType w:val="multilevel"/>
    <w:tmpl w:val="CC6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8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3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8A1427"/>
    <w:multiLevelType w:val="multilevel"/>
    <w:tmpl w:val="B378B86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4B1C4310"/>
    <w:multiLevelType w:val="multilevel"/>
    <w:tmpl w:val="9C48FB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B1A5E"/>
    <w:multiLevelType w:val="hybridMultilevel"/>
    <w:tmpl w:val="9B00C640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D037B"/>
    <w:multiLevelType w:val="hybridMultilevel"/>
    <w:tmpl w:val="7DB8716C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D38C6"/>
    <w:multiLevelType w:val="hybridMultilevel"/>
    <w:tmpl w:val="A37EB222"/>
    <w:lvl w:ilvl="0" w:tplc="8DF0B6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42"/>
  </w:num>
  <w:num w:numId="3">
    <w:abstractNumId w:val="38"/>
  </w:num>
  <w:num w:numId="4">
    <w:abstractNumId w:val="12"/>
  </w:num>
  <w:num w:numId="5">
    <w:abstractNumId w:val="29"/>
  </w:num>
  <w:num w:numId="6">
    <w:abstractNumId w:val="33"/>
  </w:num>
  <w:num w:numId="7">
    <w:abstractNumId w:val="40"/>
  </w:num>
  <w:num w:numId="8">
    <w:abstractNumId w:val="20"/>
  </w:num>
  <w:num w:numId="9">
    <w:abstractNumId w:val="35"/>
  </w:num>
  <w:num w:numId="10">
    <w:abstractNumId w:val="2"/>
  </w:num>
  <w:num w:numId="11">
    <w:abstractNumId w:val="4"/>
  </w:num>
  <w:num w:numId="12">
    <w:abstractNumId w:val="11"/>
  </w:num>
  <w:num w:numId="13">
    <w:abstractNumId w:val="32"/>
  </w:num>
  <w:num w:numId="14">
    <w:abstractNumId w:val="13"/>
  </w:num>
  <w:num w:numId="15">
    <w:abstractNumId w:val="41"/>
  </w:num>
  <w:num w:numId="16">
    <w:abstractNumId w:val="6"/>
  </w:num>
  <w:num w:numId="17">
    <w:abstractNumId w:val="19"/>
  </w:num>
  <w:num w:numId="18">
    <w:abstractNumId w:val="34"/>
  </w:num>
  <w:num w:numId="19">
    <w:abstractNumId w:val="28"/>
  </w:num>
  <w:num w:numId="20">
    <w:abstractNumId w:val="23"/>
  </w:num>
  <w:num w:numId="21">
    <w:abstractNumId w:val="43"/>
  </w:num>
  <w:num w:numId="22">
    <w:abstractNumId w:val="5"/>
  </w:num>
  <w:num w:numId="23">
    <w:abstractNumId w:val="9"/>
  </w:num>
  <w:num w:numId="24">
    <w:abstractNumId w:val="26"/>
  </w:num>
  <w:num w:numId="25">
    <w:abstractNumId w:val="3"/>
  </w:num>
  <w:num w:numId="26">
    <w:abstractNumId w:val="21"/>
  </w:num>
  <w:num w:numId="27">
    <w:abstractNumId w:val="31"/>
  </w:num>
  <w:num w:numId="28">
    <w:abstractNumId w:val="18"/>
  </w:num>
  <w:num w:numId="29">
    <w:abstractNumId w:val="16"/>
  </w:num>
  <w:num w:numId="30">
    <w:abstractNumId w:val="10"/>
  </w:num>
  <w:num w:numId="31">
    <w:abstractNumId w:val="30"/>
  </w:num>
  <w:num w:numId="32">
    <w:abstractNumId w:val="8"/>
  </w:num>
  <w:num w:numId="33">
    <w:abstractNumId w:val="36"/>
  </w:num>
  <w:num w:numId="34">
    <w:abstractNumId w:val="7"/>
  </w:num>
  <w:num w:numId="35">
    <w:abstractNumId w:val="25"/>
  </w:num>
  <w:num w:numId="36">
    <w:abstractNumId w:val="14"/>
  </w:num>
  <w:num w:numId="37">
    <w:abstractNumId w:val="17"/>
  </w:num>
  <w:num w:numId="38">
    <w:abstractNumId w:val="27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5"/>
  </w:num>
  <w:num w:numId="42">
    <w:abstractNumId w:val="37"/>
  </w:num>
  <w:num w:numId="43">
    <w:abstractNumId w:val="22"/>
  </w:num>
  <w:num w:numId="44">
    <w:abstractNumId w:val="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56DCC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3A9B"/>
    <w:rsid w:val="001242CA"/>
    <w:rsid w:val="001317E2"/>
    <w:rsid w:val="00134936"/>
    <w:rsid w:val="001372D9"/>
    <w:rsid w:val="00140117"/>
    <w:rsid w:val="0014082B"/>
    <w:rsid w:val="001420EA"/>
    <w:rsid w:val="00143504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C1E4F"/>
    <w:rsid w:val="001D1B05"/>
    <w:rsid w:val="001D4017"/>
    <w:rsid w:val="001E0B6E"/>
    <w:rsid w:val="001F2E55"/>
    <w:rsid w:val="001F3062"/>
    <w:rsid w:val="0020594B"/>
    <w:rsid w:val="002139E6"/>
    <w:rsid w:val="00215980"/>
    <w:rsid w:val="0023068F"/>
    <w:rsid w:val="00231E8D"/>
    <w:rsid w:val="002338E8"/>
    <w:rsid w:val="00236E84"/>
    <w:rsid w:val="00242271"/>
    <w:rsid w:val="002424F6"/>
    <w:rsid w:val="002510DB"/>
    <w:rsid w:val="00253A8A"/>
    <w:rsid w:val="002564E9"/>
    <w:rsid w:val="00261ACE"/>
    <w:rsid w:val="002672B7"/>
    <w:rsid w:val="00270DDE"/>
    <w:rsid w:val="00277080"/>
    <w:rsid w:val="00293633"/>
    <w:rsid w:val="002936CF"/>
    <w:rsid w:val="00296A39"/>
    <w:rsid w:val="002A5FCB"/>
    <w:rsid w:val="002C1888"/>
    <w:rsid w:val="002C272F"/>
    <w:rsid w:val="002C3581"/>
    <w:rsid w:val="002C43D7"/>
    <w:rsid w:val="002D0378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A3D"/>
    <w:rsid w:val="0033557B"/>
    <w:rsid w:val="00340482"/>
    <w:rsid w:val="00343692"/>
    <w:rsid w:val="00344401"/>
    <w:rsid w:val="003450B7"/>
    <w:rsid w:val="0034699E"/>
    <w:rsid w:val="0035022C"/>
    <w:rsid w:val="003510D7"/>
    <w:rsid w:val="003550EB"/>
    <w:rsid w:val="00355F02"/>
    <w:rsid w:val="003562EC"/>
    <w:rsid w:val="00361496"/>
    <w:rsid w:val="0036763E"/>
    <w:rsid w:val="00370557"/>
    <w:rsid w:val="00382949"/>
    <w:rsid w:val="003835D1"/>
    <w:rsid w:val="00384187"/>
    <w:rsid w:val="003859B2"/>
    <w:rsid w:val="0038600C"/>
    <w:rsid w:val="00390C82"/>
    <w:rsid w:val="0039627D"/>
    <w:rsid w:val="003A0981"/>
    <w:rsid w:val="003A3058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C6411"/>
    <w:rsid w:val="003D2BEE"/>
    <w:rsid w:val="003D2D55"/>
    <w:rsid w:val="003E33A0"/>
    <w:rsid w:val="003E5760"/>
    <w:rsid w:val="003E62CC"/>
    <w:rsid w:val="003F4A0F"/>
    <w:rsid w:val="00401098"/>
    <w:rsid w:val="0041006D"/>
    <w:rsid w:val="00412D58"/>
    <w:rsid w:val="004145D6"/>
    <w:rsid w:val="00421F8C"/>
    <w:rsid w:val="0042358C"/>
    <w:rsid w:val="00426529"/>
    <w:rsid w:val="00432F37"/>
    <w:rsid w:val="00437129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77B5A"/>
    <w:rsid w:val="0048745D"/>
    <w:rsid w:val="00491DFB"/>
    <w:rsid w:val="0049272E"/>
    <w:rsid w:val="00496BCF"/>
    <w:rsid w:val="004A0A32"/>
    <w:rsid w:val="004A7453"/>
    <w:rsid w:val="004B52E3"/>
    <w:rsid w:val="004C7C56"/>
    <w:rsid w:val="004E1C58"/>
    <w:rsid w:val="004E1E4D"/>
    <w:rsid w:val="004F1329"/>
    <w:rsid w:val="004F7055"/>
    <w:rsid w:val="005103C6"/>
    <w:rsid w:val="00512FFD"/>
    <w:rsid w:val="00520F23"/>
    <w:rsid w:val="00521BC1"/>
    <w:rsid w:val="00521CEE"/>
    <w:rsid w:val="00526AD7"/>
    <w:rsid w:val="0053616D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108FE"/>
    <w:rsid w:val="00613DC1"/>
    <w:rsid w:val="00620D3A"/>
    <w:rsid w:val="00631A81"/>
    <w:rsid w:val="006329CB"/>
    <w:rsid w:val="00636451"/>
    <w:rsid w:val="00644CE8"/>
    <w:rsid w:val="0064702D"/>
    <w:rsid w:val="00647A15"/>
    <w:rsid w:val="00654AF0"/>
    <w:rsid w:val="00656DA2"/>
    <w:rsid w:val="00660405"/>
    <w:rsid w:val="00663AAB"/>
    <w:rsid w:val="00664A1E"/>
    <w:rsid w:val="00665144"/>
    <w:rsid w:val="00667718"/>
    <w:rsid w:val="006711F1"/>
    <w:rsid w:val="006741AD"/>
    <w:rsid w:val="00684490"/>
    <w:rsid w:val="00684A4B"/>
    <w:rsid w:val="006852C5"/>
    <w:rsid w:val="006863AC"/>
    <w:rsid w:val="00690683"/>
    <w:rsid w:val="0069579B"/>
    <w:rsid w:val="00695813"/>
    <w:rsid w:val="006A1B64"/>
    <w:rsid w:val="006A3045"/>
    <w:rsid w:val="006A344D"/>
    <w:rsid w:val="006B12AA"/>
    <w:rsid w:val="006C4900"/>
    <w:rsid w:val="006C5D0E"/>
    <w:rsid w:val="006C7860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2E1F"/>
    <w:rsid w:val="0073552E"/>
    <w:rsid w:val="0073605A"/>
    <w:rsid w:val="00736093"/>
    <w:rsid w:val="00736F3E"/>
    <w:rsid w:val="00737B7E"/>
    <w:rsid w:val="00745DEF"/>
    <w:rsid w:val="00747F51"/>
    <w:rsid w:val="0075163F"/>
    <w:rsid w:val="00751885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39FF"/>
    <w:rsid w:val="00796C8D"/>
    <w:rsid w:val="007A1393"/>
    <w:rsid w:val="007A48B1"/>
    <w:rsid w:val="007A6DC9"/>
    <w:rsid w:val="007B05AD"/>
    <w:rsid w:val="007B4947"/>
    <w:rsid w:val="007C0714"/>
    <w:rsid w:val="007C4E0A"/>
    <w:rsid w:val="007D652F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27C38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64C5F"/>
    <w:rsid w:val="009717DB"/>
    <w:rsid w:val="009733BF"/>
    <w:rsid w:val="00981428"/>
    <w:rsid w:val="00994D7F"/>
    <w:rsid w:val="009A03DA"/>
    <w:rsid w:val="009B1ADC"/>
    <w:rsid w:val="009B5151"/>
    <w:rsid w:val="009B6F75"/>
    <w:rsid w:val="009C466F"/>
    <w:rsid w:val="009D070C"/>
    <w:rsid w:val="009D2D9F"/>
    <w:rsid w:val="009D443B"/>
    <w:rsid w:val="009D644F"/>
    <w:rsid w:val="009E670D"/>
    <w:rsid w:val="00A02ED2"/>
    <w:rsid w:val="00A037C9"/>
    <w:rsid w:val="00A05B5A"/>
    <w:rsid w:val="00A0674F"/>
    <w:rsid w:val="00A20E24"/>
    <w:rsid w:val="00A314C9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2550"/>
    <w:rsid w:val="00AB3182"/>
    <w:rsid w:val="00AB3C1B"/>
    <w:rsid w:val="00AC11A4"/>
    <w:rsid w:val="00AC17BA"/>
    <w:rsid w:val="00AC231B"/>
    <w:rsid w:val="00AC6693"/>
    <w:rsid w:val="00AD065E"/>
    <w:rsid w:val="00AD6E64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3D28"/>
    <w:rsid w:val="00B94860"/>
    <w:rsid w:val="00B95C8D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19F1"/>
    <w:rsid w:val="00BF263D"/>
    <w:rsid w:val="00BF35DD"/>
    <w:rsid w:val="00C03D03"/>
    <w:rsid w:val="00C05DFE"/>
    <w:rsid w:val="00C065A7"/>
    <w:rsid w:val="00C113D5"/>
    <w:rsid w:val="00C1207D"/>
    <w:rsid w:val="00C15891"/>
    <w:rsid w:val="00C20D5B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1128"/>
    <w:rsid w:val="00C87D96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4C26"/>
    <w:rsid w:val="00CF703B"/>
    <w:rsid w:val="00D004F8"/>
    <w:rsid w:val="00D00F01"/>
    <w:rsid w:val="00D0124C"/>
    <w:rsid w:val="00D04180"/>
    <w:rsid w:val="00D074CE"/>
    <w:rsid w:val="00D11898"/>
    <w:rsid w:val="00D14DFC"/>
    <w:rsid w:val="00D15FB4"/>
    <w:rsid w:val="00D2316B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922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E11CC9"/>
    <w:rsid w:val="00E11DD6"/>
    <w:rsid w:val="00E13124"/>
    <w:rsid w:val="00E13F11"/>
    <w:rsid w:val="00E26E29"/>
    <w:rsid w:val="00E276F0"/>
    <w:rsid w:val="00E35AB3"/>
    <w:rsid w:val="00E37D96"/>
    <w:rsid w:val="00E4083A"/>
    <w:rsid w:val="00E418BE"/>
    <w:rsid w:val="00E41B02"/>
    <w:rsid w:val="00E423F1"/>
    <w:rsid w:val="00E43E23"/>
    <w:rsid w:val="00E55058"/>
    <w:rsid w:val="00E61968"/>
    <w:rsid w:val="00E624DB"/>
    <w:rsid w:val="00E673A6"/>
    <w:rsid w:val="00E70841"/>
    <w:rsid w:val="00E7191C"/>
    <w:rsid w:val="00E77B5E"/>
    <w:rsid w:val="00E80FB6"/>
    <w:rsid w:val="00E81AC0"/>
    <w:rsid w:val="00E82E73"/>
    <w:rsid w:val="00E83444"/>
    <w:rsid w:val="00E839DC"/>
    <w:rsid w:val="00E85576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3238"/>
    <w:rsid w:val="00F25259"/>
    <w:rsid w:val="00F26CC7"/>
    <w:rsid w:val="00F30A74"/>
    <w:rsid w:val="00F31A28"/>
    <w:rsid w:val="00F32237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4C6F"/>
    <w:rsid w:val="00FA0231"/>
    <w:rsid w:val="00FA1155"/>
    <w:rsid w:val="00FA28AF"/>
    <w:rsid w:val="00FA2A95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C32C71B4EAF0804AB6E91597638D097025EC0B5BE3054B21764DD25m02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8C32C71B4EAF0804AB6E91597638D0970550C7B0B83054B21764DD25m02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7C43-1966-4AE0-9D68-D74B2CB2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6</cp:revision>
  <cp:lastPrinted>2014-02-24T03:14:00Z</cp:lastPrinted>
  <dcterms:created xsi:type="dcterms:W3CDTF">2014-02-21T03:55:00Z</dcterms:created>
  <dcterms:modified xsi:type="dcterms:W3CDTF">2014-12-15T05:26:00Z</dcterms:modified>
</cp:coreProperties>
</file>