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4C" w:rsidRPr="00A8094C" w:rsidRDefault="00F044CA" w:rsidP="00A809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</w:t>
      </w:r>
      <w:r w:rsidR="00250805" w:rsidRPr="00A80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Молодежного парламента </w:t>
      </w:r>
    </w:p>
    <w:p w:rsidR="00F044CA" w:rsidRPr="00A8094C" w:rsidRDefault="00250805" w:rsidP="00A809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Думе </w:t>
      </w:r>
      <w:proofErr w:type="spellStart"/>
      <w:r w:rsidRPr="00A80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Нефтеюганского</w:t>
      </w:r>
      <w:proofErr w:type="spellEnd"/>
      <w:r w:rsidRPr="00A80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  <w:r w:rsidR="00F044CA" w:rsidRPr="00A80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2020 год</w:t>
      </w:r>
    </w:p>
    <w:p w:rsidR="00297F53" w:rsidRPr="00297F53" w:rsidRDefault="00297F53" w:rsidP="00A8094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4CA" w:rsidRPr="00297F53" w:rsidRDefault="00F044CA" w:rsidP="00A809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решению Думы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27.10.2016 № 26 «О создании Молодежного парламента при Думе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VI созыва» молодежный парламент состоит из 16 человек – в нем присутствуют представители каждого поселения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</w:p>
    <w:p w:rsidR="00F044CA" w:rsidRPr="00297F53" w:rsidRDefault="00F044CA" w:rsidP="00A809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протокольному решению заседания от 12.10.2019 года на начало 2020 года председатель молодежного парламента –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Стехнович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Владимировна, заместитель председателя Попок Виктория Александровна, секретарь –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Гайк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Михайловна.</w:t>
      </w:r>
    </w:p>
    <w:p w:rsidR="00F044CA" w:rsidRPr="00297F53" w:rsidRDefault="00F044CA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 заседание в 20</w:t>
      </w:r>
      <w:r w:rsidR="001756B1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году состоялось </w:t>
      </w:r>
      <w:r w:rsidR="001756B1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 февраля на базе </w:t>
      </w:r>
      <w:proofErr w:type="spellStart"/>
      <w:r w:rsidR="001756B1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Сингапайской</w:t>
      </w:r>
      <w:proofErr w:type="spellEnd"/>
      <w:r w:rsidR="001756B1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школы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Парламентарии посетили обзорную экскурсию по поселению </w:t>
      </w:r>
      <w:proofErr w:type="spellStart"/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Сингапай</w:t>
      </w:r>
      <w:proofErr w:type="spellEnd"/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Главой поселения. На заседании б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ыло рассмотрено 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вопросов. Протокольные решения исполнены в полном объеме. </w:t>
      </w:r>
    </w:p>
    <w:p w:rsidR="00F044CA" w:rsidRPr="00297F53" w:rsidRDefault="00F044CA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заседании приняла участие Татьяна 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Георгиевна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Котова, руководитель фракции «Единая Россия», председа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тель Думы </w:t>
      </w:r>
      <w:proofErr w:type="spellStart"/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Нефтеюганского</w:t>
      </w:r>
      <w:proofErr w:type="spellEnd"/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района. Директор департамента образования Котова Надежда Васильевна выступила с докладом о реализации национального проекта «Образование». </w:t>
      </w:r>
      <w:proofErr w:type="spellStart"/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Шехтман</w:t>
      </w:r>
      <w:proofErr w:type="spellEnd"/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</w:t>
      </w:r>
      <w:proofErr w:type="spellStart"/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Исакович</w:t>
      </w:r>
      <w:proofErr w:type="spellEnd"/>
      <w:r w:rsidR="00A809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 депутата ХМАО-Югры В.Н. Семенова выступил с докладом «О реализации послания Президента РФ В.В. Путина Федеральному Собранию».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заседания были подведены 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итоги  работы парламента за 2019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год, обсудили 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 на 2020 год.</w:t>
      </w:r>
    </w:p>
    <w:p w:rsidR="001756B1" w:rsidRPr="00297F53" w:rsidRDefault="001756B1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«Об итогах работы Молодежного парламента при Думе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за 2019 год» </w:t>
      </w:r>
    </w:p>
    <w:p w:rsidR="001756B1" w:rsidRPr="00297F53" w:rsidRDefault="001756B1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«Об утверждении плана работы Молодежного парламента при Думе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 2020 год» </w:t>
      </w:r>
    </w:p>
    <w:p w:rsidR="001756B1" w:rsidRPr="00297F53" w:rsidRDefault="001756B1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74B6F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послания Президента РФ В.В. Путина  Федеральному Собранию</w:t>
      </w:r>
      <w:r w:rsidR="00F74B6F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56B1" w:rsidRPr="00297F53" w:rsidRDefault="001756B1" w:rsidP="00A8094C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74B6F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национального проекта  «Образование»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6B1" w:rsidRPr="00297F53" w:rsidRDefault="001756B1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5. «Об организации мероприятий, посвященных Году памяти и славы»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F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756B1" w:rsidRPr="00297F53" w:rsidRDefault="001756B1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О предстоящих мероприятиях районного, окру</w:t>
      </w:r>
      <w:r w:rsidR="00811310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жного и Всероссийского уровня»</w:t>
      </w:r>
    </w:p>
    <w:p w:rsidR="00811310" w:rsidRPr="00297F53" w:rsidRDefault="00811310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Второе заседание в 2</w:t>
      </w:r>
      <w:r w:rsidR="00132AA1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020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состоялось </w:t>
      </w:r>
      <w:r w:rsidR="00132AA1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 июня в режиме видеосвязи </w:t>
      </w:r>
      <w:r w:rsidR="00132AA1" w:rsidRPr="00297F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132AA1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связи с эпидемиологической ситуацией)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. Было рассмотрено 6 вопросов. 1</w:t>
      </w:r>
      <w:r w:rsidR="00F74B6F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протокольных решений исполнены</w:t>
      </w:r>
      <w:r w:rsidR="00132AA1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132AA1" w:rsidRPr="00297F53" w:rsidRDefault="00132AA1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заседании приняли участие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Татьяна Георгиевна Котова, руководитель фракции «Единая Россия», председатель Думы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района. Представители комитета по культуре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выступили с докладом «</w:t>
      </w:r>
      <w:r w:rsidRPr="00297F53">
        <w:rPr>
          <w:rFonts w:ascii="Times New Roman" w:hAnsi="Times New Roman" w:cs="Times New Roman"/>
          <w:sz w:val="28"/>
          <w:szCs w:val="28"/>
        </w:rPr>
        <w:t>О реализации мероприятий для молодежи в сфере культуры». Парламентарии обсудили</w:t>
      </w:r>
      <w:r w:rsidR="00F74B6F" w:rsidRPr="00297F53">
        <w:rPr>
          <w:rFonts w:ascii="Times New Roman" w:hAnsi="Times New Roman" w:cs="Times New Roman"/>
          <w:sz w:val="28"/>
          <w:szCs w:val="28"/>
        </w:rPr>
        <w:t xml:space="preserve"> проект «40 добрых дел», предстоящие окружные и федеральные мероприятия, приняли решение об участие в </w:t>
      </w:r>
      <w:proofErr w:type="spellStart"/>
      <w:r w:rsidR="00F74B6F" w:rsidRPr="00297F53">
        <w:rPr>
          <w:rFonts w:ascii="Times New Roman" w:hAnsi="Times New Roman" w:cs="Times New Roman"/>
          <w:sz w:val="28"/>
          <w:szCs w:val="28"/>
        </w:rPr>
        <w:t>фоточеллендже</w:t>
      </w:r>
      <w:proofErr w:type="spellEnd"/>
      <w:r w:rsidR="00F74B6F" w:rsidRPr="00297F53">
        <w:rPr>
          <w:rFonts w:ascii="Times New Roman" w:hAnsi="Times New Roman" w:cs="Times New Roman"/>
          <w:sz w:val="28"/>
          <w:szCs w:val="28"/>
        </w:rPr>
        <w:t xml:space="preserve"> «Виртуальный путеводитель по России», а так же обсудили вопрос о предстоящем голосовании по поправкам в Конституцию РФ.</w:t>
      </w:r>
    </w:p>
    <w:p w:rsidR="00F74B6F" w:rsidRPr="00297F53" w:rsidRDefault="00F74B6F" w:rsidP="00A8094C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8094C">
        <w:rPr>
          <w:rFonts w:ascii="Times New Roman" w:hAnsi="Times New Roman" w:cs="Times New Roman"/>
          <w:sz w:val="28"/>
          <w:szCs w:val="28"/>
        </w:rPr>
        <w:lastRenderedPageBreak/>
        <w:t>1. О реализации</w:t>
      </w:r>
      <w:r w:rsidRPr="00297F53">
        <w:rPr>
          <w:rFonts w:ascii="Times New Roman" w:hAnsi="Times New Roman" w:cs="Times New Roman"/>
          <w:sz w:val="28"/>
          <w:szCs w:val="28"/>
        </w:rPr>
        <w:t xml:space="preserve"> мероприятий для молодежи в сфере культуры.</w:t>
      </w:r>
    </w:p>
    <w:p w:rsidR="00F74B6F" w:rsidRPr="00297F53" w:rsidRDefault="00F74B6F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 xml:space="preserve">2. О реализации проекта «40 добрых дел», посвященному </w:t>
      </w:r>
      <w:r w:rsidRPr="00297F53">
        <w:rPr>
          <w:rFonts w:ascii="Times New Roman" w:hAnsi="Times New Roman" w:cs="Times New Roman"/>
          <w:color w:val="000000"/>
          <w:sz w:val="28"/>
          <w:szCs w:val="28"/>
        </w:rPr>
        <w:t xml:space="preserve">40-летию </w:t>
      </w:r>
      <w:proofErr w:type="spellStart"/>
      <w:r w:rsidRPr="00297F53"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F74B6F" w:rsidRPr="00297F53" w:rsidRDefault="00F74B6F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297F53">
        <w:rPr>
          <w:rFonts w:ascii="Times New Roman" w:hAnsi="Times New Roman" w:cs="Times New Roman"/>
          <w:sz w:val="28"/>
          <w:szCs w:val="28"/>
        </w:rPr>
        <w:t>Фоточеллендж</w:t>
      </w:r>
      <w:proofErr w:type="spellEnd"/>
      <w:r w:rsidRPr="00297F53">
        <w:rPr>
          <w:rFonts w:ascii="Times New Roman" w:hAnsi="Times New Roman" w:cs="Times New Roman"/>
          <w:sz w:val="28"/>
          <w:szCs w:val="28"/>
        </w:rPr>
        <w:t xml:space="preserve"> </w:t>
      </w:r>
      <w:r w:rsidRPr="00297F53">
        <w:rPr>
          <w:rFonts w:ascii="Times New Roman" w:hAnsi="Times New Roman" w:cs="Times New Roman"/>
          <w:color w:val="000000"/>
          <w:sz w:val="28"/>
          <w:szCs w:val="28"/>
        </w:rPr>
        <w:t xml:space="preserve">«Виртуальный путеводитель по России» в рамках проекта «40 добрых дел», посвящённый 40-летию </w:t>
      </w:r>
      <w:proofErr w:type="spellStart"/>
      <w:r w:rsidRPr="00297F53"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97F53">
        <w:rPr>
          <w:rFonts w:ascii="Times New Roman" w:hAnsi="Times New Roman" w:cs="Times New Roman"/>
          <w:sz w:val="28"/>
          <w:szCs w:val="28"/>
        </w:rPr>
        <w:t>».</w:t>
      </w:r>
    </w:p>
    <w:p w:rsidR="00F74B6F" w:rsidRPr="00297F53" w:rsidRDefault="00F74B6F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>4. «О предстоящих мероприятиях районного, окружного и Всероссийского уровня».</w:t>
      </w:r>
    </w:p>
    <w:p w:rsidR="00F74B6F" w:rsidRPr="00297F53" w:rsidRDefault="00F74B6F" w:rsidP="00A80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>5.  «О предстоящем голосовании о поправках в Конституцию РФ».</w:t>
      </w:r>
    </w:p>
    <w:p w:rsidR="0016241A" w:rsidRPr="00297F53" w:rsidRDefault="0016241A" w:rsidP="00A809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 xml:space="preserve">В июне и октябре председатель Молодежного парламента при Думе </w:t>
      </w:r>
      <w:proofErr w:type="spellStart"/>
      <w:r w:rsidRPr="00297F5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297F5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97F53">
        <w:rPr>
          <w:rFonts w:ascii="Times New Roman" w:hAnsi="Times New Roman" w:cs="Times New Roman"/>
          <w:sz w:val="28"/>
          <w:szCs w:val="28"/>
        </w:rPr>
        <w:t>Стехнович</w:t>
      </w:r>
      <w:proofErr w:type="spellEnd"/>
      <w:r w:rsidRPr="00297F53">
        <w:rPr>
          <w:rFonts w:ascii="Times New Roman" w:hAnsi="Times New Roman" w:cs="Times New Roman"/>
          <w:sz w:val="28"/>
          <w:szCs w:val="28"/>
        </w:rPr>
        <w:t xml:space="preserve"> Анастасия приняла участие в заседании Молодёжного парламента при Думе Ханты-Мансийского автономного округа – Югры шестого созыва в режиме ВКС. </w:t>
      </w:r>
    </w:p>
    <w:p w:rsidR="00F6155C" w:rsidRPr="00297F53" w:rsidRDefault="00120EC3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2020 году большое внимание членов молодежного парламента было уделено подготовке и проведению мероприятий, посвященных празднованию 75-й годовщины Победы в Великой Отечественной войне. Парламентарии приняли активное участие в акциях «Окна Победы», </w:t>
      </w: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«Бессмертный полк — онлайн», «Поем Двором», «Наследники Победы», «Георгиевская ленточка». В сентябре стали участниками Диктанта Победы. </w:t>
      </w:r>
    </w:p>
    <w:p w:rsidR="00120EC3" w:rsidRPr="00297F53" w:rsidRDefault="00120EC3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Молодежного парламента активно вели работу в преддверии </w:t>
      </w:r>
      <w:r w:rsidR="00FC0E8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олосования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поправкам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Конституцию, где яв</w:t>
      </w:r>
      <w:r w:rsidR="00FC0E8D"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лялись Волонтерами Конституции.</w:t>
      </w:r>
    </w:p>
    <w:p w:rsidR="00120EC3" w:rsidRPr="00297F53" w:rsidRDefault="00120EC3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период пандемии молодые парламентарии неоднократно оказывают волонтерскую помощь</w:t>
      </w:r>
      <w:r w:rsidR="00FC0E8D"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пошив масок, доставка продуктов и лекарств, выгул животных. </w:t>
      </w:r>
      <w:r w:rsidR="00CD4A4D" w:rsidRPr="00297F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Также стали участниками доброй акции «Спасибо докторам». </w:t>
      </w:r>
    </w:p>
    <w:p w:rsidR="00FC0E8D" w:rsidRPr="00297F53" w:rsidRDefault="00FC0E8D" w:rsidP="00A809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Молодёжного парламента 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имают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муниципальном молодежном образовательном Форуме «М.И.Р. молодых»</w:t>
      </w:r>
      <w:r w:rsidR="003618E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которого представили к защите проекты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Председатель парламента представил к защите проект </w:t>
      </w:r>
      <w:r w:rsidR="003618E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proofErr w:type="spellStart"/>
      <w:r w:rsidR="003618E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лэп</w:t>
      </w:r>
      <w:proofErr w:type="spellEnd"/>
      <w:r w:rsidR="003618E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-буков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618E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Моя Югра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618E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к празднованию 90-летия округа</w:t>
      </w:r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(грант 6000)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парламента </w:t>
      </w:r>
      <w:proofErr w:type="spellStart"/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Мехродж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ходжа</w:t>
      </w:r>
      <w:proofErr w:type="spellEnd"/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Азаматов</w:t>
      </w:r>
      <w:proofErr w:type="spellEnd"/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получила грант на реализацию проекта «</w:t>
      </w:r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40 добрых дел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</w:t>
      </w:r>
      <w:proofErr w:type="spellEnd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который был </w:t>
      </w:r>
      <w:r w:rsidR="00694109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реализован.</w:t>
      </w:r>
      <w:r w:rsidR="00F239E5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парламента также приняли участие в данном проекте. </w:t>
      </w:r>
    </w:p>
    <w:p w:rsidR="00FC0E8D" w:rsidRPr="00297F53" w:rsidRDefault="00FC0E8D" w:rsidP="00A809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22002F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Молодежного парламента активно принимали участие в текущих районных конкурсах и мероприятиях: «</w:t>
      </w:r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Спич поединок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Азаматов</w:t>
      </w:r>
      <w:proofErr w:type="spellEnd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Мехроджходжа</w:t>
      </w:r>
      <w:proofErr w:type="spellEnd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Стехнович</w:t>
      </w:r>
      <w:proofErr w:type="spellEnd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Анастасия)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Города России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Стехнович</w:t>
      </w:r>
      <w:proofErr w:type="spellEnd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Анастасия, </w:t>
      </w:r>
      <w:proofErr w:type="spellStart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Азаматов</w:t>
      </w:r>
      <w:proofErr w:type="spellEnd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Мехроджходжа</w:t>
      </w:r>
      <w:proofErr w:type="spellEnd"/>
      <w:r w:rsidR="0022002F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, Лебедева Наталья</w:t>
      </w:r>
      <w:r w:rsidR="00CD4A4D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«Виртуальный путеводите</w:t>
      </w:r>
      <w:r w:rsidR="0016241A"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ль», онлайн-игра «Звездный час», конкурс «ТОП-40».</w:t>
      </w:r>
    </w:p>
    <w:p w:rsidR="00FC0E8D" w:rsidRPr="00297F53" w:rsidRDefault="00CD4A4D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Стехнович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Анастасия и Валерия Логинова</w:t>
      </w:r>
      <w:r w:rsidR="0022002F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ноябре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стали участниками акции «Добрая почта», ими были отправлены письма с добрыми пожеланиями одиноким пожилым людям Югры. </w:t>
      </w:r>
    </w:p>
    <w:p w:rsidR="00E50878" w:rsidRPr="00297F53" w:rsidRDefault="00CD4A4D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Окружные и всероссийские мероприятия не остались в </w:t>
      </w:r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стороне. </w:t>
      </w:r>
      <w:proofErr w:type="spellStart"/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Мехроджходжа</w:t>
      </w:r>
      <w:proofErr w:type="spellEnd"/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Азаматов</w:t>
      </w:r>
      <w:proofErr w:type="spellEnd"/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Амирханов Тимур, Лебедева Наталья,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Лариса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Крышмару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стали участниками форума «Утро-2020». Виктория Попок в сентябре стала участником </w:t>
      </w:r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четырехдневного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Всероссийск</w:t>
      </w:r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семинар</w:t>
      </w:r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волонтеров сферы архивного добровольчества "Моя история"</w:t>
      </w:r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г.Волгоград</w:t>
      </w:r>
      <w:proofErr w:type="spellEnd"/>
      <w:r w:rsidR="0042229D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50878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Виктория вошла в делегацию </w:t>
      </w:r>
      <w:proofErr w:type="spellStart"/>
      <w:r w:rsidR="00E50878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Нефтеюганского</w:t>
      </w:r>
      <w:proofErr w:type="spellEnd"/>
      <w:r w:rsidR="00E50878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в окружном форуме «Югра -  территория возможностей», направление "Проектное мышление".</w:t>
      </w:r>
    </w:p>
    <w:p w:rsidR="0016241A" w:rsidRPr="00297F53" w:rsidRDefault="0016241A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>В сентябре 2020 года члены Молодежного парламента приняли участие в муниципальном этапе «Мол</w:t>
      </w:r>
      <w:r w:rsidR="00A8094C">
        <w:rPr>
          <w:rFonts w:ascii="Times New Roman" w:hAnsi="Times New Roman" w:cs="Times New Roman"/>
          <w:sz w:val="28"/>
          <w:szCs w:val="28"/>
        </w:rPr>
        <w:t>од</w:t>
      </w:r>
      <w:r w:rsidRPr="00297F53">
        <w:rPr>
          <w:rFonts w:ascii="Times New Roman" w:hAnsi="Times New Roman" w:cs="Times New Roman"/>
          <w:sz w:val="28"/>
          <w:szCs w:val="28"/>
        </w:rPr>
        <w:t xml:space="preserve">ежной лиги управленцев Югры», а уже в ноябре Тимур Амирханов принял участие в окружном этапе. </w:t>
      </w:r>
    </w:p>
    <w:p w:rsidR="00B35567" w:rsidRPr="00297F53" w:rsidRDefault="00B35567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Котоев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Давид и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Стехнович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Анастасия стали участниками в составе команд окружного спортивного марафона «Сила Югры», где показали свои физические способности. </w:t>
      </w:r>
    </w:p>
    <w:p w:rsidR="00B35567" w:rsidRPr="00297F53" w:rsidRDefault="00B35567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день </w:t>
      </w:r>
      <w:r w:rsidR="0022002F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ародного </w:t>
      </w:r>
      <w:r w:rsidR="0022002F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динства молодые парламентарии поделились в социальных сетях разными национальными блюдами и стали участниками акции «Вкусно национально в Югре». </w:t>
      </w:r>
      <w:r w:rsidR="001F6C1C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день России также была подобная акция «Кухня России» и ребята </w:t>
      </w:r>
      <w:r w:rsidR="0022002F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 поддержали</w:t>
      </w:r>
      <w:r w:rsidR="001F6C1C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2002F" w:rsidRPr="00297F53" w:rsidRDefault="0022002F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Районный семейный фестиваль «Добрый дом» объединил семьи парламентариев Екатерины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Гайк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Стехнович</w:t>
      </w:r>
      <w:proofErr w:type="spellEnd"/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Анастасии, Натальи Лебедевой и Тимура Амирханова, где ребята приняли активное участие в роли организаторов и участников.</w:t>
      </w:r>
    </w:p>
    <w:p w:rsidR="0022002F" w:rsidRPr="00297F53" w:rsidRDefault="0022002F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t>В ноябре Амирханов Тимур стал участником Всероссийского форума молодых семей и получил грант в размере 300000 руб. на реализацию проекта игровой марафон «Большая тройка»</w:t>
      </w:r>
    </w:p>
    <w:p w:rsidR="00CD4A4D" w:rsidRPr="00297F53" w:rsidRDefault="00CD4A4D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предыдущие выходные Виктория Попок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Екатерина </w:t>
      </w:r>
      <w:proofErr w:type="spellStart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Гайк</w:t>
      </w:r>
      <w:proofErr w:type="spellEnd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Тимур Амирханов, Лариса </w:t>
      </w:r>
      <w:proofErr w:type="spellStart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Крышмару</w:t>
      </w:r>
      <w:proofErr w:type="spellEnd"/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стали участниками 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Форум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«Волонтеры Победы»</w:t>
      </w:r>
      <w:r w:rsidR="00B35567" w:rsidRPr="0029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6241A" w:rsidRPr="00297F53" w:rsidRDefault="00962AA2" w:rsidP="00A809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53">
        <w:rPr>
          <w:rFonts w:ascii="Times New Roman" w:hAnsi="Times New Roman" w:cs="Times New Roman"/>
          <w:sz w:val="28"/>
          <w:szCs w:val="28"/>
        </w:rPr>
        <w:t>План работы молодежного парламента не исполнен по пунктам 1.4 «Участие в деятельности рабочей группы по контролю за соблюдением трудового законодательства в отношении несовершеннолетних и качественной организации мероприятий по организации дворовых площадок временной трудовой занятости»</w:t>
      </w:r>
      <w:r w:rsidR="00297F53" w:rsidRPr="00297F53">
        <w:rPr>
          <w:rFonts w:ascii="Times New Roman" w:hAnsi="Times New Roman" w:cs="Times New Roman"/>
          <w:sz w:val="28"/>
          <w:szCs w:val="28"/>
        </w:rPr>
        <w:t xml:space="preserve"> и пункт 1.7 «День дублера на базе администрации </w:t>
      </w:r>
      <w:proofErr w:type="spellStart"/>
      <w:r w:rsidR="00297F53" w:rsidRPr="00297F5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297F53" w:rsidRPr="00297F53">
        <w:rPr>
          <w:rFonts w:ascii="Times New Roman" w:hAnsi="Times New Roman" w:cs="Times New Roman"/>
          <w:sz w:val="28"/>
          <w:szCs w:val="28"/>
        </w:rPr>
        <w:t xml:space="preserve"> района» в связи с эпидемиологической ситуацией. </w:t>
      </w:r>
      <w:r w:rsidRPr="00297F53">
        <w:rPr>
          <w:rFonts w:ascii="Times New Roman" w:hAnsi="Times New Roman" w:cs="Times New Roman"/>
          <w:sz w:val="28"/>
          <w:szCs w:val="28"/>
        </w:rPr>
        <w:t xml:space="preserve">  </w:t>
      </w:r>
      <w:r w:rsidR="0016241A" w:rsidRPr="00297F53">
        <w:rPr>
          <w:rFonts w:ascii="Times New Roman" w:hAnsi="Times New Roman" w:cs="Times New Roman"/>
          <w:sz w:val="28"/>
          <w:szCs w:val="28"/>
        </w:rPr>
        <w:t xml:space="preserve">Работу Молодёжного парламента при Думе </w:t>
      </w:r>
      <w:proofErr w:type="spellStart"/>
      <w:r w:rsidR="0016241A" w:rsidRPr="00297F5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16241A" w:rsidRPr="00297F5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6241A" w:rsidRPr="00297F53">
        <w:rPr>
          <w:rFonts w:ascii="Times New Roman" w:hAnsi="Times New Roman" w:cs="Times New Roman"/>
          <w:sz w:val="28"/>
          <w:szCs w:val="28"/>
        </w:rPr>
        <w:t>за  20</w:t>
      </w:r>
      <w:r w:rsidR="00A8094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proofErr w:type="gramEnd"/>
      <w:r w:rsidR="0016241A" w:rsidRPr="00297F53">
        <w:rPr>
          <w:rFonts w:ascii="Times New Roman" w:hAnsi="Times New Roman" w:cs="Times New Roman"/>
          <w:sz w:val="28"/>
          <w:szCs w:val="28"/>
        </w:rPr>
        <w:t xml:space="preserve"> год считать удовлетворительной.</w:t>
      </w:r>
    </w:p>
    <w:p w:rsidR="000532AC" w:rsidRPr="00297F53" w:rsidRDefault="000532AC" w:rsidP="00297F5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2002F" w:rsidRPr="00297F53" w:rsidRDefault="0022002F" w:rsidP="00297F5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002F" w:rsidRPr="0029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53"/>
    <w:rsid w:val="000532AC"/>
    <w:rsid w:val="00120EC3"/>
    <w:rsid w:val="00132AA1"/>
    <w:rsid w:val="0016241A"/>
    <w:rsid w:val="001756B1"/>
    <w:rsid w:val="001F6C1C"/>
    <w:rsid w:val="0022002F"/>
    <w:rsid w:val="00250805"/>
    <w:rsid w:val="00297F53"/>
    <w:rsid w:val="002F6A96"/>
    <w:rsid w:val="003618EA"/>
    <w:rsid w:val="0042229D"/>
    <w:rsid w:val="0052689C"/>
    <w:rsid w:val="00694109"/>
    <w:rsid w:val="00811310"/>
    <w:rsid w:val="00844D73"/>
    <w:rsid w:val="00962AA2"/>
    <w:rsid w:val="00A57C7A"/>
    <w:rsid w:val="00A8094C"/>
    <w:rsid w:val="00B35567"/>
    <w:rsid w:val="00CD4A4D"/>
    <w:rsid w:val="00D80259"/>
    <w:rsid w:val="00DE6353"/>
    <w:rsid w:val="00E43BA8"/>
    <w:rsid w:val="00E50878"/>
    <w:rsid w:val="00F044CA"/>
    <w:rsid w:val="00F239E5"/>
    <w:rsid w:val="00F6155C"/>
    <w:rsid w:val="00F74B6F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26E7-F0A9-4222-8071-4B816F19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D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СтехновичИсакова</dc:creator>
  <cp:lastModifiedBy>ds-2</cp:lastModifiedBy>
  <cp:revision>4</cp:revision>
  <dcterms:created xsi:type="dcterms:W3CDTF">2020-11-23T15:05:00Z</dcterms:created>
  <dcterms:modified xsi:type="dcterms:W3CDTF">2022-08-09T07:20:00Z</dcterms:modified>
</cp:coreProperties>
</file>