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33" w:rsidRPr="000719AA" w:rsidRDefault="005C6C33" w:rsidP="000306DE">
      <w:pPr>
        <w:rPr>
          <w:b/>
          <w:sz w:val="26"/>
          <w:szCs w:val="26"/>
        </w:rPr>
      </w:pPr>
    </w:p>
    <w:p w:rsidR="005C6C33" w:rsidRPr="00957F5A" w:rsidRDefault="000719AA" w:rsidP="000719AA">
      <w:pPr>
        <w:jc w:val="center"/>
        <w:rPr>
          <w:b/>
          <w:sz w:val="28"/>
          <w:szCs w:val="28"/>
        </w:rPr>
      </w:pPr>
      <w:r w:rsidRPr="00957F5A">
        <w:rPr>
          <w:b/>
          <w:sz w:val="28"/>
          <w:szCs w:val="28"/>
        </w:rPr>
        <w:t xml:space="preserve">Отчет о деятельности </w:t>
      </w:r>
      <w:r w:rsidR="005B007C" w:rsidRPr="00957F5A">
        <w:rPr>
          <w:b/>
          <w:sz w:val="28"/>
          <w:szCs w:val="28"/>
        </w:rPr>
        <w:t>Молодежного парламента при Думе Нефтеюганского района VI созыва</w:t>
      </w:r>
      <w:r w:rsidR="00957F5A">
        <w:rPr>
          <w:b/>
          <w:sz w:val="28"/>
          <w:szCs w:val="28"/>
        </w:rPr>
        <w:t xml:space="preserve"> за 2017 год</w:t>
      </w:r>
    </w:p>
    <w:p w:rsidR="005C6C33" w:rsidRPr="00957F5A" w:rsidRDefault="005C6C33" w:rsidP="00F240D4">
      <w:pPr>
        <w:jc w:val="both"/>
        <w:rPr>
          <w:b/>
          <w:i/>
          <w:sz w:val="26"/>
          <w:szCs w:val="26"/>
        </w:rPr>
      </w:pPr>
    </w:p>
    <w:p w:rsidR="0078764D" w:rsidRPr="00957F5A" w:rsidRDefault="005B007C" w:rsidP="0078764D">
      <w:pPr>
        <w:tabs>
          <w:tab w:val="num" w:pos="1788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957F5A">
        <w:rPr>
          <w:color w:val="000000"/>
          <w:sz w:val="26"/>
          <w:szCs w:val="26"/>
        </w:rPr>
        <w:t xml:space="preserve">Согласно решению Думы Нефтеюганского района от 27.10.2016 № 26 «О создании Молодежного парламента при Думе Нефтеюганского района </w:t>
      </w:r>
      <w:r w:rsidRPr="00957F5A">
        <w:rPr>
          <w:color w:val="000000"/>
          <w:sz w:val="26"/>
          <w:szCs w:val="26"/>
        </w:rPr>
        <w:br/>
        <w:t>V</w:t>
      </w:r>
      <w:r w:rsidRPr="00957F5A">
        <w:rPr>
          <w:color w:val="000000"/>
          <w:sz w:val="26"/>
          <w:szCs w:val="26"/>
          <w:lang w:val="en-US"/>
        </w:rPr>
        <w:t>I</w:t>
      </w:r>
      <w:r w:rsidRPr="00957F5A">
        <w:rPr>
          <w:color w:val="000000"/>
          <w:sz w:val="26"/>
          <w:szCs w:val="26"/>
        </w:rPr>
        <w:t xml:space="preserve"> созыва» молодежный парламент состоит из 16 человек – в нем присутствуют представители каждого поселения Нефтеюганского района.</w:t>
      </w:r>
      <w:r w:rsidR="0078764D" w:rsidRPr="00957F5A">
        <w:rPr>
          <w:sz w:val="26"/>
          <w:szCs w:val="26"/>
          <w:shd w:val="clear" w:color="auto" w:fill="FFFFFF"/>
        </w:rPr>
        <w:t xml:space="preserve"> </w:t>
      </w:r>
    </w:p>
    <w:p w:rsidR="0078764D" w:rsidRPr="00957F5A" w:rsidRDefault="0078764D" w:rsidP="0078764D">
      <w:pPr>
        <w:tabs>
          <w:tab w:val="num" w:pos="1788"/>
        </w:tabs>
        <w:ind w:firstLine="709"/>
        <w:jc w:val="both"/>
        <w:rPr>
          <w:sz w:val="26"/>
          <w:szCs w:val="26"/>
        </w:rPr>
      </w:pPr>
      <w:r w:rsidRPr="00957F5A">
        <w:rPr>
          <w:sz w:val="26"/>
          <w:szCs w:val="26"/>
          <w:shd w:val="clear" w:color="auto" w:fill="FFFFFF"/>
        </w:rPr>
        <w:t>В 2017 году сформирован новы</w:t>
      </w:r>
      <w:r w:rsidR="00957F5A">
        <w:rPr>
          <w:sz w:val="26"/>
          <w:szCs w:val="26"/>
          <w:shd w:val="clear" w:color="auto" w:fill="FFFFFF"/>
        </w:rPr>
        <w:t>й состав Молодежного парламента, в июне 2017 г., в связи с уходом в  декретный отпуск Председателя Молодежного парламента Максимовой Екатерины Михайловны, б</w:t>
      </w:r>
      <w:r w:rsidRPr="00957F5A">
        <w:rPr>
          <w:sz w:val="26"/>
          <w:szCs w:val="26"/>
          <w:shd w:val="clear" w:color="auto" w:fill="FFFFFF"/>
        </w:rPr>
        <w:t>ыл назначен исполняющий обязанности Председателя Молодежного парламента</w:t>
      </w:r>
      <w:r w:rsidR="00957F5A">
        <w:rPr>
          <w:sz w:val="26"/>
          <w:szCs w:val="26"/>
          <w:shd w:val="clear" w:color="auto" w:fill="FFFFFF"/>
        </w:rPr>
        <w:t xml:space="preserve"> </w:t>
      </w:r>
      <w:r w:rsidRPr="00957F5A">
        <w:rPr>
          <w:sz w:val="26"/>
          <w:szCs w:val="26"/>
          <w:shd w:val="clear" w:color="auto" w:fill="FFFFFF"/>
        </w:rPr>
        <w:t xml:space="preserve">- представитель с.п. </w:t>
      </w:r>
      <w:proofErr w:type="spellStart"/>
      <w:r w:rsidRPr="00957F5A">
        <w:rPr>
          <w:sz w:val="26"/>
          <w:szCs w:val="26"/>
          <w:shd w:val="clear" w:color="auto" w:fill="FFFFFF"/>
        </w:rPr>
        <w:t>Чеускино</w:t>
      </w:r>
      <w:proofErr w:type="spellEnd"/>
      <w:r w:rsidRPr="00957F5A">
        <w:rPr>
          <w:sz w:val="26"/>
          <w:szCs w:val="26"/>
          <w:shd w:val="clear" w:color="auto" w:fill="FFFFFF"/>
        </w:rPr>
        <w:t xml:space="preserve"> – Тихонов Никита Сергеевич.</w:t>
      </w:r>
    </w:p>
    <w:p w:rsidR="005B007C" w:rsidRPr="00957F5A" w:rsidRDefault="005B007C" w:rsidP="00957F5A">
      <w:pPr>
        <w:ind w:firstLine="708"/>
        <w:jc w:val="both"/>
        <w:rPr>
          <w:color w:val="000000"/>
          <w:sz w:val="26"/>
          <w:szCs w:val="26"/>
        </w:rPr>
      </w:pPr>
      <w:r w:rsidRPr="00957F5A">
        <w:rPr>
          <w:color w:val="000000"/>
          <w:sz w:val="26"/>
          <w:szCs w:val="26"/>
        </w:rPr>
        <w:t xml:space="preserve">Всего в 2017 году, </w:t>
      </w:r>
      <w:r w:rsidR="00A638A7" w:rsidRPr="00957F5A">
        <w:rPr>
          <w:color w:val="000000"/>
          <w:sz w:val="26"/>
          <w:szCs w:val="26"/>
        </w:rPr>
        <w:t>согласн</w:t>
      </w:r>
      <w:r w:rsidR="00957F5A">
        <w:rPr>
          <w:color w:val="000000"/>
          <w:sz w:val="26"/>
          <w:szCs w:val="26"/>
        </w:rPr>
        <w:t>о плану работы Молодежного парл</w:t>
      </w:r>
      <w:r w:rsidR="00A638A7" w:rsidRPr="00957F5A">
        <w:rPr>
          <w:color w:val="000000"/>
          <w:sz w:val="26"/>
          <w:szCs w:val="26"/>
        </w:rPr>
        <w:t>а</w:t>
      </w:r>
      <w:r w:rsidR="00957F5A">
        <w:rPr>
          <w:color w:val="000000"/>
          <w:sz w:val="26"/>
          <w:szCs w:val="26"/>
        </w:rPr>
        <w:t>м</w:t>
      </w:r>
      <w:r w:rsidR="00A638A7" w:rsidRPr="00957F5A">
        <w:rPr>
          <w:color w:val="000000"/>
          <w:sz w:val="26"/>
          <w:szCs w:val="26"/>
        </w:rPr>
        <w:t>ента на 2017 год, было</w:t>
      </w:r>
      <w:r w:rsidRPr="00957F5A">
        <w:rPr>
          <w:color w:val="000000"/>
          <w:sz w:val="26"/>
          <w:szCs w:val="26"/>
        </w:rPr>
        <w:t xml:space="preserve"> проведено 4 заседания, по одному в каждый квартал.</w:t>
      </w:r>
    </w:p>
    <w:p w:rsidR="00A01428" w:rsidRPr="00957F5A" w:rsidRDefault="00A01428" w:rsidP="00A01428">
      <w:pPr>
        <w:ind w:firstLine="708"/>
        <w:jc w:val="both"/>
        <w:rPr>
          <w:sz w:val="26"/>
          <w:szCs w:val="26"/>
        </w:rPr>
      </w:pPr>
      <w:r w:rsidRPr="00957F5A">
        <w:rPr>
          <w:sz w:val="26"/>
          <w:szCs w:val="26"/>
        </w:rPr>
        <w:t>Членами Молодежного парламента было рассмотрено множество важных вопросов, среди которых</w:t>
      </w:r>
      <w:r w:rsidR="00A638A7" w:rsidRPr="00957F5A">
        <w:rPr>
          <w:sz w:val="26"/>
          <w:szCs w:val="26"/>
        </w:rPr>
        <w:t>:</w:t>
      </w:r>
      <w:r w:rsidRPr="00957F5A">
        <w:rPr>
          <w:sz w:val="26"/>
          <w:szCs w:val="26"/>
        </w:rPr>
        <w:t xml:space="preserve"> </w:t>
      </w:r>
    </w:p>
    <w:p w:rsidR="000D7B54" w:rsidRPr="00957F5A" w:rsidRDefault="00A01428" w:rsidP="00A01428">
      <w:pPr>
        <w:ind w:firstLine="708"/>
        <w:jc w:val="both"/>
        <w:rPr>
          <w:sz w:val="26"/>
          <w:szCs w:val="26"/>
        </w:rPr>
      </w:pPr>
      <w:r w:rsidRPr="00957F5A">
        <w:rPr>
          <w:sz w:val="26"/>
          <w:szCs w:val="26"/>
        </w:rPr>
        <w:t xml:space="preserve">– </w:t>
      </w:r>
      <w:r w:rsidR="000D7B54" w:rsidRPr="00957F5A">
        <w:rPr>
          <w:sz w:val="26"/>
          <w:szCs w:val="26"/>
        </w:rPr>
        <w:t xml:space="preserve">Презентация законопроекта «О совершенствовании законодательства в сфере государственных закупок» в рамках участия в образовательном семинаре Всероссийского образовательного проекта «Школа молодых </w:t>
      </w:r>
      <w:proofErr w:type="spellStart"/>
      <w:r w:rsidR="000D7B54" w:rsidRPr="00957F5A">
        <w:rPr>
          <w:sz w:val="26"/>
          <w:szCs w:val="26"/>
        </w:rPr>
        <w:t>законотворцев</w:t>
      </w:r>
      <w:proofErr w:type="spellEnd"/>
      <w:r w:rsidR="000D7B54" w:rsidRPr="00957F5A">
        <w:rPr>
          <w:sz w:val="26"/>
          <w:szCs w:val="26"/>
        </w:rPr>
        <w:t>»</w:t>
      </w:r>
      <w:r w:rsidR="00A638A7" w:rsidRPr="00957F5A">
        <w:rPr>
          <w:sz w:val="26"/>
          <w:szCs w:val="26"/>
        </w:rPr>
        <w:t>;</w:t>
      </w:r>
    </w:p>
    <w:p w:rsidR="000D7B54" w:rsidRPr="00957F5A" w:rsidRDefault="00A638A7" w:rsidP="005B007C">
      <w:pPr>
        <w:ind w:firstLine="708"/>
        <w:jc w:val="both"/>
        <w:rPr>
          <w:sz w:val="26"/>
          <w:szCs w:val="26"/>
        </w:rPr>
      </w:pPr>
      <w:r w:rsidRPr="00957F5A">
        <w:rPr>
          <w:sz w:val="26"/>
          <w:szCs w:val="26"/>
        </w:rPr>
        <w:t>-</w:t>
      </w:r>
      <w:r w:rsidR="000D7B54" w:rsidRPr="00957F5A">
        <w:rPr>
          <w:sz w:val="26"/>
          <w:szCs w:val="26"/>
        </w:rPr>
        <w:t xml:space="preserve"> «О деятельности Молодежного парламента при Думе Нефтеюганского района </w:t>
      </w:r>
      <w:r w:rsidR="000D7B54" w:rsidRPr="00957F5A">
        <w:rPr>
          <w:sz w:val="26"/>
          <w:szCs w:val="26"/>
          <w:lang w:val="en-US"/>
        </w:rPr>
        <w:t>V</w:t>
      </w:r>
      <w:r w:rsidR="000D7B54" w:rsidRPr="00957F5A">
        <w:rPr>
          <w:sz w:val="26"/>
          <w:szCs w:val="26"/>
        </w:rPr>
        <w:t>I созыва по антикоррупционному просвещению молодежи»</w:t>
      </w:r>
      <w:r w:rsidRPr="00957F5A">
        <w:rPr>
          <w:sz w:val="26"/>
          <w:szCs w:val="26"/>
        </w:rPr>
        <w:t>;</w:t>
      </w:r>
    </w:p>
    <w:p w:rsidR="000D7B54" w:rsidRPr="00957F5A" w:rsidRDefault="00A638A7" w:rsidP="00A638A7">
      <w:pPr>
        <w:ind w:firstLine="708"/>
        <w:jc w:val="both"/>
        <w:rPr>
          <w:sz w:val="26"/>
          <w:szCs w:val="26"/>
        </w:rPr>
      </w:pPr>
      <w:r w:rsidRPr="00957F5A">
        <w:rPr>
          <w:sz w:val="26"/>
          <w:szCs w:val="26"/>
        </w:rPr>
        <w:t xml:space="preserve">- </w:t>
      </w:r>
      <w:r w:rsidR="000D7B54" w:rsidRPr="00957F5A">
        <w:rPr>
          <w:sz w:val="26"/>
          <w:szCs w:val="26"/>
        </w:rPr>
        <w:t>«Об итогах проведения Акции «День молодого избирателя», участии в окружных и  Всероссийских мероприятиях  по вопросам избирательного права и избирательного процесса»</w:t>
      </w:r>
      <w:r w:rsidRPr="00957F5A">
        <w:rPr>
          <w:sz w:val="26"/>
          <w:szCs w:val="26"/>
        </w:rPr>
        <w:t>;</w:t>
      </w:r>
    </w:p>
    <w:p w:rsidR="000D7B54" w:rsidRPr="00957F5A" w:rsidRDefault="00A638A7" w:rsidP="005B007C">
      <w:pPr>
        <w:ind w:firstLine="708"/>
        <w:jc w:val="both"/>
        <w:rPr>
          <w:sz w:val="26"/>
          <w:szCs w:val="26"/>
        </w:rPr>
      </w:pPr>
      <w:r w:rsidRPr="00957F5A">
        <w:rPr>
          <w:sz w:val="26"/>
          <w:szCs w:val="26"/>
        </w:rPr>
        <w:t xml:space="preserve">- </w:t>
      </w:r>
      <w:r w:rsidR="000D7B54" w:rsidRPr="00957F5A">
        <w:rPr>
          <w:sz w:val="26"/>
          <w:szCs w:val="26"/>
        </w:rPr>
        <w:t>«О Всероссийском проекте «Село - территория возможностей» и конкурсе на выявление лидеров общественного мнения на сельских территориях»</w:t>
      </w:r>
      <w:r w:rsidRPr="00957F5A">
        <w:rPr>
          <w:sz w:val="26"/>
          <w:szCs w:val="26"/>
        </w:rPr>
        <w:t>;</w:t>
      </w:r>
    </w:p>
    <w:p w:rsidR="00A01428" w:rsidRPr="00957F5A" w:rsidRDefault="00A638A7" w:rsidP="005B007C">
      <w:pPr>
        <w:ind w:firstLine="708"/>
        <w:jc w:val="both"/>
        <w:rPr>
          <w:color w:val="000000"/>
          <w:sz w:val="26"/>
          <w:szCs w:val="26"/>
        </w:rPr>
      </w:pPr>
      <w:r w:rsidRPr="00957F5A">
        <w:rPr>
          <w:color w:val="000000"/>
          <w:sz w:val="26"/>
          <w:szCs w:val="26"/>
        </w:rPr>
        <w:t xml:space="preserve">- </w:t>
      </w:r>
      <w:r w:rsidR="00A01428" w:rsidRPr="00957F5A">
        <w:rPr>
          <w:color w:val="000000"/>
          <w:sz w:val="26"/>
          <w:szCs w:val="26"/>
        </w:rPr>
        <w:t>«О проведении в 2017 году велопробега, посвященному Победе в Великой отечественной войне 1941-1945 г.г.»</w:t>
      </w:r>
      <w:r w:rsidRPr="00957F5A">
        <w:rPr>
          <w:color w:val="000000"/>
          <w:sz w:val="26"/>
          <w:szCs w:val="26"/>
        </w:rPr>
        <w:t>;</w:t>
      </w:r>
    </w:p>
    <w:p w:rsidR="00A01428" w:rsidRPr="00957F5A" w:rsidRDefault="00A638A7" w:rsidP="005B007C">
      <w:pPr>
        <w:ind w:firstLine="708"/>
        <w:jc w:val="both"/>
        <w:rPr>
          <w:color w:val="000000"/>
          <w:sz w:val="26"/>
          <w:szCs w:val="26"/>
        </w:rPr>
      </w:pPr>
      <w:r w:rsidRPr="00957F5A">
        <w:rPr>
          <w:b/>
          <w:sz w:val="26"/>
          <w:szCs w:val="26"/>
        </w:rPr>
        <w:t xml:space="preserve">- </w:t>
      </w:r>
      <w:r w:rsidR="00A01428" w:rsidRPr="00957F5A">
        <w:rPr>
          <w:sz w:val="26"/>
          <w:szCs w:val="26"/>
        </w:rPr>
        <w:t>«Об избрании исполняющего обязанности Председателя Молодежного парламента при Думе Нефтеюганского района VI созыва»</w:t>
      </w:r>
      <w:r w:rsidRPr="00957F5A">
        <w:rPr>
          <w:sz w:val="26"/>
          <w:szCs w:val="26"/>
        </w:rPr>
        <w:t xml:space="preserve">; </w:t>
      </w:r>
    </w:p>
    <w:p w:rsidR="00A638A7" w:rsidRPr="00957F5A" w:rsidRDefault="00A638A7" w:rsidP="00A638A7">
      <w:pPr>
        <w:ind w:firstLine="708"/>
        <w:jc w:val="both"/>
        <w:rPr>
          <w:color w:val="000000"/>
          <w:sz w:val="26"/>
          <w:szCs w:val="26"/>
        </w:rPr>
      </w:pPr>
      <w:r w:rsidRPr="00957F5A">
        <w:rPr>
          <w:sz w:val="26"/>
          <w:szCs w:val="26"/>
        </w:rPr>
        <w:t xml:space="preserve">- </w:t>
      </w:r>
      <w:r w:rsidR="00A01428" w:rsidRPr="00957F5A">
        <w:rPr>
          <w:sz w:val="26"/>
          <w:szCs w:val="26"/>
        </w:rPr>
        <w:t xml:space="preserve">О проведении районного творческого конкурса «Коррупция </w:t>
      </w:r>
      <w:r w:rsidR="000306DE" w:rsidRPr="00957F5A">
        <w:rPr>
          <w:sz w:val="26"/>
          <w:szCs w:val="26"/>
        </w:rPr>
        <w:t>–</w:t>
      </w:r>
      <w:r w:rsidR="00A01428" w:rsidRPr="00957F5A">
        <w:rPr>
          <w:sz w:val="26"/>
          <w:szCs w:val="26"/>
        </w:rPr>
        <w:t xml:space="preserve"> это</w:t>
      </w:r>
      <w:r w:rsidRPr="00957F5A">
        <w:rPr>
          <w:sz w:val="26"/>
          <w:szCs w:val="26"/>
        </w:rPr>
        <w:t>» и многие другие.</w:t>
      </w:r>
    </w:p>
    <w:p w:rsidR="00A638A7" w:rsidRPr="00957F5A" w:rsidRDefault="00A638A7" w:rsidP="00A638A7">
      <w:pPr>
        <w:ind w:firstLine="708"/>
        <w:jc w:val="both"/>
        <w:rPr>
          <w:sz w:val="26"/>
          <w:szCs w:val="26"/>
        </w:rPr>
      </w:pPr>
      <w:r w:rsidRPr="00957F5A">
        <w:rPr>
          <w:sz w:val="26"/>
          <w:szCs w:val="26"/>
        </w:rPr>
        <w:t xml:space="preserve">Также в феврале 2017 г. на очередном заседании Молодежного парламента состоялась встреча с депутатом Тюменской областной Думы </w:t>
      </w:r>
      <w:r w:rsidRPr="00957F5A">
        <w:rPr>
          <w:sz w:val="26"/>
          <w:szCs w:val="26"/>
          <w:lang w:val="en-US"/>
        </w:rPr>
        <w:t>V</w:t>
      </w:r>
      <w:r w:rsidRPr="00957F5A">
        <w:rPr>
          <w:sz w:val="26"/>
          <w:szCs w:val="26"/>
        </w:rPr>
        <w:t xml:space="preserve">I созыва,  членом Фракции ВПП «Единая Россия» Богданом Иосифовичем </w:t>
      </w:r>
      <w:proofErr w:type="spellStart"/>
      <w:r w:rsidRPr="00957F5A">
        <w:rPr>
          <w:sz w:val="26"/>
          <w:szCs w:val="26"/>
        </w:rPr>
        <w:t>Богославец</w:t>
      </w:r>
      <w:proofErr w:type="spellEnd"/>
      <w:r w:rsidRPr="00957F5A">
        <w:rPr>
          <w:sz w:val="26"/>
          <w:szCs w:val="26"/>
        </w:rPr>
        <w:t>.</w:t>
      </w:r>
    </w:p>
    <w:p w:rsidR="0078764D" w:rsidRPr="00957F5A" w:rsidRDefault="0078764D" w:rsidP="0078764D">
      <w:pPr>
        <w:tabs>
          <w:tab w:val="num" w:pos="1788"/>
        </w:tabs>
        <w:ind w:firstLine="709"/>
        <w:jc w:val="both"/>
        <w:rPr>
          <w:sz w:val="26"/>
          <w:szCs w:val="26"/>
        </w:rPr>
      </w:pPr>
      <w:r w:rsidRPr="00957F5A">
        <w:rPr>
          <w:sz w:val="26"/>
          <w:szCs w:val="26"/>
        </w:rPr>
        <w:t>В октябре 2017 года молодые парламентарии с целью обучения приняли участие в заседании Думы Нефтеюганского района, собрании фракции ВПП «ЕДИНАЯ РОССИЯ» в Думе Нефтеюганского района. Думой района для молодых парламентариев был организован методический семинар по  нормотворческой деятельности.</w:t>
      </w:r>
    </w:p>
    <w:p w:rsidR="0078764D" w:rsidRPr="00957F5A" w:rsidRDefault="0078764D" w:rsidP="0078764D">
      <w:pPr>
        <w:tabs>
          <w:tab w:val="num" w:pos="1788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957F5A">
        <w:rPr>
          <w:sz w:val="26"/>
          <w:szCs w:val="26"/>
          <w:shd w:val="clear" w:color="auto" w:fill="FFFFFF"/>
        </w:rPr>
        <w:t xml:space="preserve">Исполняющий обязанности председателя Молодежного парламента нового состава принял участие </w:t>
      </w:r>
      <w:r w:rsidRPr="00957F5A">
        <w:rPr>
          <w:sz w:val="26"/>
          <w:szCs w:val="26"/>
        </w:rPr>
        <w:t xml:space="preserve">в заседании Молодёжного парламента при Думе Ханты Мансийского автономного округа </w:t>
      </w:r>
      <w:r w:rsidRPr="00957F5A">
        <w:rPr>
          <w:rFonts w:eastAsia="Arial Unicode MS"/>
          <w:sz w:val="26"/>
          <w:szCs w:val="26"/>
        </w:rPr>
        <w:t xml:space="preserve">- </w:t>
      </w:r>
      <w:r w:rsidRPr="00957F5A">
        <w:rPr>
          <w:sz w:val="26"/>
          <w:szCs w:val="26"/>
        </w:rPr>
        <w:t>Югры и семинаре "Антикоррупционный урок: антикоррупционная экспертиза нормативных правовых актов, как средство снижения коррупционных рисков".</w:t>
      </w:r>
    </w:p>
    <w:p w:rsidR="000306DE" w:rsidRPr="00957F5A" w:rsidRDefault="00A638A7" w:rsidP="0078764D">
      <w:pPr>
        <w:tabs>
          <w:tab w:val="num" w:pos="1788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957F5A">
        <w:rPr>
          <w:sz w:val="26"/>
          <w:szCs w:val="26"/>
        </w:rPr>
        <w:t>Члены Молодежного парламента при Думе Нефтеюганского района ведут активную работу совместно с Советами молодежи поселений Нефтеюганского района, так, б</w:t>
      </w:r>
      <w:r w:rsidR="000306DE" w:rsidRPr="00957F5A">
        <w:rPr>
          <w:sz w:val="26"/>
          <w:szCs w:val="26"/>
        </w:rPr>
        <w:t xml:space="preserve">лагодаря участию в конкурсе социальных проектов в рамках трехстороннего договора пожертвования компании Салым </w:t>
      </w:r>
      <w:r w:rsidR="00E1452D" w:rsidRPr="00957F5A">
        <w:rPr>
          <w:sz w:val="26"/>
          <w:szCs w:val="26"/>
        </w:rPr>
        <w:t xml:space="preserve">Петролеум </w:t>
      </w:r>
      <w:proofErr w:type="spellStart"/>
      <w:r w:rsidR="00E1452D" w:rsidRPr="00957F5A">
        <w:rPr>
          <w:sz w:val="26"/>
          <w:szCs w:val="26"/>
        </w:rPr>
        <w:t>Девелопмент</w:t>
      </w:r>
      <w:proofErr w:type="spellEnd"/>
      <w:r w:rsidR="00E1452D" w:rsidRPr="00957F5A">
        <w:rPr>
          <w:sz w:val="26"/>
          <w:szCs w:val="26"/>
        </w:rPr>
        <w:t xml:space="preserve"> в сельских поселениях</w:t>
      </w:r>
      <w:r w:rsidR="000306DE" w:rsidRPr="00957F5A">
        <w:rPr>
          <w:sz w:val="26"/>
          <w:szCs w:val="26"/>
        </w:rPr>
        <w:t xml:space="preserve"> </w:t>
      </w:r>
      <w:r w:rsidR="00E1452D" w:rsidRPr="00957F5A">
        <w:rPr>
          <w:sz w:val="26"/>
          <w:szCs w:val="26"/>
        </w:rPr>
        <w:t>Нефтеюганского района было трудоустроено более 100</w:t>
      </w:r>
      <w:r w:rsidR="000306DE" w:rsidRPr="00957F5A">
        <w:rPr>
          <w:sz w:val="26"/>
          <w:szCs w:val="26"/>
        </w:rPr>
        <w:t xml:space="preserve"> человек. </w:t>
      </w:r>
    </w:p>
    <w:p w:rsidR="000306DE" w:rsidRPr="00957F5A" w:rsidRDefault="000306DE" w:rsidP="000306DE">
      <w:pPr>
        <w:jc w:val="both"/>
        <w:rPr>
          <w:b/>
          <w:sz w:val="26"/>
          <w:szCs w:val="26"/>
        </w:rPr>
      </w:pPr>
      <w:r w:rsidRPr="00957F5A">
        <w:rPr>
          <w:sz w:val="26"/>
          <w:szCs w:val="26"/>
        </w:rPr>
        <w:lastRenderedPageBreak/>
        <w:tab/>
      </w:r>
      <w:proofErr w:type="gramStart"/>
      <w:r w:rsidRPr="00957F5A">
        <w:rPr>
          <w:sz w:val="26"/>
          <w:szCs w:val="26"/>
        </w:rPr>
        <w:t xml:space="preserve">В рамках муниципальной программы Нефтеюганского района «Образование 21 века на 2014-2020 годы» с целью организации досуга неорганизованных детей и подростков в период летних каникул, привлечения их к осуществлению социально - значимой деятельности, а также с целью возрождения и пропаганды дворовой культуры </w:t>
      </w:r>
      <w:r w:rsidR="00CD71F3" w:rsidRPr="00957F5A">
        <w:rPr>
          <w:sz w:val="26"/>
          <w:szCs w:val="26"/>
        </w:rPr>
        <w:t>Советами молодежи поселений совместно с членами</w:t>
      </w:r>
      <w:r w:rsidR="003A7DC0" w:rsidRPr="00957F5A">
        <w:rPr>
          <w:sz w:val="26"/>
          <w:szCs w:val="26"/>
        </w:rPr>
        <w:t xml:space="preserve"> Молодежного парламента</w:t>
      </w:r>
      <w:r w:rsidR="00CD71F3" w:rsidRPr="00957F5A">
        <w:rPr>
          <w:sz w:val="26"/>
          <w:szCs w:val="26"/>
        </w:rPr>
        <w:t xml:space="preserve"> </w:t>
      </w:r>
      <w:r w:rsidRPr="00957F5A">
        <w:rPr>
          <w:sz w:val="26"/>
          <w:szCs w:val="26"/>
        </w:rPr>
        <w:t>была проведена работа по организации дворовых площадок на территории поселения.</w:t>
      </w:r>
      <w:proofErr w:type="gramEnd"/>
      <w:r w:rsidRPr="00957F5A">
        <w:rPr>
          <w:sz w:val="26"/>
          <w:szCs w:val="26"/>
        </w:rPr>
        <w:t xml:space="preserve"> Сотрудниками филиала КЦСОН  «Забота» в течение двух месяцев (июнь, июль) реализовывалась подпрограмма по организации отдыха и оздоровления несовершеннолетних в каникулярный период «Игры в нашем дворе» для дошкольного и школьного возраста, в том числе находящихся в трудной жизненной ситуации.</w:t>
      </w:r>
    </w:p>
    <w:p w:rsidR="000306DE" w:rsidRPr="00957F5A" w:rsidRDefault="000306DE" w:rsidP="000306DE">
      <w:pPr>
        <w:jc w:val="both"/>
        <w:rPr>
          <w:sz w:val="26"/>
          <w:szCs w:val="26"/>
        </w:rPr>
      </w:pPr>
      <w:r w:rsidRPr="00957F5A">
        <w:rPr>
          <w:sz w:val="26"/>
          <w:szCs w:val="26"/>
        </w:rPr>
        <w:tab/>
        <w:t xml:space="preserve"> В течение года для молодежи </w:t>
      </w:r>
      <w:r w:rsidR="00CD71F3" w:rsidRPr="00957F5A">
        <w:rPr>
          <w:sz w:val="26"/>
          <w:szCs w:val="26"/>
        </w:rPr>
        <w:t xml:space="preserve">в поселениях </w:t>
      </w:r>
      <w:r w:rsidRPr="00957F5A">
        <w:rPr>
          <w:sz w:val="26"/>
          <w:szCs w:val="26"/>
        </w:rPr>
        <w:t xml:space="preserve">проводились мероприятия, направленные на развитие творческих способностей, формирование духовно-богатой, нравственно-здоровой и гармоничной личности. </w:t>
      </w:r>
    </w:p>
    <w:p w:rsidR="000306DE" w:rsidRPr="00957F5A" w:rsidRDefault="000306DE" w:rsidP="000306DE">
      <w:pPr>
        <w:jc w:val="both"/>
        <w:rPr>
          <w:sz w:val="26"/>
          <w:szCs w:val="26"/>
        </w:rPr>
      </w:pPr>
      <w:r w:rsidRPr="00957F5A">
        <w:rPr>
          <w:sz w:val="26"/>
          <w:szCs w:val="26"/>
        </w:rPr>
        <w:tab/>
      </w:r>
      <w:r w:rsidR="003A7DC0" w:rsidRPr="00957F5A">
        <w:rPr>
          <w:sz w:val="26"/>
          <w:szCs w:val="26"/>
        </w:rPr>
        <w:t xml:space="preserve">Так, Члены Молодежного парламента совместно с </w:t>
      </w:r>
      <w:r w:rsidRPr="00957F5A">
        <w:rPr>
          <w:sz w:val="26"/>
          <w:szCs w:val="26"/>
        </w:rPr>
        <w:t>Совет</w:t>
      </w:r>
      <w:r w:rsidR="003A7DC0" w:rsidRPr="00957F5A">
        <w:rPr>
          <w:sz w:val="26"/>
          <w:szCs w:val="26"/>
        </w:rPr>
        <w:t>ами</w:t>
      </w:r>
      <w:r w:rsidRPr="00957F5A">
        <w:rPr>
          <w:sz w:val="26"/>
          <w:szCs w:val="26"/>
        </w:rPr>
        <w:t xml:space="preserve"> молодежи </w:t>
      </w:r>
      <w:r w:rsidR="003A7DC0" w:rsidRPr="00957F5A">
        <w:rPr>
          <w:sz w:val="26"/>
          <w:szCs w:val="26"/>
        </w:rPr>
        <w:t>поселений</w:t>
      </w:r>
      <w:r w:rsidRPr="00957F5A">
        <w:rPr>
          <w:sz w:val="26"/>
          <w:szCs w:val="26"/>
        </w:rPr>
        <w:t xml:space="preserve"> принимали участие в районных конкурсах и праздниках:</w:t>
      </w:r>
    </w:p>
    <w:p w:rsidR="000306DE" w:rsidRPr="00957F5A" w:rsidRDefault="000306DE" w:rsidP="000306DE">
      <w:pPr>
        <w:numPr>
          <w:ilvl w:val="0"/>
          <w:numId w:val="10"/>
        </w:numPr>
        <w:jc w:val="both"/>
        <w:rPr>
          <w:sz w:val="26"/>
          <w:szCs w:val="26"/>
        </w:rPr>
      </w:pPr>
      <w:r w:rsidRPr="00957F5A">
        <w:rPr>
          <w:sz w:val="26"/>
          <w:szCs w:val="26"/>
        </w:rPr>
        <w:t xml:space="preserve"> в </w:t>
      </w:r>
      <w:r w:rsidR="003A7DC0" w:rsidRPr="00957F5A">
        <w:rPr>
          <w:sz w:val="26"/>
          <w:szCs w:val="26"/>
        </w:rPr>
        <w:t>муниципальном молодежном</w:t>
      </w:r>
      <w:r w:rsidRPr="00957F5A">
        <w:rPr>
          <w:sz w:val="26"/>
          <w:szCs w:val="26"/>
        </w:rPr>
        <w:t xml:space="preserve"> образова</w:t>
      </w:r>
      <w:r w:rsidR="003A7DC0" w:rsidRPr="00957F5A">
        <w:rPr>
          <w:sz w:val="26"/>
          <w:szCs w:val="26"/>
        </w:rPr>
        <w:t>тельном Форуме «М.И.Р. молодых</w:t>
      </w:r>
      <w:r w:rsidRPr="00957F5A">
        <w:rPr>
          <w:sz w:val="26"/>
          <w:szCs w:val="26"/>
        </w:rPr>
        <w:t>»;</w:t>
      </w:r>
    </w:p>
    <w:p w:rsidR="000306DE" w:rsidRPr="00957F5A" w:rsidRDefault="000306DE" w:rsidP="003A7DC0">
      <w:pPr>
        <w:numPr>
          <w:ilvl w:val="0"/>
          <w:numId w:val="10"/>
        </w:numPr>
        <w:jc w:val="both"/>
        <w:rPr>
          <w:sz w:val="26"/>
          <w:szCs w:val="26"/>
        </w:rPr>
      </w:pPr>
      <w:r w:rsidRPr="00957F5A">
        <w:rPr>
          <w:sz w:val="26"/>
          <w:szCs w:val="26"/>
        </w:rPr>
        <w:t xml:space="preserve"> в региональном</w:t>
      </w:r>
      <w:r w:rsidR="003A7DC0" w:rsidRPr="00957F5A">
        <w:rPr>
          <w:sz w:val="26"/>
          <w:szCs w:val="26"/>
        </w:rPr>
        <w:t xml:space="preserve"> семейном фестивале «Благовест»</w:t>
      </w:r>
      <w:r w:rsidRPr="00957F5A">
        <w:rPr>
          <w:sz w:val="26"/>
          <w:szCs w:val="26"/>
        </w:rPr>
        <w:t>;</w:t>
      </w:r>
    </w:p>
    <w:p w:rsidR="000306DE" w:rsidRPr="00957F5A" w:rsidRDefault="000306DE" w:rsidP="000306DE">
      <w:pPr>
        <w:numPr>
          <w:ilvl w:val="0"/>
          <w:numId w:val="10"/>
        </w:numPr>
        <w:jc w:val="both"/>
        <w:rPr>
          <w:sz w:val="26"/>
          <w:szCs w:val="26"/>
        </w:rPr>
      </w:pPr>
      <w:r w:rsidRPr="00957F5A">
        <w:rPr>
          <w:sz w:val="26"/>
          <w:szCs w:val="26"/>
        </w:rPr>
        <w:t xml:space="preserve"> </w:t>
      </w:r>
      <w:r w:rsidR="003A7DC0" w:rsidRPr="00957F5A">
        <w:rPr>
          <w:sz w:val="26"/>
          <w:szCs w:val="26"/>
        </w:rPr>
        <w:t xml:space="preserve">В </w:t>
      </w:r>
      <w:r w:rsidRPr="00957F5A">
        <w:rPr>
          <w:sz w:val="26"/>
          <w:szCs w:val="26"/>
          <w:lang w:val="en-US"/>
        </w:rPr>
        <w:t>XIV</w:t>
      </w:r>
      <w:r w:rsidR="003A7DC0" w:rsidRPr="00957F5A">
        <w:rPr>
          <w:sz w:val="26"/>
          <w:szCs w:val="26"/>
        </w:rPr>
        <w:t xml:space="preserve"> </w:t>
      </w:r>
      <w:proofErr w:type="gramStart"/>
      <w:r w:rsidR="003A7DC0" w:rsidRPr="00957F5A">
        <w:rPr>
          <w:sz w:val="26"/>
          <w:szCs w:val="26"/>
        </w:rPr>
        <w:t>открытом</w:t>
      </w:r>
      <w:proofErr w:type="gramEnd"/>
      <w:r w:rsidR="003A7DC0" w:rsidRPr="00957F5A">
        <w:rPr>
          <w:sz w:val="26"/>
          <w:szCs w:val="26"/>
        </w:rPr>
        <w:t xml:space="preserve"> районном</w:t>
      </w:r>
      <w:r w:rsidRPr="00957F5A">
        <w:rPr>
          <w:sz w:val="26"/>
          <w:szCs w:val="26"/>
        </w:rPr>
        <w:t xml:space="preserve"> фестиваль игры КВН;</w:t>
      </w:r>
    </w:p>
    <w:p w:rsidR="000306DE" w:rsidRPr="00957F5A" w:rsidRDefault="000306DE" w:rsidP="000306DE">
      <w:pPr>
        <w:numPr>
          <w:ilvl w:val="0"/>
          <w:numId w:val="10"/>
        </w:numPr>
        <w:jc w:val="both"/>
        <w:rPr>
          <w:sz w:val="26"/>
          <w:szCs w:val="26"/>
        </w:rPr>
      </w:pPr>
      <w:r w:rsidRPr="00957F5A">
        <w:rPr>
          <w:sz w:val="26"/>
          <w:szCs w:val="26"/>
        </w:rPr>
        <w:t>в районном празднике «С юбилеем, молодежка!», посвященно</w:t>
      </w:r>
      <w:r w:rsidR="00170191">
        <w:rPr>
          <w:sz w:val="26"/>
          <w:szCs w:val="26"/>
        </w:rPr>
        <w:t>м</w:t>
      </w:r>
      <w:r w:rsidRPr="00957F5A">
        <w:rPr>
          <w:sz w:val="26"/>
          <w:szCs w:val="26"/>
        </w:rPr>
        <w:t xml:space="preserve"> Дню молодежи России и 25-летию реализации государственной молодежной политики </w:t>
      </w:r>
      <w:proofErr w:type="gramStart"/>
      <w:r w:rsidRPr="00957F5A">
        <w:rPr>
          <w:sz w:val="26"/>
          <w:szCs w:val="26"/>
        </w:rPr>
        <w:t>в</w:t>
      </w:r>
      <w:proofErr w:type="gramEnd"/>
      <w:r w:rsidRPr="00957F5A">
        <w:rPr>
          <w:sz w:val="26"/>
          <w:szCs w:val="26"/>
        </w:rPr>
        <w:t xml:space="preserve">  </w:t>
      </w:r>
      <w:proofErr w:type="gramStart"/>
      <w:r w:rsidRPr="00957F5A">
        <w:rPr>
          <w:sz w:val="26"/>
          <w:szCs w:val="26"/>
        </w:rPr>
        <w:t>Нефтеюганском</w:t>
      </w:r>
      <w:proofErr w:type="gramEnd"/>
      <w:r w:rsidRPr="00957F5A">
        <w:rPr>
          <w:sz w:val="26"/>
          <w:szCs w:val="26"/>
        </w:rPr>
        <w:t xml:space="preserve"> районе;</w:t>
      </w:r>
      <w:r w:rsidR="003A7DC0" w:rsidRPr="00957F5A">
        <w:rPr>
          <w:sz w:val="26"/>
          <w:szCs w:val="26"/>
        </w:rPr>
        <w:t xml:space="preserve"> и т.д.</w:t>
      </w:r>
    </w:p>
    <w:p w:rsidR="000306DE" w:rsidRPr="00957F5A" w:rsidRDefault="000306DE" w:rsidP="000306DE">
      <w:pPr>
        <w:jc w:val="both"/>
        <w:rPr>
          <w:sz w:val="26"/>
          <w:szCs w:val="26"/>
        </w:rPr>
      </w:pPr>
      <w:r w:rsidRPr="00957F5A">
        <w:rPr>
          <w:sz w:val="26"/>
          <w:szCs w:val="26"/>
        </w:rPr>
        <w:t xml:space="preserve">        Особое внимание уделялось духовно-нравственному и патриотическому воспитанию молодежи. Участие в акциях («Георгиевская ленточка», «Бессмертный полк», «</w:t>
      </w:r>
      <w:proofErr w:type="spellStart"/>
      <w:r w:rsidRPr="00957F5A">
        <w:rPr>
          <w:sz w:val="26"/>
          <w:szCs w:val="26"/>
        </w:rPr>
        <w:t>Триколор</w:t>
      </w:r>
      <w:proofErr w:type="spellEnd"/>
      <w:r w:rsidRPr="00957F5A">
        <w:rPr>
          <w:sz w:val="26"/>
          <w:szCs w:val="26"/>
        </w:rPr>
        <w:t>»</w:t>
      </w:r>
      <w:r w:rsidR="00170191">
        <w:rPr>
          <w:sz w:val="26"/>
          <w:szCs w:val="26"/>
        </w:rPr>
        <w:t xml:space="preserve"> и др.</w:t>
      </w:r>
      <w:r w:rsidRPr="00957F5A">
        <w:rPr>
          <w:sz w:val="26"/>
          <w:szCs w:val="26"/>
        </w:rPr>
        <w:t>).</w:t>
      </w:r>
    </w:p>
    <w:p w:rsidR="003A7DC0" w:rsidRPr="00957F5A" w:rsidRDefault="000306DE" w:rsidP="000306DE">
      <w:pPr>
        <w:jc w:val="both"/>
        <w:rPr>
          <w:sz w:val="26"/>
          <w:szCs w:val="26"/>
        </w:rPr>
      </w:pPr>
      <w:r w:rsidRPr="00957F5A">
        <w:rPr>
          <w:sz w:val="26"/>
          <w:szCs w:val="26"/>
        </w:rPr>
        <w:t xml:space="preserve">        В сфере патриотического воспитания мо</w:t>
      </w:r>
      <w:r w:rsidR="00170191">
        <w:rPr>
          <w:sz w:val="26"/>
          <w:szCs w:val="26"/>
        </w:rPr>
        <w:t xml:space="preserve">лодежи проводилось тематическая </w:t>
      </w:r>
      <w:r w:rsidRPr="00957F5A">
        <w:rPr>
          <w:sz w:val="26"/>
          <w:szCs w:val="26"/>
        </w:rPr>
        <w:t>программа ко дню вывода войск из Афганистана «Была война…», концерт, посвященный к</w:t>
      </w:r>
      <w:r w:rsidR="00170191">
        <w:rPr>
          <w:sz w:val="26"/>
          <w:szCs w:val="26"/>
        </w:rPr>
        <w:t>о</w:t>
      </w:r>
      <w:r w:rsidRPr="00957F5A">
        <w:rPr>
          <w:sz w:val="26"/>
          <w:szCs w:val="26"/>
        </w:rPr>
        <w:t xml:space="preserve"> дню Защитника Отечества «Славные сыны России», конкурсная  программа посвященная дню молодого избирателя «Своя игра-День молодого избирателя», конкурс на лучшую памятку «Молодому избирателю», молодежная информационна</w:t>
      </w:r>
      <w:r w:rsidR="003A7DC0" w:rsidRPr="00957F5A">
        <w:rPr>
          <w:sz w:val="26"/>
          <w:szCs w:val="26"/>
        </w:rPr>
        <w:t xml:space="preserve">я акция «Мой </w:t>
      </w:r>
      <w:proofErr w:type="gramStart"/>
      <w:r w:rsidR="003A7DC0" w:rsidRPr="00957F5A">
        <w:rPr>
          <w:sz w:val="26"/>
          <w:szCs w:val="26"/>
        </w:rPr>
        <w:t>выбор-мое</w:t>
      </w:r>
      <w:proofErr w:type="gramEnd"/>
      <w:r w:rsidR="003A7DC0" w:rsidRPr="00957F5A">
        <w:rPr>
          <w:sz w:val="26"/>
          <w:szCs w:val="26"/>
        </w:rPr>
        <w:t xml:space="preserve"> право!» </w:t>
      </w:r>
    </w:p>
    <w:p w:rsidR="00340602" w:rsidRDefault="000306DE" w:rsidP="00340602">
      <w:pPr>
        <w:tabs>
          <w:tab w:val="left" w:pos="1076"/>
          <w:tab w:val="left" w:pos="4129"/>
        </w:tabs>
        <w:jc w:val="both"/>
        <w:rPr>
          <w:sz w:val="26"/>
          <w:szCs w:val="26"/>
        </w:rPr>
      </w:pPr>
      <w:r w:rsidRPr="00957F5A">
        <w:rPr>
          <w:sz w:val="26"/>
          <w:szCs w:val="26"/>
        </w:rPr>
        <w:tab/>
      </w:r>
    </w:p>
    <w:p w:rsidR="000306DE" w:rsidRPr="00340602" w:rsidRDefault="000306DE" w:rsidP="00340602">
      <w:pPr>
        <w:tabs>
          <w:tab w:val="left" w:pos="1076"/>
          <w:tab w:val="left" w:pos="4129"/>
        </w:tabs>
        <w:jc w:val="both"/>
        <w:rPr>
          <w:sz w:val="26"/>
          <w:szCs w:val="26"/>
        </w:rPr>
      </w:pPr>
      <w:r w:rsidRPr="00957F5A">
        <w:rPr>
          <w:color w:val="000000"/>
          <w:sz w:val="26"/>
          <w:szCs w:val="26"/>
        </w:rPr>
        <w:t>В целях формирования гражданского и патриотического воспитания молодежи и подготовки граждан к военной службе совместно с СК весной и осенью традиционно организуется «День призывника».  С января проводилась акция милосердия «Снег за окном»</w:t>
      </w:r>
      <w:r w:rsidR="00170191">
        <w:rPr>
          <w:color w:val="000000"/>
          <w:sz w:val="26"/>
          <w:szCs w:val="26"/>
        </w:rPr>
        <w:t xml:space="preserve"> - </w:t>
      </w:r>
      <w:r w:rsidRPr="00957F5A">
        <w:rPr>
          <w:color w:val="000000"/>
          <w:sz w:val="26"/>
          <w:szCs w:val="26"/>
        </w:rPr>
        <w:t xml:space="preserve">ребята очищали мемориал «Ни кто не забыт и ни что не забыто», площадки детского сада «Солнышко от снега». Февраль стал </w:t>
      </w:r>
      <w:r w:rsidRPr="00957F5A">
        <w:rPr>
          <w:rFonts w:eastAsiaTheme="minorHAnsi"/>
          <w:sz w:val="26"/>
          <w:szCs w:val="26"/>
          <w:lang w:eastAsia="en-US"/>
        </w:rPr>
        <w:t xml:space="preserve">месячником патриотического воспитания под названием «Служить России суждено тебе и мне», где были проведены спортивные соревнования, конкурсы рисунков, познавательные программы, слайдовые презентации, но самым важным событием стало </w:t>
      </w:r>
      <w:r w:rsidRPr="00957F5A">
        <w:rPr>
          <w:color w:val="000000"/>
          <w:sz w:val="26"/>
          <w:szCs w:val="26"/>
        </w:rPr>
        <w:t xml:space="preserve">15 февраля Совет молодёжи и волонтеры поздравили воинов интернационалистов с их праздником. </w:t>
      </w:r>
    </w:p>
    <w:p w:rsidR="000306DE" w:rsidRPr="00957F5A" w:rsidRDefault="000306DE" w:rsidP="000306DE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957F5A">
        <w:rPr>
          <w:rFonts w:eastAsiaTheme="minorHAnsi"/>
          <w:sz w:val="26"/>
          <w:szCs w:val="26"/>
          <w:lang w:eastAsia="en-US"/>
        </w:rPr>
        <w:t>В преддверии праздника Великой Победы к 9 мая, были проведены Всероссийские акции, 18 апреля «Письмо Победы», 22 апреля «Георгиевская ленточка» (волонтеры сельского поселения Сентябрьский раздали жителям и гостям поселка более двухсот георгиевских лент),  «Свеча памяти»,</w:t>
      </w:r>
      <w:r w:rsidRPr="00957F5A">
        <w:rPr>
          <w:color w:val="000000"/>
          <w:sz w:val="26"/>
          <w:szCs w:val="26"/>
        </w:rPr>
        <w:t xml:space="preserve">  «Дерево Победы», «День памяти и скорби»,  Туристический слет среди организаций с.п. Сентябрьский, посвященный Дню России, День  народного единства ,  8 мая </w:t>
      </w:r>
      <w:r w:rsidRPr="00957F5A">
        <w:rPr>
          <w:rFonts w:eastAsia="Calibri"/>
          <w:sz w:val="26"/>
          <w:szCs w:val="26"/>
          <w:lang w:eastAsia="en-US"/>
        </w:rPr>
        <w:t xml:space="preserve">«Мы гордимся Вами!» поздравление ветеранов на дому, </w:t>
      </w:r>
      <w:r w:rsidRPr="00957F5A">
        <w:rPr>
          <w:rFonts w:eastAsiaTheme="minorHAnsi"/>
          <w:sz w:val="26"/>
          <w:szCs w:val="26"/>
          <w:lang w:eastAsia="en-US"/>
        </w:rPr>
        <w:t xml:space="preserve">«Лента дружбы» </w:t>
      </w:r>
      <w:r w:rsidR="00170191">
        <w:rPr>
          <w:rFonts w:eastAsiaTheme="minorHAnsi"/>
          <w:sz w:val="26"/>
          <w:szCs w:val="26"/>
          <w:lang w:eastAsia="en-US"/>
        </w:rPr>
        <w:t xml:space="preserve">- </w:t>
      </w:r>
      <w:r w:rsidRPr="00957F5A">
        <w:rPr>
          <w:rFonts w:eastAsiaTheme="minorHAnsi"/>
          <w:sz w:val="26"/>
          <w:szCs w:val="26"/>
          <w:lang w:eastAsia="en-US"/>
        </w:rPr>
        <w:t>Акция дружбы.</w:t>
      </w:r>
    </w:p>
    <w:p w:rsidR="00CD71F3" w:rsidRPr="00957F5A" w:rsidRDefault="005E7C94" w:rsidP="005D01F5">
      <w:pPr>
        <w:spacing w:line="276" w:lineRule="auto"/>
        <w:jc w:val="both"/>
        <w:rPr>
          <w:sz w:val="26"/>
          <w:szCs w:val="26"/>
        </w:rPr>
      </w:pPr>
      <w:r w:rsidRPr="00957F5A">
        <w:rPr>
          <w:rFonts w:eastAsiaTheme="minorHAnsi"/>
          <w:sz w:val="26"/>
          <w:szCs w:val="26"/>
          <w:lang w:eastAsia="en-US"/>
        </w:rPr>
        <w:lastRenderedPageBreak/>
        <w:tab/>
      </w:r>
      <w:proofErr w:type="gramStart"/>
      <w:r w:rsidRPr="00957F5A">
        <w:rPr>
          <w:rFonts w:eastAsiaTheme="minorHAnsi"/>
          <w:sz w:val="26"/>
          <w:szCs w:val="26"/>
          <w:lang w:eastAsia="en-US"/>
        </w:rPr>
        <w:t xml:space="preserve">Множество мероприятий в сфере избирательного права было </w:t>
      </w:r>
      <w:r w:rsidR="00170191">
        <w:rPr>
          <w:rFonts w:eastAsiaTheme="minorHAnsi"/>
          <w:sz w:val="26"/>
          <w:szCs w:val="26"/>
          <w:lang w:eastAsia="en-US"/>
        </w:rPr>
        <w:t>организовано</w:t>
      </w:r>
      <w:r w:rsidR="00340602">
        <w:rPr>
          <w:rFonts w:eastAsiaTheme="minorHAnsi"/>
          <w:sz w:val="26"/>
          <w:szCs w:val="26"/>
          <w:lang w:eastAsia="en-US"/>
        </w:rPr>
        <w:t xml:space="preserve"> </w:t>
      </w:r>
      <w:r w:rsidRPr="00957F5A">
        <w:rPr>
          <w:rFonts w:eastAsiaTheme="minorHAnsi"/>
          <w:sz w:val="26"/>
          <w:szCs w:val="26"/>
          <w:lang w:eastAsia="en-US"/>
        </w:rPr>
        <w:t>членами Молодежного парламента, такие как</w:t>
      </w:r>
      <w:r w:rsidRPr="00957F5A">
        <w:rPr>
          <w:rFonts w:eastAsia="Calibri"/>
          <w:sz w:val="26"/>
          <w:szCs w:val="26"/>
          <w:lang w:eastAsia="en-US"/>
        </w:rPr>
        <w:t xml:space="preserve">: </w:t>
      </w:r>
      <w:r w:rsidR="00CD71F3" w:rsidRPr="00957F5A">
        <w:rPr>
          <w:sz w:val="26"/>
          <w:szCs w:val="26"/>
        </w:rPr>
        <w:t>турнир знатоков избирательного права «Будущее начинается сегодня» в рамках общероссийского Дня молодого избирателя</w:t>
      </w:r>
      <w:r w:rsidRPr="00957F5A">
        <w:rPr>
          <w:sz w:val="26"/>
          <w:szCs w:val="26"/>
        </w:rPr>
        <w:t xml:space="preserve">, </w:t>
      </w:r>
      <w:r w:rsidR="00CD71F3" w:rsidRPr="00957F5A">
        <w:rPr>
          <w:sz w:val="26"/>
          <w:szCs w:val="26"/>
        </w:rPr>
        <w:t>акция по раздаче листовок «Будь в теме» в рамках общероссийского Дня молодого избирателя.</w:t>
      </w:r>
      <w:proofErr w:type="gramEnd"/>
      <w:r w:rsidR="00CD71F3" w:rsidRPr="00957F5A">
        <w:rPr>
          <w:sz w:val="26"/>
          <w:szCs w:val="26"/>
        </w:rPr>
        <w:t xml:space="preserve"> </w:t>
      </w:r>
      <w:r w:rsidRPr="00957F5A">
        <w:rPr>
          <w:sz w:val="26"/>
          <w:szCs w:val="26"/>
        </w:rPr>
        <w:t>(</w:t>
      </w:r>
      <w:r w:rsidR="00CD71F3" w:rsidRPr="00957F5A">
        <w:rPr>
          <w:sz w:val="26"/>
          <w:szCs w:val="26"/>
        </w:rPr>
        <w:t>В результате акции ребята раздали около 60 листовок.</w:t>
      </w:r>
      <w:r w:rsidRPr="00957F5A">
        <w:rPr>
          <w:sz w:val="26"/>
          <w:szCs w:val="26"/>
        </w:rPr>
        <w:t xml:space="preserve">), </w:t>
      </w:r>
      <w:r w:rsidR="00CD71F3" w:rsidRPr="00957F5A">
        <w:rPr>
          <w:sz w:val="26"/>
          <w:szCs w:val="26"/>
        </w:rPr>
        <w:t>круглый стол на тему «Выборы в РФ»</w:t>
      </w:r>
      <w:r w:rsidRPr="00957F5A">
        <w:rPr>
          <w:sz w:val="26"/>
          <w:szCs w:val="26"/>
        </w:rPr>
        <w:t>.</w:t>
      </w:r>
    </w:p>
    <w:p w:rsidR="00CD71F3" w:rsidRPr="00957F5A" w:rsidRDefault="00CD71F3" w:rsidP="00CD71F3">
      <w:pPr>
        <w:ind w:firstLine="708"/>
        <w:jc w:val="both"/>
        <w:rPr>
          <w:sz w:val="26"/>
          <w:szCs w:val="26"/>
        </w:rPr>
      </w:pPr>
      <w:r w:rsidRPr="00957F5A">
        <w:rPr>
          <w:sz w:val="26"/>
          <w:szCs w:val="26"/>
        </w:rPr>
        <w:t xml:space="preserve">07.05.2017 года </w:t>
      </w:r>
      <w:r w:rsidR="005D01F5" w:rsidRPr="00957F5A">
        <w:rPr>
          <w:color w:val="000000"/>
          <w:sz w:val="26"/>
          <w:szCs w:val="26"/>
        </w:rPr>
        <w:t>состоялся</w:t>
      </w:r>
      <w:r w:rsidR="00340602">
        <w:rPr>
          <w:color w:val="000000"/>
          <w:sz w:val="26"/>
          <w:szCs w:val="26"/>
        </w:rPr>
        <w:t>,</w:t>
      </w:r>
      <w:r w:rsidR="005D01F5" w:rsidRPr="00957F5A">
        <w:rPr>
          <w:color w:val="000000"/>
          <w:sz w:val="26"/>
          <w:szCs w:val="26"/>
        </w:rPr>
        <w:t xml:space="preserve"> ставший ежегодным, организуемый Молодежным парламентом </w:t>
      </w:r>
      <w:r w:rsidR="005D01F5" w:rsidRPr="00957F5A">
        <w:rPr>
          <w:sz w:val="26"/>
          <w:szCs w:val="26"/>
        </w:rPr>
        <w:t xml:space="preserve">«Велопробег», посвященный Дню Победы в ВОВ (г.п. Пойковский). </w:t>
      </w:r>
      <w:r w:rsidRPr="00957F5A">
        <w:rPr>
          <w:color w:val="000000"/>
          <w:sz w:val="26"/>
          <w:szCs w:val="26"/>
        </w:rPr>
        <w:t>По окончанию мероприятия все участники возложили цветы к памятнику скорбящей матери.</w:t>
      </w:r>
      <w:r w:rsidRPr="00957F5A">
        <w:rPr>
          <w:sz w:val="26"/>
          <w:szCs w:val="26"/>
        </w:rPr>
        <w:t xml:space="preserve"> В мероприятии приняли участие </w:t>
      </w:r>
      <w:r w:rsidR="005D01F5" w:rsidRPr="00957F5A">
        <w:rPr>
          <w:sz w:val="26"/>
          <w:szCs w:val="26"/>
        </w:rPr>
        <w:t>более 300 человек во всех поселениях. Также в этом году при поддержке Ассоциации велопробега г</w:t>
      </w:r>
      <w:proofErr w:type="gramStart"/>
      <w:r w:rsidR="005D01F5" w:rsidRPr="00957F5A">
        <w:rPr>
          <w:sz w:val="26"/>
          <w:szCs w:val="26"/>
        </w:rPr>
        <w:t>.Х</w:t>
      </w:r>
      <w:proofErr w:type="gramEnd"/>
      <w:r w:rsidR="005D01F5" w:rsidRPr="00957F5A">
        <w:rPr>
          <w:sz w:val="26"/>
          <w:szCs w:val="26"/>
        </w:rPr>
        <w:t xml:space="preserve">анты-Мансийска всем участникам велопробега в </w:t>
      </w:r>
      <w:proofErr w:type="spellStart"/>
      <w:r w:rsidR="005D01F5" w:rsidRPr="00957F5A">
        <w:rPr>
          <w:sz w:val="26"/>
          <w:szCs w:val="26"/>
        </w:rPr>
        <w:t>Пойковском</w:t>
      </w:r>
      <w:proofErr w:type="spellEnd"/>
      <w:r w:rsidR="005D01F5" w:rsidRPr="00957F5A">
        <w:rPr>
          <w:sz w:val="26"/>
          <w:szCs w:val="26"/>
        </w:rPr>
        <w:t xml:space="preserve"> была выдана тематическая экипировка и памятные призы.</w:t>
      </w:r>
      <w:r w:rsidRPr="00957F5A">
        <w:rPr>
          <w:sz w:val="26"/>
          <w:szCs w:val="26"/>
        </w:rPr>
        <w:t xml:space="preserve"> </w:t>
      </w:r>
    </w:p>
    <w:p w:rsidR="005D01F5" w:rsidRPr="00957F5A" w:rsidRDefault="0078764D" w:rsidP="00CD71F3">
      <w:pPr>
        <w:ind w:firstLine="708"/>
        <w:jc w:val="both"/>
        <w:rPr>
          <w:color w:val="000000"/>
          <w:sz w:val="27"/>
          <w:szCs w:val="27"/>
        </w:rPr>
      </w:pPr>
      <w:r w:rsidRPr="00957F5A">
        <w:rPr>
          <w:color w:val="000000"/>
          <w:sz w:val="27"/>
          <w:szCs w:val="27"/>
        </w:rPr>
        <w:t>В феврале 2017 года члены молодежного парламента Елена Федорова и Екатерина Максимова были награждены дипломами Избирательной комиссии Ханты-Мансийского автономного округа – Югры, за участие в окружном творческом конкурсе</w:t>
      </w:r>
      <w:r w:rsidR="005D01F5" w:rsidRPr="00957F5A">
        <w:rPr>
          <w:color w:val="000000"/>
          <w:sz w:val="27"/>
          <w:szCs w:val="27"/>
        </w:rPr>
        <w:t xml:space="preserve"> по организации информационно-разъяснительной деятельности «Выборы – моё дело!»</w:t>
      </w:r>
      <w:r w:rsidRPr="00957F5A">
        <w:rPr>
          <w:color w:val="000000"/>
          <w:sz w:val="27"/>
          <w:szCs w:val="27"/>
        </w:rPr>
        <w:t>.</w:t>
      </w:r>
    </w:p>
    <w:p w:rsidR="0078764D" w:rsidRPr="00957F5A" w:rsidRDefault="0078764D" w:rsidP="00CD71F3">
      <w:pPr>
        <w:ind w:firstLine="708"/>
        <w:jc w:val="both"/>
        <w:rPr>
          <w:sz w:val="26"/>
          <w:szCs w:val="26"/>
        </w:rPr>
      </w:pPr>
      <w:r w:rsidRPr="00957F5A">
        <w:rPr>
          <w:color w:val="000000"/>
          <w:sz w:val="27"/>
          <w:szCs w:val="27"/>
        </w:rPr>
        <w:t>Имея положительную практику участия в федеральном «Тесте по истории Отечества», молодые парламентарии прошли тестирование и в 2017 году.</w:t>
      </w:r>
    </w:p>
    <w:p w:rsidR="0078764D" w:rsidRPr="00957F5A" w:rsidRDefault="0078764D" w:rsidP="0078764D">
      <w:pPr>
        <w:ind w:firstLine="708"/>
        <w:jc w:val="both"/>
        <w:rPr>
          <w:sz w:val="26"/>
          <w:szCs w:val="26"/>
        </w:rPr>
      </w:pPr>
      <w:r w:rsidRPr="00957F5A">
        <w:rPr>
          <w:rFonts w:eastAsia="Arial Unicode MS"/>
          <w:sz w:val="26"/>
          <w:szCs w:val="26"/>
        </w:rPr>
        <w:t xml:space="preserve">2 марта 2017 года в Совете Федерации Федерального Собрания Российской Федерации прошел Всероссийский Молодёжный Законотворческий форум. Форум стал общественно - государственной коммуникативной площадкой, на которой были рассмотрены 8 законодательных инициатив, разработанных молодыми гражданами - участниками Всероссийского образовательного проекта «Школа молодых </w:t>
      </w:r>
      <w:proofErr w:type="spellStart"/>
      <w:r w:rsidRPr="00957F5A">
        <w:rPr>
          <w:rFonts w:eastAsia="Arial Unicode MS"/>
          <w:sz w:val="26"/>
          <w:szCs w:val="26"/>
        </w:rPr>
        <w:t>законотворцев</w:t>
      </w:r>
      <w:proofErr w:type="spellEnd"/>
      <w:r w:rsidRPr="00957F5A">
        <w:rPr>
          <w:rFonts w:eastAsia="Arial Unicode MS"/>
          <w:sz w:val="26"/>
          <w:szCs w:val="26"/>
        </w:rPr>
        <w:t>».</w:t>
      </w:r>
      <w:r w:rsidRPr="00957F5A">
        <w:rPr>
          <w:sz w:val="26"/>
          <w:szCs w:val="26"/>
        </w:rPr>
        <w:t xml:space="preserve"> Одним из законопроектов, который обсуждался на Форуме, стал проект «О внесении изменений в Федеральный закон от 5 апреля 2013 года </w:t>
      </w:r>
      <w:r w:rsidRPr="00957F5A">
        <w:rPr>
          <w:sz w:val="26"/>
          <w:szCs w:val="26"/>
          <w:lang w:val="en-US" w:eastAsia="en-US" w:bidi="en-US"/>
        </w:rPr>
        <w:t>N</w:t>
      </w:r>
      <w:r w:rsidRPr="00957F5A">
        <w:rPr>
          <w:sz w:val="26"/>
          <w:szCs w:val="26"/>
          <w:lang w:eastAsia="en-US" w:bidi="en-US"/>
        </w:rPr>
        <w:t xml:space="preserve"> </w:t>
      </w:r>
      <w:r w:rsidRPr="00957F5A">
        <w:rPr>
          <w:sz w:val="26"/>
          <w:szCs w:val="26"/>
        </w:rPr>
        <w:t xml:space="preserve">44-ФЗ "О контрактной системе в сфере закупок товаров, работ, услуг для обеспечения государственных и муниципальных нужд". Проект разработан в рамках образовательного семинара «Школа молодых </w:t>
      </w:r>
      <w:proofErr w:type="spellStart"/>
      <w:r w:rsidRPr="00957F5A">
        <w:rPr>
          <w:sz w:val="26"/>
          <w:szCs w:val="26"/>
        </w:rPr>
        <w:t>законотворцев</w:t>
      </w:r>
      <w:proofErr w:type="spellEnd"/>
      <w:r w:rsidRPr="00957F5A">
        <w:rPr>
          <w:sz w:val="26"/>
          <w:szCs w:val="26"/>
        </w:rPr>
        <w:t xml:space="preserve">» </w:t>
      </w:r>
      <w:proofErr w:type="gramStart"/>
      <w:r w:rsidRPr="00957F5A">
        <w:rPr>
          <w:sz w:val="26"/>
          <w:szCs w:val="26"/>
        </w:rPr>
        <w:t>в</w:t>
      </w:r>
      <w:proofErr w:type="gramEnd"/>
      <w:r w:rsidRPr="00957F5A">
        <w:rPr>
          <w:sz w:val="26"/>
          <w:szCs w:val="26"/>
        </w:rPr>
        <w:t xml:space="preserve"> </w:t>
      </w:r>
      <w:proofErr w:type="gramStart"/>
      <w:r w:rsidRPr="00957F5A">
        <w:rPr>
          <w:sz w:val="26"/>
          <w:szCs w:val="26"/>
        </w:rPr>
        <w:t>Ханты-Мансийском</w:t>
      </w:r>
      <w:proofErr w:type="gramEnd"/>
      <w:r w:rsidRPr="00957F5A">
        <w:rPr>
          <w:sz w:val="26"/>
          <w:szCs w:val="26"/>
        </w:rPr>
        <w:t xml:space="preserve"> автономном округе председателем Молодежного парламента при Думе Нефтеюганского района Максимовой Екатериной. </w:t>
      </w:r>
    </w:p>
    <w:p w:rsidR="0078764D" w:rsidRPr="00957F5A" w:rsidRDefault="0078764D" w:rsidP="0078764D">
      <w:pPr>
        <w:ind w:firstLine="708"/>
        <w:jc w:val="both"/>
        <w:rPr>
          <w:sz w:val="26"/>
          <w:szCs w:val="26"/>
        </w:rPr>
      </w:pPr>
      <w:r w:rsidRPr="00957F5A">
        <w:rPr>
          <w:sz w:val="26"/>
          <w:szCs w:val="26"/>
        </w:rPr>
        <w:t xml:space="preserve">По итогам Форума председатель организационного комитета Всероссийского проекта «Школа молодых </w:t>
      </w:r>
      <w:proofErr w:type="spellStart"/>
      <w:r w:rsidRPr="00957F5A">
        <w:rPr>
          <w:sz w:val="26"/>
          <w:szCs w:val="26"/>
        </w:rPr>
        <w:t>законотворцев</w:t>
      </w:r>
      <w:proofErr w:type="spellEnd"/>
      <w:r w:rsidRPr="00957F5A">
        <w:rPr>
          <w:sz w:val="26"/>
          <w:szCs w:val="26"/>
        </w:rPr>
        <w:t xml:space="preserve">», заместитель </w:t>
      </w:r>
      <w:proofErr w:type="gramStart"/>
      <w:r w:rsidRPr="00957F5A">
        <w:rPr>
          <w:sz w:val="26"/>
          <w:szCs w:val="26"/>
        </w:rPr>
        <w:t xml:space="preserve">председателя Совета Федерации Федерального Собрания Российской Федерации </w:t>
      </w:r>
      <w:proofErr w:type="spellStart"/>
      <w:r w:rsidRPr="00957F5A">
        <w:rPr>
          <w:sz w:val="26"/>
          <w:szCs w:val="26"/>
        </w:rPr>
        <w:t>Карелова</w:t>
      </w:r>
      <w:proofErr w:type="spellEnd"/>
      <w:proofErr w:type="gramEnd"/>
      <w:r w:rsidRPr="00957F5A">
        <w:rPr>
          <w:sz w:val="26"/>
          <w:szCs w:val="26"/>
        </w:rPr>
        <w:t xml:space="preserve"> Галина Николаевна вручила Екатерине диплом лауреата Всероссийского проекта «Школа молодых </w:t>
      </w:r>
      <w:proofErr w:type="spellStart"/>
      <w:r w:rsidRPr="00957F5A">
        <w:rPr>
          <w:sz w:val="26"/>
          <w:szCs w:val="26"/>
        </w:rPr>
        <w:t>законотворцев</w:t>
      </w:r>
      <w:proofErr w:type="spellEnd"/>
      <w:r w:rsidRPr="00957F5A">
        <w:rPr>
          <w:sz w:val="26"/>
          <w:szCs w:val="26"/>
        </w:rPr>
        <w:t xml:space="preserve">» - за подготовку законопроекта – победителя Всероссийского молодежного законотворческого форума. </w:t>
      </w:r>
    </w:p>
    <w:p w:rsidR="00CD71F3" w:rsidRPr="00957F5A" w:rsidRDefault="00CD71F3" w:rsidP="00CD71F3">
      <w:pPr>
        <w:ind w:firstLine="708"/>
        <w:jc w:val="both"/>
        <w:rPr>
          <w:sz w:val="26"/>
          <w:szCs w:val="26"/>
        </w:rPr>
      </w:pPr>
    </w:p>
    <w:p w:rsidR="00CD71F3" w:rsidRPr="00957F5A" w:rsidRDefault="00CD71F3" w:rsidP="00CD71F3">
      <w:pPr>
        <w:rPr>
          <w:rFonts w:eastAsia="Calibri"/>
          <w:sz w:val="26"/>
          <w:szCs w:val="26"/>
          <w:lang w:eastAsia="en-US"/>
        </w:rPr>
      </w:pPr>
    </w:p>
    <w:p w:rsidR="00CD71F3" w:rsidRPr="00957F5A" w:rsidRDefault="00CD71F3" w:rsidP="00CD71F3">
      <w:pPr>
        <w:spacing w:line="259" w:lineRule="auto"/>
        <w:ind w:firstLine="708"/>
        <w:jc w:val="both"/>
        <w:rPr>
          <w:color w:val="000000"/>
          <w:sz w:val="26"/>
          <w:szCs w:val="26"/>
        </w:rPr>
      </w:pPr>
    </w:p>
    <w:p w:rsidR="00170191" w:rsidRDefault="00170191" w:rsidP="00CD71F3">
      <w:pPr>
        <w:shd w:val="clear" w:color="auto" w:fill="FFFFFF"/>
        <w:tabs>
          <w:tab w:val="left" w:pos="73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70191">
        <w:rPr>
          <w:sz w:val="26"/>
          <w:szCs w:val="26"/>
        </w:rPr>
        <w:t>редседатель Молодежного парламента</w:t>
      </w:r>
    </w:p>
    <w:p w:rsidR="00170191" w:rsidRDefault="00170191" w:rsidP="00CD71F3">
      <w:pPr>
        <w:shd w:val="clear" w:color="auto" w:fill="FFFFFF"/>
        <w:tabs>
          <w:tab w:val="left" w:pos="730"/>
        </w:tabs>
        <w:ind w:left="-142"/>
        <w:jc w:val="both"/>
        <w:rPr>
          <w:sz w:val="26"/>
          <w:szCs w:val="26"/>
        </w:rPr>
      </w:pPr>
      <w:r w:rsidRPr="00170191">
        <w:rPr>
          <w:sz w:val="26"/>
          <w:szCs w:val="26"/>
        </w:rPr>
        <w:t xml:space="preserve"> при Думе Нефтеюганского района </w:t>
      </w:r>
    </w:p>
    <w:p w:rsidR="00CD71F3" w:rsidRPr="00957F5A" w:rsidRDefault="00170191" w:rsidP="00CD71F3">
      <w:pPr>
        <w:shd w:val="clear" w:color="auto" w:fill="FFFFFF"/>
        <w:tabs>
          <w:tab w:val="left" w:pos="730"/>
        </w:tabs>
        <w:ind w:left="-142"/>
        <w:jc w:val="both"/>
        <w:rPr>
          <w:sz w:val="26"/>
          <w:szCs w:val="26"/>
        </w:rPr>
      </w:pPr>
      <w:r w:rsidRPr="00170191">
        <w:rPr>
          <w:sz w:val="26"/>
          <w:szCs w:val="26"/>
        </w:rPr>
        <w:t xml:space="preserve">VI созыва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Максимова Е.М.</w:t>
      </w:r>
    </w:p>
    <w:p w:rsidR="00CD71F3" w:rsidRPr="00957F5A" w:rsidRDefault="00CD71F3" w:rsidP="00CD71F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957F5A">
        <w:rPr>
          <w:color w:val="000000"/>
          <w:sz w:val="26"/>
          <w:szCs w:val="26"/>
        </w:rPr>
        <w:tab/>
      </w:r>
    </w:p>
    <w:p w:rsidR="00CD71F3" w:rsidRPr="00957F5A" w:rsidRDefault="00CD71F3" w:rsidP="00CD71F3">
      <w:pPr>
        <w:rPr>
          <w:sz w:val="26"/>
          <w:szCs w:val="26"/>
          <w:highlight w:val="yellow"/>
        </w:rPr>
      </w:pPr>
      <w:bookmarkStart w:id="0" w:name="_GoBack"/>
      <w:bookmarkEnd w:id="0"/>
    </w:p>
    <w:sectPr w:rsidR="00CD71F3" w:rsidRPr="00957F5A" w:rsidSect="009D50BB">
      <w:headerReference w:type="even" r:id="rId8"/>
      <w:pgSz w:w="11906" w:h="16838"/>
      <w:pgMar w:top="851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82" w:rsidRDefault="00F43982">
      <w:r>
        <w:separator/>
      </w:r>
    </w:p>
  </w:endnote>
  <w:endnote w:type="continuationSeparator" w:id="0">
    <w:p w:rsidR="00F43982" w:rsidRDefault="00F4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82" w:rsidRDefault="00F43982">
      <w:r>
        <w:separator/>
      </w:r>
    </w:p>
  </w:footnote>
  <w:footnote w:type="continuationSeparator" w:id="0">
    <w:p w:rsidR="00F43982" w:rsidRDefault="00F43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Default="00092FF1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78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1B4"/>
    <w:multiLevelType w:val="hybridMultilevel"/>
    <w:tmpl w:val="918AD560"/>
    <w:lvl w:ilvl="0" w:tplc="075E1F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D67054"/>
    <w:multiLevelType w:val="hybridMultilevel"/>
    <w:tmpl w:val="29A05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5DB0"/>
    <w:multiLevelType w:val="hybridMultilevel"/>
    <w:tmpl w:val="D31A1418"/>
    <w:lvl w:ilvl="0" w:tplc="DDC8E2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621A3"/>
    <w:multiLevelType w:val="hybridMultilevel"/>
    <w:tmpl w:val="7C02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243D"/>
    <w:multiLevelType w:val="hybridMultilevel"/>
    <w:tmpl w:val="E918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A6083"/>
    <w:multiLevelType w:val="hybridMultilevel"/>
    <w:tmpl w:val="8AB27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7243C"/>
    <w:multiLevelType w:val="multilevel"/>
    <w:tmpl w:val="FE56B8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4B7333B1"/>
    <w:multiLevelType w:val="hybridMultilevel"/>
    <w:tmpl w:val="8686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F26CF"/>
    <w:multiLevelType w:val="hybridMultilevel"/>
    <w:tmpl w:val="BB32F57C"/>
    <w:lvl w:ilvl="0" w:tplc="5B62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0C1FA">
      <w:numFmt w:val="none"/>
      <w:lvlText w:val=""/>
      <w:lvlJc w:val="left"/>
      <w:pPr>
        <w:tabs>
          <w:tab w:val="num" w:pos="360"/>
        </w:tabs>
      </w:pPr>
    </w:lvl>
    <w:lvl w:ilvl="2" w:tplc="14182C6A">
      <w:numFmt w:val="none"/>
      <w:lvlText w:val=""/>
      <w:lvlJc w:val="left"/>
      <w:pPr>
        <w:tabs>
          <w:tab w:val="num" w:pos="360"/>
        </w:tabs>
      </w:pPr>
    </w:lvl>
    <w:lvl w:ilvl="3" w:tplc="52F25EDC">
      <w:numFmt w:val="none"/>
      <w:lvlText w:val=""/>
      <w:lvlJc w:val="left"/>
      <w:pPr>
        <w:tabs>
          <w:tab w:val="num" w:pos="360"/>
        </w:tabs>
      </w:pPr>
    </w:lvl>
    <w:lvl w:ilvl="4" w:tplc="740A0982">
      <w:numFmt w:val="none"/>
      <w:lvlText w:val=""/>
      <w:lvlJc w:val="left"/>
      <w:pPr>
        <w:tabs>
          <w:tab w:val="num" w:pos="360"/>
        </w:tabs>
      </w:pPr>
    </w:lvl>
    <w:lvl w:ilvl="5" w:tplc="0C2429DE">
      <w:numFmt w:val="none"/>
      <w:lvlText w:val=""/>
      <w:lvlJc w:val="left"/>
      <w:pPr>
        <w:tabs>
          <w:tab w:val="num" w:pos="360"/>
        </w:tabs>
      </w:pPr>
    </w:lvl>
    <w:lvl w:ilvl="6" w:tplc="B590E588">
      <w:numFmt w:val="none"/>
      <w:lvlText w:val=""/>
      <w:lvlJc w:val="left"/>
      <w:pPr>
        <w:tabs>
          <w:tab w:val="num" w:pos="360"/>
        </w:tabs>
      </w:pPr>
    </w:lvl>
    <w:lvl w:ilvl="7" w:tplc="4566D8D4">
      <w:numFmt w:val="none"/>
      <w:lvlText w:val=""/>
      <w:lvlJc w:val="left"/>
      <w:pPr>
        <w:tabs>
          <w:tab w:val="num" w:pos="360"/>
        </w:tabs>
      </w:pPr>
    </w:lvl>
    <w:lvl w:ilvl="8" w:tplc="DA1AA0F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85D42DE"/>
    <w:multiLevelType w:val="multilevel"/>
    <w:tmpl w:val="0A7A51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E66"/>
    <w:rsid w:val="00002188"/>
    <w:rsid w:val="00002907"/>
    <w:rsid w:val="00013E29"/>
    <w:rsid w:val="000143E7"/>
    <w:rsid w:val="00024E80"/>
    <w:rsid w:val="00027010"/>
    <w:rsid w:val="000306DE"/>
    <w:rsid w:val="0003272E"/>
    <w:rsid w:val="00032AE2"/>
    <w:rsid w:val="00034D24"/>
    <w:rsid w:val="00037AB0"/>
    <w:rsid w:val="00045101"/>
    <w:rsid w:val="000550D3"/>
    <w:rsid w:val="00066C83"/>
    <w:rsid w:val="0007192D"/>
    <w:rsid w:val="000719AA"/>
    <w:rsid w:val="00072550"/>
    <w:rsid w:val="000873E3"/>
    <w:rsid w:val="00092FF1"/>
    <w:rsid w:val="00097EF5"/>
    <w:rsid w:val="000B1555"/>
    <w:rsid w:val="000C2B7E"/>
    <w:rsid w:val="000C4344"/>
    <w:rsid w:val="000C4FD8"/>
    <w:rsid w:val="000D02FC"/>
    <w:rsid w:val="000D38FB"/>
    <w:rsid w:val="000D3C3C"/>
    <w:rsid w:val="000D74DA"/>
    <w:rsid w:val="000D7B54"/>
    <w:rsid w:val="000E1157"/>
    <w:rsid w:val="000E2216"/>
    <w:rsid w:val="000F0425"/>
    <w:rsid w:val="000F1910"/>
    <w:rsid w:val="00102C2F"/>
    <w:rsid w:val="00102FAA"/>
    <w:rsid w:val="00103D7E"/>
    <w:rsid w:val="00107B5B"/>
    <w:rsid w:val="00116486"/>
    <w:rsid w:val="001239C7"/>
    <w:rsid w:val="00125EDA"/>
    <w:rsid w:val="00133D39"/>
    <w:rsid w:val="00135C77"/>
    <w:rsid w:val="00153752"/>
    <w:rsid w:val="00170191"/>
    <w:rsid w:val="00171E28"/>
    <w:rsid w:val="00172596"/>
    <w:rsid w:val="0017489E"/>
    <w:rsid w:val="001750A0"/>
    <w:rsid w:val="00175714"/>
    <w:rsid w:val="00177135"/>
    <w:rsid w:val="001807F0"/>
    <w:rsid w:val="00187EE1"/>
    <w:rsid w:val="00190083"/>
    <w:rsid w:val="00192F0B"/>
    <w:rsid w:val="001935A7"/>
    <w:rsid w:val="001943AC"/>
    <w:rsid w:val="00195F90"/>
    <w:rsid w:val="001961EB"/>
    <w:rsid w:val="001A502F"/>
    <w:rsid w:val="001C1140"/>
    <w:rsid w:val="001C69AA"/>
    <w:rsid w:val="001D0C7B"/>
    <w:rsid w:val="001D1C60"/>
    <w:rsid w:val="001D6DCD"/>
    <w:rsid w:val="001D6E98"/>
    <w:rsid w:val="001E321B"/>
    <w:rsid w:val="001E3321"/>
    <w:rsid w:val="001E3893"/>
    <w:rsid w:val="001E60C7"/>
    <w:rsid w:val="001F5076"/>
    <w:rsid w:val="001F7806"/>
    <w:rsid w:val="00200D6A"/>
    <w:rsid w:val="00201A52"/>
    <w:rsid w:val="00205322"/>
    <w:rsid w:val="0020535E"/>
    <w:rsid w:val="002119FC"/>
    <w:rsid w:val="00211EEE"/>
    <w:rsid w:val="00221F2B"/>
    <w:rsid w:val="0022334C"/>
    <w:rsid w:val="00225A20"/>
    <w:rsid w:val="00225F3F"/>
    <w:rsid w:val="0023076A"/>
    <w:rsid w:val="00230AC7"/>
    <w:rsid w:val="00237018"/>
    <w:rsid w:val="00242421"/>
    <w:rsid w:val="0024321C"/>
    <w:rsid w:val="002466CC"/>
    <w:rsid w:val="00253BE5"/>
    <w:rsid w:val="00257CCC"/>
    <w:rsid w:val="002651C3"/>
    <w:rsid w:val="002657D0"/>
    <w:rsid w:val="00266312"/>
    <w:rsid w:val="002730F8"/>
    <w:rsid w:val="00274E60"/>
    <w:rsid w:val="00277659"/>
    <w:rsid w:val="00280683"/>
    <w:rsid w:val="002818F2"/>
    <w:rsid w:val="00285C29"/>
    <w:rsid w:val="00291E60"/>
    <w:rsid w:val="002B0D08"/>
    <w:rsid w:val="002B33F8"/>
    <w:rsid w:val="002B5576"/>
    <w:rsid w:val="002C2619"/>
    <w:rsid w:val="002C2EE3"/>
    <w:rsid w:val="002C3BA2"/>
    <w:rsid w:val="002C4BB4"/>
    <w:rsid w:val="002C5A74"/>
    <w:rsid w:val="002D5305"/>
    <w:rsid w:val="002D6163"/>
    <w:rsid w:val="002E38FF"/>
    <w:rsid w:val="002F4A6E"/>
    <w:rsid w:val="002F6448"/>
    <w:rsid w:val="003019F6"/>
    <w:rsid w:val="003116FC"/>
    <w:rsid w:val="00320972"/>
    <w:rsid w:val="00322630"/>
    <w:rsid w:val="003236FD"/>
    <w:rsid w:val="00336653"/>
    <w:rsid w:val="00340602"/>
    <w:rsid w:val="00340BF8"/>
    <w:rsid w:val="00342807"/>
    <w:rsid w:val="0035291B"/>
    <w:rsid w:val="00354ACD"/>
    <w:rsid w:val="00355AA6"/>
    <w:rsid w:val="00360C26"/>
    <w:rsid w:val="00366BAD"/>
    <w:rsid w:val="00372623"/>
    <w:rsid w:val="00377688"/>
    <w:rsid w:val="00381F52"/>
    <w:rsid w:val="003830AE"/>
    <w:rsid w:val="003832B9"/>
    <w:rsid w:val="003861E9"/>
    <w:rsid w:val="003A78E1"/>
    <w:rsid w:val="003A7DC0"/>
    <w:rsid w:val="003B2441"/>
    <w:rsid w:val="003B2FBB"/>
    <w:rsid w:val="003D1AD9"/>
    <w:rsid w:val="003D3870"/>
    <w:rsid w:val="003E4CD9"/>
    <w:rsid w:val="003E4F4A"/>
    <w:rsid w:val="003E68A2"/>
    <w:rsid w:val="0040245C"/>
    <w:rsid w:val="00403564"/>
    <w:rsid w:val="0040440C"/>
    <w:rsid w:val="00405DCC"/>
    <w:rsid w:val="004075A8"/>
    <w:rsid w:val="004112AE"/>
    <w:rsid w:val="0041626A"/>
    <w:rsid w:val="00420FCD"/>
    <w:rsid w:val="004252A1"/>
    <w:rsid w:val="00432CF9"/>
    <w:rsid w:val="00436B18"/>
    <w:rsid w:val="0045014C"/>
    <w:rsid w:val="00453253"/>
    <w:rsid w:val="00456069"/>
    <w:rsid w:val="00456BFD"/>
    <w:rsid w:val="004610EB"/>
    <w:rsid w:val="0046329F"/>
    <w:rsid w:val="00487927"/>
    <w:rsid w:val="0049475B"/>
    <w:rsid w:val="004A2E60"/>
    <w:rsid w:val="004B2BDA"/>
    <w:rsid w:val="004B3EE3"/>
    <w:rsid w:val="004C027D"/>
    <w:rsid w:val="004C383B"/>
    <w:rsid w:val="004C48B1"/>
    <w:rsid w:val="004D55E6"/>
    <w:rsid w:val="00502288"/>
    <w:rsid w:val="0050298B"/>
    <w:rsid w:val="00516844"/>
    <w:rsid w:val="00520B3C"/>
    <w:rsid w:val="00522B94"/>
    <w:rsid w:val="0053140C"/>
    <w:rsid w:val="00555F28"/>
    <w:rsid w:val="00575118"/>
    <w:rsid w:val="00591AAE"/>
    <w:rsid w:val="00592785"/>
    <w:rsid w:val="0059748A"/>
    <w:rsid w:val="005A53FE"/>
    <w:rsid w:val="005A6A7D"/>
    <w:rsid w:val="005A780E"/>
    <w:rsid w:val="005B007C"/>
    <w:rsid w:val="005B35B3"/>
    <w:rsid w:val="005C1C65"/>
    <w:rsid w:val="005C50E8"/>
    <w:rsid w:val="005C6C33"/>
    <w:rsid w:val="005C71CE"/>
    <w:rsid w:val="005D01F5"/>
    <w:rsid w:val="005D4EE0"/>
    <w:rsid w:val="005D59ED"/>
    <w:rsid w:val="005D760F"/>
    <w:rsid w:val="005E310C"/>
    <w:rsid w:val="005E4705"/>
    <w:rsid w:val="005E7C5E"/>
    <w:rsid w:val="005E7C94"/>
    <w:rsid w:val="005F0B2A"/>
    <w:rsid w:val="005F1AEB"/>
    <w:rsid w:val="005F1C0C"/>
    <w:rsid w:val="005F5374"/>
    <w:rsid w:val="005F5AAF"/>
    <w:rsid w:val="005F6291"/>
    <w:rsid w:val="005F761A"/>
    <w:rsid w:val="005F7BDE"/>
    <w:rsid w:val="00603B26"/>
    <w:rsid w:val="006043B9"/>
    <w:rsid w:val="00610E4E"/>
    <w:rsid w:val="00611228"/>
    <w:rsid w:val="00615D2B"/>
    <w:rsid w:val="00616C1D"/>
    <w:rsid w:val="0063265E"/>
    <w:rsid w:val="0063288C"/>
    <w:rsid w:val="00640A80"/>
    <w:rsid w:val="00641B52"/>
    <w:rsid w:val="00644064"/>
    <w:rsid w:val="00650860"/>
    <w:rsid w:val="00651086"/>
    <w:rsid w:val="0066014E"/>
    <w:rsid w:val="00664028"/>
    <w:rsid w:val="00675708"/>
    <w:rsid w:val="00677667"/>
    <w:rsid w:val="00680934"/>
    <w:rsid w:val="0068171B"/>
    <w:rsid w:val="00682D38"/>
    <w:rsid w:val="0068349E"/>
    <w:rsid w:val="006853AF"/>
    <w:rsid w:val="00695743"/>
    <w:rsid w:val="006A1385"/>
    <w:rsid w:val="006B3429"/>
    <w:rsid w:val="006C38E5"/>
    <w:rsid w:val="006C5E44"/>
    <w:rsid w:val="006C6C8A"/>
    <w:rsid w:val="006C7647"/>
    <w:rsid w:val="006D2A08"/>
    <w:rsid w:val="006D5CDC"/>
    <w:rsid w:val="006E44DE"/>
    <w:rsid w:val="006E5143"/>
    <w:rsid w:val="006F288C"/>
    <w:rsid w:val="00700BF9"/>
    <w:rsid w:val="00704106"/>
    <w:rsid w:val="0070437D"/>
    <w:rsid w:val="007052FD"/>
    <w:rsid w:val="007115D0"/>
    <w:rsid w:val="007209A8"/>
    <w:rsid w:val="00723E03"/>
    <w:rsid w:val="00730A4D"/>
    <w:rsid w:val="00730DB6"/>
    <w:rsid w:val="00741524"/>
    <w:rsid w:val="00742A16"/>
    <w:rsid w:val="00744A70"/>
    <w:rsid w:val="00750497"/>
    <w:rsid w:val="00753C45"/>
    <w:rsid w:val="00754353"/>
    <w:rsid w:val="00775BBA"/>
    <w:rsid w:val="0077733F"/>
    <w:rsid w:val="00777E66"/>
    <w:rsid w:val="00781508"/>
    <w:rsid w:val="00786DE8"/>
    <w:rsid w:val="0078764D"/>
    <w:rsid w:val="00787C74"/>
    <w:rsid w:val="00790246"/>
    <w:rsid w:val="007922E8"/>
    <w:rsid w:val="0079625B"/>
    <w:rsid w:val="007A186B"/>
    <w:rsid w:val="007A23F6"/>
    <w:rsid w:val="007A7CCD"/>
    <w:rsid w:val="007B15A2"/>
    <w:rsid w:val="007B4C52"/>
    <w:rsid w:val="007C23D2"/>
    <w:rsid w:val="007C2613"/>
    <w:rsid w:val="007D764E"/>
    <w:rsid w:val="007E1FB4"/>
    <w:rsid w:val="007E232F"/>
    <w:rsid w:val="007E45B3"/>
    <w:rsid w:val="007E740E"/>
    <w:rsid w:val="007E74AF"/>
    <w:rsid w:val="007F002F"/>
    <w:rsid w:val="007F2E83"/>
    <w:rsid w:val="007F7F85"/>
    <w:rsid w:val="00802789"/>
    <w:rsid w:val="0080388E"/>
    <w:rsid w:val="00805F34"/>
    <w:rsid w:val="00807A84"/>
    <w:rsid w:val="0081319C"/>
    <w:rsid w:val="00815E06"/>
    <w:rsid w:val="00827FC1"/>
    <w:rsid w:val="00847AA7"/>
    <w:rsid w:val="008522F7"/>
    <w:rsid w:val="00853FD8"/>
    <w:rsid w:val="0086319D"/>
    <w:rsid w:val="00864034"/>
    <w:rsid w:val="008645DF"/>
    <w:rsid w:val="00866AF7"/>
    <w:rsid w:val="00870956"/>
    <w:rsid w:val="00873B00"/>
    <w:rsid w:val="00882AA9"/>
    <w:rsid w:val="00886D1A"/>
    <w:rsid w:val="008960D7"/>
    <w:rsid w:val="00896724"/>
    <w:rsid w:val="008A042A"/>
    <w:rsid w:val="008A2AEE"/>
    <w:rsid w:val="008A6C8D"/>
    <w:rsid w:val="008B20F5"/>
    <w:rsid w:val="008B3A02"/>
    <w:rsid w:val="008B67F3"/>
    <w:rsid w:val="008C1A6C"/>
    <w:rsid w:val="008D3112"/>
    <w:rsid w:val="008D5C3D"/>
    <w:rsid w:val="008E2CC2"/>
    <w:rsid w:val="008E7147"/>
    <w:rsid w:val="008F0416"/>
    <w:rsid w:val="008F34AD"/>
    <w:rsid w:val="008F4472"/>
    <w:rsid w:val="009002C9"/>
    <w:rsid w:val="00904FF1"/>
    <w:rsid w:val="00906123"/>
    <w:rsid w:val="00910904"/>
    <w:rsid w:val="00913963"/>
    <w:rsid w:val="009146BF"/>
    <w:rsid w:val="00916629"/>
    <w:rsid w:val="009224AB"/>
    <w:rsid w:val="00941D00"/>
    <w:rsid w:val="00942BE6"/>
    <w:rsid w:val="0094684D"/>
    <w:rsid w:val="00946900"/>
    <w:rsid w:val="0095488F"/>
    <w:rsid w:val="00957F5A"/>
    <w:rsid w:val="00971997"/>
    <w:rsid w:val="009754C0"/>
    <w:rsid w:val="00977509"/>
    <w:rsid w:val="00981331"/>
    <w:rsid w:val="009878D8"/>
    <w:rsid w:val="009A1D80"/>
    <w:rsid w:val="009B3D33"/>
    <w:rsid w:val="009C0E27"/>
    <w:rsid w:val="009C302C"/>
    <w:rsid w:val="009C337D"/>
    <w:rsid w:val="009C3FC1"/>
    <w:rsid w:val="009D3DED"/>
    <w:rsid w:val="009D48FE"/>
    <w:rsid w:val="009D50BB"/>
    <w:rsid w:val="009E4192"/>
    <w:rsid w:val="009E54C4"/>
    <w:rsid w:val="00A01428"/>
    <w:rsid w:val="00A03994"/>
    <w:rsid w:val="00A06EB7"/>
    <w:rsid w:val="00A1457D"/>
    <w:rsid w:val="00A1478B"/>
    <w:rsid w:val="00A17A30"/>
    <w:rsid w:val="00A2084C"/>
    <w:rsid w:val="00A20F3A"/>
    <w:rsid w:val="00A21F19"/>
    <w:rsid w:val="00A236A7"/>
    <w:rsid w:val="00A301DF"/>
    <w:rsid w:val="00A30837"/>
    <w:rsid w:val="00A31FE6"/>
    <w:rsid w:val="00A3478F"/>
    <w:rsid w:val="00A4363F"/>
    <w:rsid w:val="00A47ED9"/>
    <w:rsid w:val="00A5178F"/>
    <w:rsid w:val="00A527ED"/>
    <w:rsid w:val="00A62386"/>
    <w:rsid w:val="00A638A7"/>
    <w:rsid w:val="00A6415D"/>
    <w:rsid w:val="00A71FD0"/>
    <w:rsid w:val="00A803BB"/>
    <w:rsid w:val="00A83E49"/>
    <w:rsid w:val="00A90717"/>
    <w:rsid w:val="00A95439"/>
    <w:rsid w:val="00AA162B"/>
    <w:rsid w:val="00AA36F0"/>
    <w:rsid w:val="00AA6546"/>
    <w:rsid w:val="00AB014F"/>
    <w:rsid w:val="00AB667B"/>
    <w:rsid w:val="00AB6F77"/>
    <w:rsid w:val="00AC0C33"/>
    <w:rsid w:val="00AD58C3"/>
    <w:rsid w:val="00AE042A"/>
    <w:rsid w:val="00AE2EA2"/>
    <w:rsid w:val="00AE75CC"/>
    <w:rsid w:val="00AF117F"/>
    <w:rsid w:val="00AF2A63"/>
    <w:rsid w:val="00AF32A1"/>
    <w:rsid w:val="00AF437D"/>
    <w:rsid w:val="00B02042"/>
    <w:rsid w:val="00B05655"/>
    <w:rsid w:val="00B056E6"/>
    <w:rsid w:val="00B108BE"/>
    <w:rsid w:val="00B12B7B"/>
    <w:rsid w:val="00B2166B"/>
    <w:rsid w:val="00B25AAB"/>
    <w:rsid w:val="00B261B3"/>
    <w:rsid w:val="00B26B20"/>
    <w:rsid w:val="00B2750B"/>
    <w:rsid w:val="00B339AE"/>
    <w:rsid w:val="00B34D49"/>
    <w:rsid w:val="00B4199D"/>
    <w:rsid w:val="00B462E0"/>
    <w:rsid w:val="00B50A9D"/>
    <w:rsid w:val="00B564DE"/>
    <w:rsid w:val="00B60EFF"/>
    <w:rsid w:val="00B638C0"/>
    <w:rsid w:val="00B73C76"/>
    <w:rsid w:val="00B8086C"/>
    <w:rsid w:val="00B828D0"/>
    <w:rsid w:val="00B90801"/>
    <w:rsid w:val="00B912B5"/>
    <w:rsid w:val="00B9475D"/>
    <w:rsid w:val="00B97D14"/>
    <w:rsid w:val="00BA3C35"/>
    <w:rsid w:val="00BB1F48"/>
    <w:rsid w:val="00BB253A"/>
    <w:rsid w:val="00BB383D"/>
    <w:rsid w:val="00BB77BF"/>
    <w:rsid w:val="00BC2A9D"/>
    <w:rsid w:val="00BD4AA1"/>
    <w:rsid w:val="00BD717A"/>
    <w:rsid w:val="00BE1B03"/>
    <w:rsid w:val="00BF1EF8"/>
    <w:rsid w:val="00BF4088"/>
    <w:rsid w:val="00BF4391"/>
    <w:rsid w:val="00C02FF3"/>
    <w:rsid w:val="00C07D43"/>
    <w:rsid w:val="00C113FE"/>
    <w:rsid w:val="00C13B49"/>
    <w:rsid w:val="00C14005"/>
    <w:rsid w:val="00C154DA"/>
    <w:rsid w:val="00C16068"/>
    <w:rsid w:val="00C2168C"/>
    <w:rsid w:val="00C25484"/>
    <w:rsid w:val="00C25CD5"/>
    <w:rsid w:val="00C26B05"/>
    <w:rsid w:val="00C30E63"/>
    <w:rsid w:val="00C31071"/>
    <w:rsid w:val="00C3292A"/>
    <w:rsid w:val="00C3688C"/>
    <w:rsid w:val="00C41F21"/>
    <w:rsid w:val="00C424F6"/>
    <w:rsid w:val="00C4595C"/>
    <w:rsid w:val="00C5036A"/>
    <w:rsid w:val="00C5411C"/>
    <w:rsid w:val="00C6620C"/>
    <w:rsid w:val="00C736FD"/>
    <w:rsid w:val="00C82CCA"/>
    <w:rsid w:val="00C93793"/>
    <w:rsid w:val="00CA27F7"/>
    <w:rsid w:val="00CB44AF"/>
    <w:rsid w:val="00CB5612"/>
    <w:rsid w:val="00CB6528"/>
    <w:rsid w:val="00CB6F6F"/>
    <w:rsid w:val="00CC37BD"/>
    <w:rsid w:val="00CC3B85"/>
    <w:rsid w:val="00CC7634"/>
    <w:rsid w:val="00CD07AC"/>
    <w:rsid w:val="00CD3E38"/>
    <w:rsid w:val="00CD71F3"/>
    <w:rsid w:val="00CE5C83"/>
    <w:rsid w:val="00CF3EF1"/>
    <w:rsid w:val="00CF72D8"/>
    <w:rsid w:val="00D00DD4"/>
    <w:rsid w:val="00D02F6F"/>
    <w:rsid w:val="00D05794"/>
    <w:rsid w:val="00D07DBC"/>
    <w:rsid w:val="00D175CF"/>
    <w:rsid w:val="00D20C75"/>
    <w:rsid w:val="00D30874"/>
    <w:rsid w:val="00D473EA"/>
    <w:rsid w:val="00D665A6"/>
    <w:rsid w:val="00D7010F"/>
    <w:rsid w:val="00D71DCC"/>
    <w:rsid w:val="00D75C2C"/>
    <w:rsid w:val="00D76D68"/>
    <w:rsid w:val="00D80FA1"/>
    <w:rsid w:val="00D862ED"/>
    <w:rsid w:val="00D93737"/>
    <w:rsid w:val="00DA3250"/>
    <w:rsid w:val="00DB3A95"/>
    <w:rsid w:val="00DC53C3"/>
    <w:rsid w:val="00DC6A63"/>
    <w:rsid w:val="00DD0D75"/>
    <w:rsid w:val="00DD7811"/>
    <w:rsid w:val="00DE1014"/>
    <w:rsid w:val="00DE2CDE"/>
    <w:rsid w:val="00E0364E"/>
    <w:rsid w:val="00E046C3"/>
    <w:rsid w:val="00E04E2C"/>
    <w:rsid w:val="00E04F6E"/>
    <w:rsid w:val="00E068A5"/>
    <w:rsid w:val="00E126CF"/>
    <w:rsid w:val="00E1452D"/>
    <w:rsid w:val="00E17FEC"/>
    <w:rsid w:val="00E23AA3"/>
    <w:rsid w:val="00E33087"/>
    <w:rsid w:val="00E335E7"/>
    <w:rsid w:val="00E3675B"/>
    <w:rsid w:val="00E42703"/>
    <w:rsid w:val="00E47DA5"/>
    <w:rsid w:val="00E50A6B"/>
    <w:rsid w:val="00E52B99"/>
    <w:rsid w:val="00E557B6"/>
    <w:rsid w:val="00E65D56"/>
    <w:rsid w:val="00E70995"/>
    <w:rsid w:val="00E712D0"/>
    <w:rsid w:val="00E7330C"/>
    <w:rsid w:val="00E73CA5"/>
    <w:rsid w:val="00E80CC2"/>
    <w:rsid w:val="00E80E17"/>
    <w:rsid w:val="00E82F08"/>
    <w:rsid w:val="00E96877"/>
    <w:rsid w:val="00EA3617"/>
    <w:rsid w:val="00EA53FE"/>
    <w:rsid w:val="00EB0FCD"/>
    <w:rsid w:val="00EB27D6"/>
    <w:rsid w:val="00EC36B9"/>
    <w:rsid w:val="00EC64E5"/>
    <w:rsid w:val="00EC7291"/>
    <w:rsid w:val="00EC76A1"/>
    <w:rsid w:val="00ED537E"/>
    <w:rsid w:val="00EE44EE"/>
    <w:rsid w:val="00EE646D"/>
    <w:rsid w:val="00EF14D0"/>
    <w:rsid w:val="00EF50DF"/>
    <w:rsid w:val="00F01132"/>
    <w:rsid w:val="00F02B64"/>
    <w:rsid w:val="00F03C92"/>
    <w:rsid w:val="00F06BC5"/>
    <w:rsid w:val="00F13221"/>
    <w:rsid w:val="00F16FF0"/>
    <w:rsid w:val="00F17714"/>
    <w:rsid w:val="00F21805"/>
    <w:rsid w:val="00F23C7B"/>
    <w:rsid w:val="00F240D4"/>
    <w:rsid w:val="00F25678"/>
    <w:rsid w:val="00F31273"/>
    <w:rsid w:val="00F42A23"/>
    <w:rsid w:val="00F43012"/>
    <w:rsid w:val="00F43982"/>
    <w:rsid w:val="00F44C63"/>
    <w:rsid w:val="00F46BF7"/>
    <w:rsid w:val="00F51252"/>
    <w:rsid w:val="00F52D8A"/>
    <w:rsid w:val="00F54907"/>
    <w:rsid w:val="00F553CB"/>
    <w:rsid w:val="00F60377"/>
    <w:rsid w:val="00F61159"/>
    <w:rsid w:val="00F66F72"/>
    <w:rsid w:val="00F71DE7"/>
    <w:rsid w:val="00F71EE7"/>
    <w:rsid w:val="00F74F87"/>
    <w:rsid w:val="00F80A11"/>
    <w:rsid w:val="00F832B9"/>
    <w:rsid w:val="00F87627"/>
    <w:rsid w:val="00F90579"/>
    <w:rsid w:val="00F92FDF"/>
    <w:rsid w:val="00F95B78"/>
    <w:rsid w:val="00F9775A"/>
    <w:rsid w:val="00F97904"/>
    <w:rsid w:val="00FB6E38"/>
    <w:rsid w:val="00FC0826"/>
    <w:rsid w:val="00FC73E8"/>
    <w:rsid w:val="00FD4F9F"/>
    <w:rsid w:val="00FE16F3"/>
    <w:rsid w:val="00FE69E9"/>
    <w:rsid w:val="00FF2FB4"/>
    <w:rsid w:val="00FF381D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F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8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6757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9">
    <w:name w:val="Hyperlink"/>
    <w:rsid w:val="00F46BF7"/>
    <w:rPr>
      <w:color w:val="0000FF"/>
      <w:u w:val="single"/>
    </w:rPr>
  </w:style>
  <w:style w:type="paragraph" w:styleId="aa">
    <w:name w:val="Subtitle"/>
    <w:basedOn w:val="a"/>
    <w:link w:val="ab"/>
    <w:qFormat/>
    <w:rsid w:val="008645DF"/>
    <w:pPr>
      <w:jc w:val="both"/>
    </w:pPr>
    <w:rPr>
      <w:sz w:val="28"/>
      <w:szCs w:val="20"/>
    </w:rPr>
  </w:style>
  <w:style w:type="character" w:customStyle="1" w:styleId="ab">
    <w:name w:val="Подзаголовок Знак"/>
    <w:link w:val="aa"/>
    <w:rsid w:val="008645DF"/>
    <w:rPr>
      <w:sz w:val="28"/>
      <w:lang w:val="ru-RU" w:eastAsia="ru-RU" w:bidi="ar-SA"/>
    </w:rPr>
  </w:style>
  <w:style w:type="paragraph" w:customStyle="1" w:styleId="ac">
    <w:name w:val="Знак Знак Знак Знак"/>
    <w:basedOn w:val="a"/>
    <w:rsid w:val="0095488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E2C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F1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221">
    <w:name w:val="style221"/>
    <w:rsid w:val="00EF14D0"/>
    <w:rPr>
      <w:color w:val="464646"/>
      <w:sz w:val="20"/>
      <w:szCs w:val="20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91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432C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32CF9"/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432C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 Spacing"/>
    <w:link w:val="af"/>
    <w:uiPriority w:val="1"/>
    <w:qFormat/>
    <w:rsid w:val="00AD58C3"/>
    <w:rPr>
      <w:sz w:val="24"/>
      <w:szCs w:val="24"/>
    </w:rPr>
  </w:style>
  <w:style w:type="character" w:customStyle="1" w:styleId="10">
    <w:name w:val="Заголовок 1 Знак"/>
    <w:link w:val="1"/>
    <w:rsid w:val="00AD58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AD58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D58C3"/>
    <w:rPr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F240D4"/>
    <w:rPr>
      <w:sz w:val="24"/>
      <w:szCs w:val="24"/>
    </w:rPr>
  </w:style>
  <w:style w:type="paragraph" w:styleId="af0">
    <w:name w:val="List Paragraph"/>
    <w:basedOn w:val="a"/>
    <w:qFormat/>
    <w:rsid w:val="000306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KORIPHEY</Company>
  <LinksUpToDate>false</LinksUpToDate>
  <CharactersWithSpaces>8890</CharactersWithSpaces>
  <SharedDoc>false</SharedDoc>
  <HLinks>
    <vt:vector size="12" baseType="variant">
      <vt:variant>
        <vt:i4>5308529</vt:i4>
      </vt:variant>
      <vt:variant>
        <vt:i4>3</vt:i4>
      </vt:variant>
      <vt:variant>
        <vt:i4>0</vt:i4>
      </vt:variant>
      <vt:variant>
        <vt:i4>5</vt:i4>
      </vt:variant>
      <vt:variant>
        <vt:lpwstr>mailto:ODMraion@mail.ru</vt:lpwstr>
      </vt:variant>
      <vt:variant>
        <vt:lpwstr/>
      </vt:variant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Lbuylova</dc:creator>
  <cp:lastModifiedBy>Tester</cp:lastModifiedBy>
  <cp:revision>8</cp:revision>
  <cp:lastPrinted>2017-11-09T06:01:00Z</cp:lastPrinted>
  <dcterms:created xsi:type="dcterms:W3CDTF">2017-11-21T09:46:00Z</dcterms:created>
  <dcterms:modified xsi:type="dcterms:W3CDTF">2018-02-19T07:52:00Z</dcterms:modified>
</cp:coreProperties>
</file>