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E4" w:rsidRPr="00FE61E4" w:rsidRDefault="00FE61E4" w:rsidP="00CB446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61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Что сейчас известно про Единую цифровую платформу занятости и трудовых отношений </w:t>
      </w:r>
      <w:proofErr w:type="gramStart"/>
      <w:r w:rsidRPr="00FE61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proofErr w:type="gramEnd"/>
      <w:r w:rsidRPr="00FE61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зачем она нужна</w:t>
      </w:r>
    </w:p>
    <w:p w:rsidR="00FE61E4" w:rsidRPr="00FE61E4" w:rsidRDefault="00FE61E4" w:rsidP="00CB4467">
      <w:pPr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Решение многих кадровых вопросов и связанных с ними отношений постепенно переходит в электронную плоскость. Чтобы этому способствовать, власти запустили в новом статусе сайт «</w:t>
      </w:r>
      <w:hyperlink r:id="rId5" w:tgtFrame="_blank" w:history="1">
        <w:r w:rsidRPr="00FE61E4">
          <w:rPr>
            <w:rStyle w:val="a3"/>
            <w:rFonts w:ascii="Times New Roman" w:hAnsi="Times New Roman" w:cs="Times New Roman"/>
            <w:sz w:val="28"/>
            <w:szCs w:val="28"/>
          </w:rPr>
          <w:t>Работа в России</w:t>
        </w:r>
      </w:hyperlink>
      <w:r w:rsidRPr="00FE61E4">
        <w:rPr>
          <w:rFonts w:ascii="Times New Roman" w:hAnsi="Times New Roman" w:cs="Times New Roman"/>
          <w:sz w:val="28"/>
          <w:szCs w:val="28"/>
        </w:rPr>
        <w:t>» — как Единую цифровую платформу занятости и трудовых отношений с 1 июля 2021 года.</w:t>
      </w:r>
    </w:p>
    <w:p w:rsidR="00FE61E4" w:rsidRPr="00FE61E4" w:rsidRDefault="00FE61E4" w:rsidP="00CB446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Новые возможности сайта «Работа в России»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 xml:space="preserve">Общероссийская база вакансий на портале «Работа в России» с 1 июля </w:t>
      </w:r>
      <w:proofErr w:type="gramStart"/>
      <w:r w:rsidRPr="00FE61E4">
        <w:rPr>
          <w:sz w:val="28"/>
          <w:szCs w:val="28"/>
        </w:rPr>
        <w:t>трансформирована и расширена</w:t>
      </w:r>
      <w:proofErr w:type="gramEnd"/>
      <w:r w:rsidRPr="00FE61E4">
        <w:rPr>
          <w:sz w:val="28"/>
          <w:szCs w:val="28"/>
        </w:rPr>
        <w:t xml:space="preserve"> на основании Федерального закона от 28.06.2021 № 219-ФЗ (далее — Закон № 219-ФЗ), который внёс изменения в Закон от 19.04.1991 № 1032-1 «О занятости населения в РФ».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 xml:space="preserve">С 1 июля 2021 года «Работа в России» </w:t>
      </w:r>
      <w:proofErr w:type="gramStart"/>
      <w:r w:rsidRPr="00FE61E4">
        <w:rPr>
          <w:sz w:val="28"/>
          <w:szCs w:val="28"/>
        </w:rPr>
        <w:t>переименован</w:t>
      </w:r>
      <w:proofErr w:type="gramEnd"/>
      <w:r w:rsidRPr="00FE61E4">
        <w:rPr>
          <w:sz w:val="28"/>
          <w:szCs w:val="28"/>
        </w:rPr>
        <w:t xml:space="preserve"> в Единую цифровую платформу в сфере занятости и трудовых отношений.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proofErr w:type="gramStart"/>
      <w:r w:rsidRPr="00FE61E4">
        <w:rPr>
          <w:sz w:val="28"/>
          <w:szCs w:val="28"/>
        </w:rPr>
        <w:t>Так, с 2021 года наравне с очным приемом граждан, ищущих работу, предусмотрена на постоянной основе дистанционная и </w:t>
      </w:r>
      <w:proofErr w:type="spellStart"/>
      <w:r w:rsidRPr="00FE61E4">
        <w:rPr>
          <w:sz w:val="28"/>
          <w:szCs w:val="28"/>
        </w:rPr>
        <w:t>проактивная</w:t>
      </w:r>
      <w:proofErr w:type="spellEnd"/>
      <w:r w:rsidRPr="00FE61E4">
        <w:rPr>
          <w:sz w:val="28"/>
          <w:szCs w:val="28"/>
        </w:rPr>
        <w:t xml:space="preserve"> (без заявлений) форма оказания такой услуги службами занятости — с использованием рассматриваемой цифровой платформы.</w:t>
      </w:r>
      <w:proofErr w:type="gramEnd"/>
      <w:r w:rsidRPr="00FE61E4">
        <w:rPr>
          <w:sz w:val="28"/>
          <w:szCs w:val="28"/>
        </w:rPr>
        <w:t xml:space="preserve"> И причина этому не только </w:t>
      </w:r>
      <w:proofErr w:type="spellStart"/>
      <w:r w:rsidRPr="00FE61E4">
        <w:rPr>
          <w:sz w:val="28"/>
          <w:szCs w:val="28"/>
        </w:rPr>
        <w:t>коронавирус</w:t>
      </w:r>
      <w:proofErr w:type="spellEnd"/>
      <w:r w:rsidRPr="00FE61E4">
        <w:rPr>
          <w:sz w:val="28"/>
          <w:szCs w:val="28"/>
        </w:rPr>
        <w:t>, а в </w:t>
      </w:r>
      <w:proofErr w:type="gramStart"/>
      <w:r w:rsidRPr="00FE61E4">
        <w:rPr>
          <w:sz w:val="28"/>
          <w:szCs w:val="28"/>
        </w:rPr>
        <w:t>целом</w:t>
      </w:r>
      <w:proofErr w:type="gramEnd"/>
      <w:r w:rsidRPr="00FE61E4">
        <w:rPr>
          <w:sz w:val="28"/>
          <w:szCs w:val="28"/>
        </w:rPr>
        <w:t xml:space="preserve"> развитие информационно-коммуникационных технологий в сфере содействия занятости населения.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 xml:space="preserve">До начала пандемии </w:t>
      </w:r>
      <w:proofErr w:type="spellStart"/>
      <w:r w:rsidRPr="00FE61E4">
        <w:rPr>
          <w:sz w:val="28"/>
          <w:szCs w:val="28"/>
        </w:rPr>
        <w:t>коронавируса</w:t>
      </w:r>
      <w:proofErr w:type="spellEnd"/>
      <w:r w:rsidRPr="00FE61E4">
        <w:rPr>
          <w:sz w:val="28"/>
          <w:szCs w:val="28"/>
        </w:rPr>
        <w:t xml:space="preserve"> центры занятости предоставляли свои услуги только в очном режиме — при личной явке. В апреле 2020 г. был введен временный дистанционный порядок постановки на учет в качестве безработного. Закон № 219-ФЗ такой формат ввёл на постоянной основе.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При этом в большинстве случаев соискателям для обращения за помощью нужен единственный документ — заявление. Остальные документы будут запрашиваться из </w:t>
      </w:r>
      <w:proofErr w:type="spellStart"/>
      <w:r w:rsidRPr="00FE61E4">
        <w:rPr>
          <w:sz w:val="28"/>
          <w:szCs w:val="28"/>
        </w:rPr>
        <w:t>госинформсистем</w:t>
      </w:r>
      <w:proofErr w:type="spellEnd"/>
      <w:r w:rsidRPr="00FE61E4">
        <w:rPr>
          <w:sz w:val="28"/>
          <w:szCs w:val="28"/>
        </w:rPr>
        <w:t>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 xml:space="preserve">Принятие Закона № 219-ФЗ не отменяет очных консультаций и обращений в центры занятости: можно обращаться за помощью в удобном </w:t>
      </w:r>
      <w:proofErr w:type="gramStart"/>
      <w:r w:rsidRPr="00FE61E4">
        <w:rPr>
          <w:sz w:val="28"/>
          <w:szCs w:val="28"/>
        </w:rPr>
        <w:t>формате</w:t>
      </w:r>
      <w:proofErr w:type="gramEnd"/>
      <w:r w:rsidRPr="00FE61E4">
        <w:rPr>
          <w:sz w:val="28"/>
          <w:szCs w:val="28"/>
        </w:rPr>
        <w:t>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Считается, что Единая цифровая платформа занятости и трудовых отношений позволит сформировать:</w:t>
      </w:r>
    </w:p>
    <w:p w:rsidR="00FE61E4" w:rsidRPr="00FE61E4" w:rsidRDefault="00FE61E4" w:rsidP="00CB4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 xml:space="preserve">единые требования к порядку предоставления </w:t>
      </w:r>
      <w:proofErr w:type="spellStart"/>
      <w:r w:rsidRPr="00FE61E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E61E4">
        <w:rPr>
          <w:rFonts w:ascii="Times New Roman" w:hAnsi="Times New Roman" w:cs="Times New Roman"/>
          <w:sz w:val="28"/>
          <w:szCs w:val="28"/>
        </w:rPr>
        <w:t xml:space="preserve"> в части занятости;</w:t>
      </w:r>
    </w:p>
    <w:p w:rsidR="00FE61E4" w:rsidRPr="00FE61E4" w:rsidRDefault="00FE61E4" w:rsidP="00CB4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единую федеральную систему мониторинга и управления качеством деятельности органов службы занятости на основе единых стандартов.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lastRenderedPageBreak/>
        <w:t>Закон № 219-ФЗ также установил основы особенностей взаимодействия работодателей, граждан и служб занятости в электронной форме.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proofErr w:type="gramStart"/>
      <w:r w:rsidRPr="00FE61E4">
        <w:rPr>
          <w:sz w:val="28"/>
          <w:szCs w:val="28"/>
        </w:rPr>
        <w:t xml:space="preserve">Он закрепил обязанность центров занятости регистрировать граждан в Единой системе идентификации и аутентификации (ЕСИА) при сайте </w:t>
      </w:r>
      <w:proofErr w:type="spellStart"/>
      <w:r w:rsidRPr="00FE61E4">
        <w:rPr>
          <w:sz w:val="28"/>
          <w:szCs w:val="28"/>
        </w:rPr>
        <w:t>Госуслуг</w:t>
      </w:r>
      <w:proofErr w:type="spellEnd"/>
      <w:r w:rsidRPr="00FE61E4">
        <w:rPr>
          <w:sz w:val="28"/>
          <w:szCs w:val="28"/>
        </w:rPr>
        <w:t xml:space="preserve"> для подачи заявлений с через Единую цифровую платформы (при отсутствии у гражданина подтвержденной учетной записи).</w:t>
      </w:r>
      <w:proofErr w:type="gramEnd"/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 xml:space="preserve">Для расширения банка общедоступных вакансий Закон № 219-ФЗ установил требования к размещению на Единой цифровой платформе занятости и трудовых отношений информации о вакансиях для ряда категорий работодателей (органы </w:t>
      </w:r>
      <w:proofErr w:type="spellStart"/>
      <w:r w:rsidRPr="00FE61E4">
        <w:rPr>
          <w:sz w:val="28"/>
          <w:szCs w:val="28"/>
        </w:rPr>
        <w:t>госвласти</w:t>
      </w:r>
      <w:proofErr w:type="spellEnd"/>
      <w:r w:rsidRPr="00FE61E4">
        <w:rPr>
          <w:sz w:val="28"/>
          <w:szCs w:val="28"/>
        </w:rPr>
        <w:t> РФ и субъектов РФ, органы местного самоуправления, работодатели с численностью работников выше 25 человек и др.).</w:t>
      </w:r>
    </w:p>
    <w:p w:rsidR="00FE61E4" w:rsidRPr="00FE61E4" w:rsidRDefault="00FE61E4" w:rsidP="00CB446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Новое правовое регулирование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Статус и основы функционала Единой цифровой платформы в сфере занятости и трудовых отношений «Работа в России» установила новая редакция ст. 16.2 Закона о занятости населения в РФ. Теперь это федеральная государственная информационная система.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Единая цифровая платформа состоит из федеральной и региональной части (сегментов), а также подсистем, перечень которых определяется Правительством Российской Федерации.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Перед платформой занятости и трудовых отношений стоят следующие задачи:</w:t>
      </w:r>
    </w:p>
    <w:p w:rsidR="00FE61E4" w:rsidRPr="00FE61E4" w:rsidRDefault="00FE61E4" w:rsidP="00CB44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содействие занятости населения, в т. ч. путём размещения информации о возможностях трудоустройства, работодателях, испытывающих потребность в работниках, наличии свободных рабочих мест и вакантных должностей, гражданах, ищущих работу;</w:t>
      </w:r>
    </w:p>
    <w:p w:rsidR="00FE61E4" w:rsidRPr="00FE61E4" w:rsidRDefault="00FE61E4" w:rsidP="00CB44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 xml:space="preserve">обеспечение процесса предоставления </w:t>
      </w:r>
      <w:proofErr w:type="spellStart"/>
      <w:r w:rsidRPr="00FE61E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E61E4">
        <w:rPr>
          <w:rFonts w:ascii="Times New Roman" w:hAnsi="Times New Roman" w:cs="Times New Roman"/>
          <w:sz w:val="28"/>
          <w:szCs w:val="28"/>
        </w:rPr>
        <w:t xml:space="preserve"> в области содействия занятости, в т. ч. их оказания в электронном виде;</w:t>
      </w:r>
    </w:p>
    <w:p w:rsidR="00FE61E4" w:rsidRPr="00FE61E4" w:rsidRDefault="00FE61E4" w:rsidP="00CB44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создание, использование и хранение электронных документов, связанных с работой, а также с выполнением работ и оказанием услуг по договорам ГПХ, прохождением практической подготовки, стажировки, профессионального обучения или получения дополнительного образования, авторским договорам с </w:t>
      </w:r>
      <w:proofErr w:type="spellStart"/>
      <w:r w:rsidRPr="00FE61E4">
        <w:rPr>
          <w:rFonts w:ascii="Times New Roman" w:hAnsi="Times New Roman" w:cs="Times New Roman"/>
          <w:sz w:val="28"/>
          <w:szCs w:val="28"/>
        </w:rPr>
        <w:t>физлицами</w:t>
      </w:r>
      <w:proofErr w:type="spellEnd"/>
      <w:r w:rsidRPr="00FE61E4">
        <w:rPr>
          <w:rFonts w:ascii="Times New Roman" w:hAnsi="Times New Roman" w:cs="Times New Roman"/>
          <w:sz w:val="28"/>
          <w:szCs w:val="28"/>
        </w:rPr>
        <w:t>;</w:t>
      </w:r>
    </w:p>
    <w:p w:rsidR="00FE61E4" w:rsidRPr="00FE61E4" w:rsidRDefault="00FE61E4" w:rsidP="00CB44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формирование аналитической информации о трудоустройстве.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Порядок функционирования Единой цифровой платформы устанавливает Правительство РФ. Он включает:</w:t>
      </w:r>
    </w:p>
    <w:p w:rsidR="00FE61E4" w:rsidRPr="00FE61E4" w:rsidRDefault="00FE61E4" w:rsidP="00CB44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перечень подсистем и порядок их взаимодействия;</w:t>
      </w:r>
    </w:p>
    <w:p w:rsidR="00FE61E4" w:rsidRPr="00FE61E4" w:rsidRDefault="00FE61E4" w:rsidP="00CB44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перечень информации на платформе;</w:t>
      </w:r>
    </w:p>
    <w:p w:rsidR="00FE61E4" w:rsidRPr="00FE61E4" w:rsidRDefault="00FE61E4" w:rsidP="00CB44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lastRenderedPageBreak/>
        <w:t>перечень участников информационного взаимодействия, их функции и полномочия;</w:t>
      </w:r>
    </w:p>
    <w:p w:rsidR="00FE61E4" w:rsidRPr="00FE61E4" w:rsidRDefault="00FE61E4" w:rsidP="00CB44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порядок представления, обработки информации на платформе, а также её информационного взаимодействия с иными информационными системами;</w:t>
      </w:r>
    </w:p>
    <w:p w:rsidR="00FE61E4" w:rsidRPr="00FE61E4" w:rsidRDefault="00FE61E4" w:rsidP="00CB44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порядок создания, использования и хранения на платформе электронных документов о работе, в т. ч. их передача в иные информационные системы, в случаях, предусмотренных трудовым законодательством (с 16.11.2021);</w:t>
      </w:r>
    </w:p>
    <w:p w:rsidR="00FE61E4" w:rsidRPr="00FE61E4" w:rsidRDefault="00FE61E4" w:rsidP="00CB44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порядок использования платформы органами службы занятости для содействия гражданам в </w:t>
      </w:r>
      <w:proofErr w:type="gramStart"/>
      <w:r w:rsidRPr="00FE61E4">
        <w:rPr>
          <w:rFonts w:ascii="Times New Roman" w:hAnsi="Times New Roman" w:cs="Times New Roman"/>
          <w:sz w:val="28"/>
          <w:szCs w:val="28"/>
        </w:rPr>
        <w:t>поиске</w:t>
      </w:r>
      <w:proofErr w:type="gramEnd"/>
      <w:r w:rsidRPr="00FE61E4">
        <w:rPr>
          <w:rFonts w:ascii="Times New Roman" w:hAnsi="Times New Roman" w:cs="Times New Roman"/>
          <w:sz w:val="28"/>
          <w:szCs w:val="28"/>
        </w:rPr>
        <w:t xml:space="preserve"> подходящей работы, содействия работодателям в подборе необходимых работников и оказания иных </w:t>
      </w:r>
      <w:proofErr w:type="spellStart"/>
      <w:r w:rsidRPr="00FE61E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E61E4">
        <w:rPr>
          <w:rFonts w:ascii="Times New Roman" w:hAnsi="Times New Roman" w:cs="Times New Roman"/>
          <w:sz w:val="28"/>
          <w:szCs w:val="28"/>
        </w:rPr>
        <w:t xml:space="preserve"> в этой области;</w:t>
      </w:r>
    </w:p>
    <w:p w:rsidR="00FE61E4" w:rsidRPr="00FE61E4" w:rsidRDefault="00FE61E4" w:rsidP="00CB44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 xml:space="preserve">порядок оформления в электронном </w:t>
      </w:r>
      <w:proofErr w:type="gramStart"/>
      <w:r w:rsidRPr="00FE61E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FE61E4">
        <w:rPr>
          <w:rFonts w:ascii="Times New Roman" w:hAnsi="Times New Roman" w:cs="Times New Roman"/>
          <w:sz w:val="28"/>
          <w:szCs w:val="28"/>
        </w:rPr>
        <w:t xml:space="preserve"> договоров ГПХ на выполнение работ и оказание услуг, прохождение практической подготовки, стажировки, профессионального обучения или получения дополнительного образования, авторских договоров с </w:t>
      </w:r>
      <w:proofErr w:type="spellStart"/>
      <w:r w:rsidRPr="00FE61E4">
        <w:rPr>
          <w:rFonts w:ascii="Times New Roman" w:hAnsi="Times New Roman" w:cs="Times New Roman"/>
          <w:sz w:val="28"/>
          <w:szCs w:val="28"/>
        </w:rPr>
        <w:t>физлицами</w:t>
      </w:r>
      <w:proofErr w:type="spellEnd"/>
      <w:r w:rsidRPr="00FE61E4">
        <w:rPr>
          <w:rFonts w:ascii="Times New Roman" w:hAnsi="Times New Roman" w:cs="Times New Roman"/>
          <w:sz w:val="28"/>
          <w:szCs w:val="28"/>
        </w:rPr>
        <w:t xml:space="preserve"> (с 01.01.2023);</w:t>
      </w:r>
    </w:p>
    <w:p w:rsidR="00FE61E4" w:rsidRPr="00FE61E4" w:rsidRDefault="00FE61E4" w:rsidP="00CB44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Предусмотрено, что Единая цифровая платформа обеспечивает:</w:t>
      </w:r>
    </w:p>
    <w:p w:rsidR="00FE61E4" w:rsidRPr="00FE61E4" w:rsidRDefault="00FE61E4" w:rsidP="00CB44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обработку информации, перечень которой утверждает Правительство РФ;</w:t>
      </w:r>
    </w:p>
    <w:p w:rsidR="00FE61E4" w:rsidRPr="00FE61E4" w:rsidRDefault="00FE61E4" w:rsidP="00CB44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идентификацию участников, прошедших авторизацию в ЕСИА;</w:t>
      </w:r>
    </w:p>
    <w:p w:rsidR="00FE61E4" w:rsidRPr="00FE61E4" w:rsidRDefault="00FE61E4" w:rsidP="00CB44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представление информации в электронной форме;</w:t>
      </w:r>
    </w:p>
    <w:p w:rsidR="00FE61E4" w:rsidRPr="00FE61E4" w:rsidRDefault="00FE61E4" w:rsidP="00CB44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мониторинг и анализ информации;</w:t>
      </w:r>
    </w:p>
    <w:p w:rsidR="00FE61E4" w:rsidRPr="00FE61E4" w:rsidRDefault="00FE61E4" w:rsidP="00CB44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представление работодателями в службу занятости информации о наличии или об отсутствии свободных рабочих мест и вакантных должностей;</w:t>
      </w:r>
    </w:p>
    <w:p w:rsidR="00FE61E4" w:rsidRPr="00FE61E4" w:rsidRDefault="00FE61E4" w:rsidP="00CB44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размещение работодателями информации, перечень которой устанавливает Правительство РФ, в т. ч. о наличии специальных рабочих мест, оборудованных (оснащенных) для инвалидов;</w:t>
      </w:r>
    </w:p>
    <w:p w:rsidR="00FE61E4" w:rsidRPr="00FE61E4" w:rsidRDefault="00FE61E4" w:rsidP="00CB44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размещение гражданами информации, перечень которой устанавливает Правительство РФ;</w:t>
      </w:r>
    </w:p>
    <w:p w:rsidR="00FE61E4" w:rsidRPr="00FE61E4" w:rsidRDefault="00FE61E4" w:rsidP="00CB44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возможность ее развития.</w:t>
      </w:r>
    </w:p>
    <w:p w:rsidR="00FE61E4" w:rsidRPr="00FE61E4" w:rsidRDefault="00FE61E4" w:rsidP="00CB446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Какой орган курирует сайт «Работа в России»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 xml:space="preserve">Оператор Единой цифровой платформы занятости и трудовых отношений — это уполномоченный Правительством РФ федеральный орган исполнительной власти. По факту это </w:t>
      </w:r>
      <w:proofErr w:type="spellStart"/>
      <w:r w:rsidRPr="00FE61E4">
        <w:rPr>
          <w:sz w:val="28"/>
          <w:szCs w:val="28"/>
        </w:rPr>
        <w:t>Роструд</w:t>
      </w:r>
      <w:proofErr w:type="spellEnd"/>
      <w:r w:rsidRPr="00FE61E4">
        <w:rPr>
          <w:sz w:val="28"/>
          <w:szCs w:val="28"/>
        </w:rPr>
        <w:t>.</w:t>
      </w:r>
    </w:p>
    <w:p w:rsidR="00FE61E4" w:rsidRPr="00FE61E4" w:rsidRDefault="00FE61E4" w:rsidP="00CB446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Информация на платформе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Участники Единой цифровой платформы должны обеспечивать полноту, достоверность и актуальность информации, которую размещают на ней.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lastRenderedPageBreak/>
        <w:t>По общему правилу информация на Единой цифровой платформе — общедоступна, кроме той, доступ к которой ограничен федеральным законом.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 xml:space="preserve">Получение информации с Единой цифровой платформы занятости и трудовых отношений бесплатно. И не только через сайт «Работа в России», но и сайт </w:t>
      </w:r>
      <w:proofErr w:type="spellStart"/>
      <w:r w:rsidRPr="00FE61E4">
        <w:rPr>
          <w:sz w:val="28"/>
          <w:szCs w:val="28"/>
        </w:rPr>
        <w:t>Госуслуг</w:t>
      </w:r>
      <w:proofErr w:type="spellEnd"/>
      <w:r w:rsidRPr="00FE61E4">
        <w:rPr>
          <w:sz w:val="28"/>
          <w:szCs w:val="28"/>
        </w:rPr>
        <w:t>, аналогичные региональные и муниципальные порталы.</w:t>
      </w:r>
    </w:p>
    <w:p w:rsidR="00FE61E4" w:rsidRPr="00FE61E4" w:rsidRDefault="00FE61E4" w:rsidP="00CB446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FE61E4">
        <w:rPr>
          <w:rFonts w:ascii="Times New Roman" w:hAnsi="Times New Roman" w:cs="Times New Roman"/>
          <w:sz w:val="28"/>
          <w:szCs w:val="28"/>
        </w:rPr>
        <w:t>Заключение</w:t>
      </w:r>
    </w:p>
    <w:p w:rsidR="00FE61E4" w:rsidRPr="00FE61E4" w:rsidRDefault="00FE61E4" w:rsidP="00CB4467">
      <w:pPr>
        <w:pStyle w:val="a4"/>
        <w:jc w:val="both"/>
        <w:rPr>
          <w:sz w:val="28"/>
          <w:szCs w:val="28"/>
        </w:rPr>
      </w:pPr>
      <w:r w:rsidRPr="00FE61E4">
        <w:rPr>
          <w:sz w:val="28"/>
          <w:szCs w:val="28"/>
        </w:rPr>
        <w:t>Таким образом, портал «Работа в России» как единая цифровая платформа в сфере занятости должен стать основным каналом предоставления вакансий от работодателей со среднесписочной численностью работников 25 и больше.</w:t>
      </w:r>
    </w:p>
    <w:p w:rsidR="00E403DE" w:rsidRPr="00FE61E4" w:rsidRDefault="00E403DE" w:rsidP="00CB44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3DE" w:rsidRPr="00FE61E4" w:rsidSect="00FE61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EE7"/>
    <w:multiLevelType w:val="multilevel"/>
    <w:tmpl w:val="38A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4715E"/>
    <w:multiLevelType w:val="multilevel"/>
    <w:tmpl w:val="CED0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B68BB"/>
    <w:multiLevelType w:val="multilevel"/>
    <w:tmpl w:val="53C6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A44E0"/>
    <w:multiLevelType w:val="multilevel"/>
    <w:tmpl w:val="088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1E4"/>
    <w:rsid w:val="000259B1"/>
    <w:rsid w:val="001B56EB"/>
    <w:rsid w:val="0054095A"/>
    <w:rsid w:val="0062247E"/>
    <w:rsid w:val="00CB4467"/>
    <w:rsid w:val="00DC4104"/>
    <w:rsid w:val="00E403DE"/>
    <w:rsid w:val="00E84558"/>
    <w:rsid w:val="00FB73FA"/>
    <w:rsid w:val="00FE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DE"/>
  </w:style>
  <w:style w:type="paragraph" w:styleId="1">
    <w:name w:val="heading 1"/>
    <w:basedOn w:val="a"/>
    <w:link w:val="10"/>
    <w:uiPriority w:val="9"/>
    <w:qFormat/>
    <w:rsid w:val="00FE6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6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E61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3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4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6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3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4</cp:revision>
  <dcterms:created xsi:type="dcterms:W3CDTF">2021-11-15T07:38:00Z</dcterms:created>
  <dcterms:modified xsi:type="dcterms:W3CDTF">2021-11-16T05:13:00Z</dcterms:modified>
</cp:coreProperties>
</file>