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CE" w:rsidRPr="00D97D27" w:rsidRDefault="00F115CE" w:rsidP="00D97D27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7D27">
        <w:rPr>
          <w:rFonts w:ascii="Times New Roman" w:hAnsi="Times New Roman" w:cs="Times New Roman"/>
          <w:b/>
          <w:sz w:val="26"/>
          <w:szCs w:val="26"/>
        </w:rPr>
        <w:t xml:space="preserve">О результатах реализации и корректировке муниципальной программы  «Профилактика экстремизма, гармонизация межэтнических и межкультурных отношений </w:t>
      </w:r>
      <w:proofErr w:type="gramStart"/>
      <w:r w:rsidRPr="00D97D27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D97D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D97D27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Pr="00D97D27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 </w:t>
      </w:r>
    </w:p>
    <w:p w:rsidR="000721AA" w:rsidRPr="00D97D27" w:rsidRDefault="00F115CE" w:rsidP="00D97D27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7D27">
        <w:rPr>
          <w:rFonts w:ascii="Times New Roman" w:hAnsi="Times New Roman" w:cs="Times New Roman"/>
          <w:b/>
          <w:sz w:val="26"/>
          <w:szCs w:val="26"/>
        </w:rPr>
        <w:t xml:space="preserve">в 2016 году. </w:t>
      </w:r>
    </w:p>
    <w:p w:rsidR="00F115CE" w:rsidRPr="00D97D27" w:rsidRDefault="00F115CE" w:rsidP="00D97D27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15CE" w:rsidRPr="000B0AEA" w:rsidRDefault="00E23661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 xml:space="preserve">В 2016 году на территории муниципального образования Нефтеюганский район реализован комплекс из </w:t>
      </w:r>
      <w:r w:rsidR="007B54C1" w:rsidRPr="000B0AEA">
        <w:rPr>
          <w:rFonts w:ascii="Times New Roman" w:hAnsi="Times New Roman" w:cs="Times New Roman"/>
          <w:sz w:val="26"/>
          <w:szCs w:val="26"/>
        </w:rPr>
        <w:t>восьми основных</w:t>
      </w:r>
      <w:r w:rsidRPr="000B0AEA">
        <w:rPr>
          <w:rFonts w:ascii="Times New Roman" w:hAnsi="Times New Roman" w:cs="Times New Roman"/>
          <w:sz w:val="26"/>
          <w:szCs w:val="26"/>
        </w:rPr>
        <w:t xml:space="preserve"> мероприятий, направленных на профилактику экстремизма в соответствии с муниципальной программой «Профилактика экстремизма, гармонизация межэтнических и межкультурных отношений </w:t>
      </w:r>
      <w:proofErr w:type="gramStart"/>
      <w:r w:rsidRPr="000B0AE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B0A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B0AEA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0B0AEA">
        <w:rPr>
          <w:rFonts w:ascii="Times New Roman" w:hAnsi="Times New Roman" w:cs="Times New Roman"/>
          <w:sz w:val="26"/>
          <w:szCs w:val="26"/>
        </w:rPr>
        <w:t xml:space="preserve"> районе на 2014-2020 годы»</w:t>
      </w:r>
      <w:r w:rsidR="007B54C1" w:rsidRPr="000B0AEA">
        <w:rPr>
          <w:rFonts w:ascii="Times New Roman" w:hAnsi="Times New Roman" w:cs="Times New Roman"/>
          <w:sz w:val="26"/>
          <w:szCs w:val="26"/>
        </w:rPr>
        <w:t xml:space="preserve"> (далее – программа)</w:t>
      </w:r>
      <w:r w:rsidRPr="000B0AEA">
        <w:rPr>
          <w:rFonts w:ascii="Times New Roman" w:hAnsi="Times New Roman" w:cs="Times New Roman"/>
          <w:sz w:val="26"/>
          <w:szCs w:val="26"/>
        </w:rPr>
        <w:t xml:space="preserve">.  </w:t>
      </w:r>
      <w:r w:rsidR="00D83D74" w:rsidRPr="000B0AEA">
        <w:rPr>
          <w:rFonts w:ascii="Times New Roman" w:hAnsi="Times New Roman" w:cs="Times New Roman"/>
          <w:sz w:val="26"/>
          <w:szCs w:val="26"/>
        </w:rPr>
        <w:t>Ответственный исполнитель</w:t>
      </w:r>
      <w:r w:rsidR="007B54C1" w:rsidRPr="000B0AEA">
        <w:rPr>
          <w:rFonts w:ascii="Times New Roman" w:hAnsi="Times New Roman" w:cs="Times New Roman"/>
          <w:sz w:val="26"/>
          <w:szCs w:val="26"/>
        </w:rPr>
        <w:t xml:space="preserve"> программы:</w:t>
      </w:r>
    </w:p>
    <w:p w:rsidR="007B54C1" w:rsidRPr="000B0AEA" w:rsidRDefault="007B54C1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– Управление по связям с общественностью администрации Нефтеюганского района;</w:t>
      </w:r>
    </w:p>
    <w:p w:rsidR="00D83D74" w:rsidRPr="000B0AEA" w:rsidRDefault="00D83D74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Соисполнители:</w:t>
      </w:r>
    </w:p>
    <w:p w:rsidR="007B54C1" w:rsidRPr="000B0AEA" w:rsidRDefault="007B54C1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 xml:space="preserve">– Департамент образования и </w:t>
      </w:r>
      <w:proofErr w:type="gramStart"/>
      <w:r w:rsidRPr="000B0AEA">
        <w:rPr>
          <w:rFonts w:ascii="Times New Roman" w:hAnsi="Times New Roman" w:cs="Times New Roman"/>
          <w:sz w:val="26"/>
          <w:szCs w:val="26"/>
        </w:rPr>
        <w:t>молодежной</w:t>
      </w:r>
      <w:proofErr w:type="gramEnd"/>
      <w:r w:rsidRPr="000B0AEA">
        <w:rPr>
          <w:rFonts w:ascii="Times New Roman" w:hAnsi="Times New Roman" w:cs="Times New Roman"/>
          <w:sz w:val="26"/>
          <w:szCs w:val="26"/>
        </w:rPr>
        <w:t xml:space="preserve"> политики Нефтеюганского района;</w:t>
      </w:r>
    </w:p>
    <w:p w:rsidR="007B54C1" w:rsidRPr="000B0AEA" w:rsidRDefault="007B54C1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– Департамент культуры и спорта Нефтеюганского района.</w:t>
      </w:r>
    </w:p>
    <w:p w:rsidR="00DD3D92" w:rsidRPr="000B0AEA" w:rsidRDefault="00DD3D92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3661" w:rsidRPr="000B0AEA" w:rsidRDefault="007B54C1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Мероприятия программы</w:t>
      </w:r>
      <w:r w:rsidR="0017299E" w:rsidRPr="000B0AEA">
        <w:rPr>
          <w:rFonts w:ascii="Times New Roman" w:hAnsi="Times New Roman" w:cs="Times New Roman"/>
          <w:sz w:val="26"/>
          <w:szCs w:val="26"/>
        </w:rPr>
        <w:t xml:space="preserve"> направлены на объединение усилий органов местного самоуправления</w:t>
      </w:r>
      <w:r w:rsidR="00DD3D92" w:rsidRPr="000B0AEA">
        <w:rPr>
          <w:rFonts w:ascii="Times New Roman" w:hAnsi="Times New Roman" w:cs="Times New Roman"/>
          <w:sz w:val="26"/>
          <w:szCs w:val="26"/>
        </w:rPr>
        <w:t>,</w:t>
      </w:r>
      <w:r w:rsidR="0017299E" w:rsidRPr="000B0AEA">
        <w:rPr>
          <w:rFonts w:ascii="Times New Roman" w:hAnsi="Times New Roman" w:cs="Times New Roman"/>
          <w:sz w:val="26"/>
          <w:szCs w:val="26"/>
        </w:rPr>
        <w:t xml:space="preserve"> институтов гражданского общества,</w:t>
      </w:r>
      <w:r w:rsidR="00DD3D92" w:rsidRPr="000B0AEA">
        <w:rPr>
          <w:rFonts w:ascii="Times New Roman" w:hAnsi="Times New Roman" w:cs="Times New Roman"/>
          <w:sz w:val="26"/>
          <w:szCs w:val="26"/>
        </w:rPr>
        <w:t xml:space="preserve"> учреждений и организаций</w:t>
      </w:r>
      <w:r w:rsidR="0017299E" w:rsidRPr="000B0AEA">
        <w:rPr>
          <w:rFonts w:ascii="Times New Roman" w:hAnsi="Times New Roman" w:cs="Times New Roman"/>
          <w:sz w:val="26"/>
          <w:szCs w:val="26"/>
        </w:rPr>
        <w:t xml:space="preserve"> в целях укрепления гражданского единства, достижения межнационального и межконфе</w:t>
      </w:r>
      <w:bookmarkStart w:id="0" w:name="_GoBack"/>
      <w:bookmarkEnd w:id="0"/>
      <w:r w:rsidR="0017299E" w:rsidRPr="000B0AEA">
        <w:rPr>
          <w:rFonts w:ascii="Times New Roman" w:hAnsi="Times New Roman" w:cs="Times New Roman"/>
          <w:sz w:val="26"/>
          <w:szCs w:val="26"/>
        </w:rPr>
        <w:t xml:space="preserve">ссионального согласия, сохранения этнокультурного многообразия народов, проживающих </w:t>
      </w:r>
      <w:proofErr w:type="gramStart"/>
      <w:r w:rsidR="0017299E" w:rsidRPr="000B0AE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17299E" w:rsidRPr="000B0A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7299E" w:rsidRPr="000B0AEA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="0017299E" w:rsidRPr="000B0AEA">
        <w:rPr>
          <w:rFonts w:ascii="Times New Roman" w:hAnsi="Times New Roman" w:cs="Times New Roman"/>
          <w:sz w:val="26"/>
          <w:szCs w:val="26"/>
        </w:rPr>
        <w:t xml:space="preserve"> районе, формирования в обществе обстановки нетерпимости к распространению экстремистских идей</w:t>
      </w:r>
      <w:r w:rsidR="00E46027" w:rsidRPr="000B0AEA">
        <w:rPr>
          <w:rFonts w:ascii="Times New Roman" w:hAnsi="Times New Roman" w:cs="Times New Roman"/>
          <w:sz w:val="26"/>
          <w:szCs w:val="26"/>
        </w:rPr>
        <w:t>.</w:t>
      </w:r>
    </w:p>
    <w:p w:rsidR="007D743D" w:rsidRPr="000B0AEA" w:rsidRDefault="007D743D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bCs/>
          <w:sz w:val="26"/>
          <w:szCs w:val="26"/>
        </w:rPr>
        <w:t>О</w:t>
      </w:r>
      <w:r w:rsidRPr="000B0AEA">
        <w:rPr>
          <w:rFonts w:ascii="Times New Roman" w:hAnsi="Times New Roman" w:cs="Times New Roman"/>
          <w:sz w:val="26"/>
          <w:szCs w:val="26"/>
        </w:rPr>
        <w:t>бъем финансирования программы в 2016 году составил 177</w:t>
      </w:r>
      <w:r w:rsidR="00A02789" w:rsidRPr="000B0AEA">
        <w:rPr>
          <w:rFonts w:ascii="Times New Roman" w:hAnsi="Times New Roman" w:cs="Times New Roman"/>
          <w:sz w:val="26"/>
          <w:szCs w:val="26"/>
        </w:rPr>
        <w:t>0</w:t>
      </w:r>
      <w:r w:rsidRPr="000B0AEA">
        <w:rPr>
          <w:rFonts w:ascii="Times New Roman" w:hAnsi="Times New Roman" w:cs="Times New Roman"/>
          <w:sz w:val="26"/>
          <w:szCs w:val="26"/>
        </w:rPr>
        <w:t xml:space="preserve">,0 тыс. рублей (средства местного бюджета). В ходе реализации муниципальной программы исполнение расходных обязательств составило 99,9% –  </w:t>
      </w:r>
      <w:r w:rsidR="009C14A9" w:rsidRPr="000B0AEA">
        <w:rPr>
          <w:rFonts w:ascii="Times New Roman" w:hAnsi="Times New Roman" w:cs="Times New Roman"/>
          <w:sz w:val="26"/>
          <w:szCs w:val="26"/>
        </w:rPr>
        <w:t xml:space="preserve">освоено </w:t>
      </w:r>
      <w:r w:rsidRPr="000B0AEA">
        <w:rPr>
          <w:rFonts w:ascii="Times New Roman" w:hAnsi="Times New Roman" w:cs="Times New Roman"/>
          <w:sz w:val="26"/>
          <w:szCs w:val="26"/>
        </w:rPr>
        <w:t>1768,9 тыс. рублей,  (1,1 тыс. рублей – экономия, образовавшаяся  в результате проведения аукционов в электронной форме).</w:t>
      </w:r>
    </w:p>
    <w:p w:rsidR="0017299E" w:rsidRPr="000B0AEA" w:rsidRDefault="001368EC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Из них</w:t>
      </w:r>
      <w:r w:rsidR="00700F3E" w:rsidRPr="000B0AEA">
        <w:rPr>
          <w:rFonts w:ascii="Times New Roman" w:hAnsi="Times New Roman" w:cs="Times New Roman"/>
          <w:sz w:val="26"/>
          <w:szCs w:val="26"/>
        </w:rPr>
        <w:t>:</w:t>
      </w:r>
    </w:p>
    <w:p w:rsidR="00F57408" w:rsidRPr="000B0AEA" w:rsidRDefault="009C14A9" w:rsidP="00D97D27">
      <w:pPr>
        <w:pStyle w:val="a3"/>
        <w:numPr>
          <w:ilvl w:val="0"/>
          <w:numId w:val="1"/>
        </w:numPr>
        <w:spacing w:after="0" w:line="288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213,4 тыс. руб. (99,7%</w:t>
      </w:r>
      <w:r w:rsidR="005207CE" w:rsidRPr="000B0AEA">
        <w:rPr>
          <w:rFonts w:ascii="Times New Roman" w:hAnsi="Times New Roman" w:cs="Times New Roman"/>
          <w:sz w:val="26"/>
          <w:szCs w:val="26"/>
        </w:rPr>
        <w:t>, план 214 тыс. руб.</w:t>
      </w:r>
      <w:r w:rsidRPr="000B0AEA">
        <w:rPr>
          <w:rFonts w:ascii="Times New Roman" w:hAnsi="Times New Roman" w:cs="Times New Roman"/>
          <w:sz w:val="26"/>
          <w:szCs w:val="26"/>
        </w:rPr>
        <w:t>) – н</w:t>
      </w:r>
      <w:r w:rsidR="00E2313A" w:rsidRPr="000B0AEA">
        <w:rPr>
          <w:rFonts w:ascii="Times New Roman" w:hAnsi="Times New Roman" w:cs="Times New Roman"/>
          <w:sz w:val="26"/>
          <w:szCs w:val="26"/>
        </w:rPr>
        <w:t>а р</w:t>
      </w:r>
      <w:r w:rsidR="00700F3E" w:rsidRPr="000B0AEA">
        <w:rPr>
          <w:rFonts w:ascii="Times New Roman" w:hAnsi="Times New Roman" w:cs="Times New Roman"/>
          <w:sz w:val="26"/>
          <w:szCs w:val="26"/>
        </w:rPr>
        <w:t>еализаци</w:t>
      </w:r>
      <w:r w:rsidR="00E2313A" w:rsidRPr="000B0AEA">
        <w:rPr>
          <w:rFonts w:ascii="Times New Roman" w:hAnsi="Times New Roman" w:cs="Times New Roman"/>
          <w:sz w:val="26"/>
          <w:szCs w:val="26"/>
        </w:rPr>
        <w:t>ю</w:t>
      </w:r>
      <w:r w:rsidR="00700F3E" w:rsidRPr="000B0AEA">
        <w:rPr>
          <w:rFonts w:ascii="Times New Roman" w:hAnsi="Times New Roman" w:cs="Times New Roman"/>
          <w:sz w:val="26"/>
          <w:szCs w:val="26"/>
        </w:rPr>
        <w:t xml:space="preserve"> мероприятий, направленных на формирование у детей и молодежи уважительного отношения ко всем этносам и религиям</w:t>
      </w:r>
      <w:r w:rsidRPr="000B0AEA">
        <w:rPr>
          <w:rFonts w:ascii="Times New Roman" w:hAnsi="Times New Roman" w:cs="Times New Roman"/>
          <w:sz w:val="26"/>
          <w:szCs w:val="26"/>
        </w:rPr>
        <w:t>.</w:t>
      </w:r>
      <w:r w:rsidR="00F57408" w:rsidRPr="000B0A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0F3E" w:rsidRPr="000B0AEA" w:rsidRDefault="00D93D53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0AEA">
        <w:rPr>
          <w:rFonts w:ascii="Times New Roman" w:hAnsi="Times New Roman" w:cs="Times New Roman"/>
          <w:sz w:val="26"/>
          <w:szCs w:val="26"/>
        </w:rPr>
        <w:t xml:space="preserve">Данное мероприятие реализовано через </w:t>
      </w:r>
      <w:r w:rsidR="00700F3E" w:rsidRPr="000B0AEA">
        <w:rPr>
          <w:rFonts w:ascii="Times New Roman" w:hAnsi="Times New Roman" w:cs="Times New Roman"/>
          <w:sz w:val="26"/>
          <w:szCs w:val="26"/>
        </w:rPr>
        <w:t>программ</w:t>
      </w:r>
      <w:r w:rsidRPr="000B0AEA">
        <w:rPr>
          <w:rFonts w:ascii="Times New Roman" w:hAnsi="Times New Roman" w:cs="Times New Roman"/>
          <w:sz w:val="26"/>
          <w:szCs w:val="26"/>
        </w:rPr>
        <w:t>ы</w:t>
      </w:r>
      <w:r w:rsidR="00700F3E" w:rsidRPr="000B0AEA">
        <w:rPr>
          <w:rFonts w:ascii="Times New Roman" w:hAnsi="Times New Roman" w:cs="Times New Roman"/>
          <w:sz w:val="26"/>
          <w:szCs w:val="26"/>
        </w:rPr>
        <w:t xml:space="preserve"> дополнитель</w:t>
      </w:r>
      <w:r w:rsidRPr="000B0AEA">
        <w:rPr>
          <w:rFonts w:ascii="Times New Roman" w:hAnsi="Times New Roman" w:cs="Times New Roman"/>
          <w:sz w:val="26"/>
          <w:szCs w:val="26"/>
        </w:rPr>
        <w:t xml:space="preserve">ного образования, направленные </w:t>
      </w:r>
      <w:r w:rsidR="00700F3E" w:rsidRPr="000B0AEA">
        <w:rPr>
          <w:rFonts w:ascii="Times New Roman" w:hAnsi="Times New Roman" w:cs="Times New Roman"/>
          <w:sz w:val="26"/>
          <w:szCs w:val="26"/>
        </w:rPr>
        <w:t>на укрепление (воспитание) традиционных для российской культуры духовных, нравственных и патриотических ценностей;</w:t>
      </w:r>
      <w:r w:rsidRPr="000B0AEA">
        <w:rPr>
          <w:rFonts w:ascii="Times New Roman" w:hAnsi="Times New Roman" w:cs="Times New Roman"/>
          <w:sz w:val="26"/>
          <w:szCs w:val="26"/>
        </w:rPr>
        <w:t xml:space="preserve"> </w:t>
      </w:r>
      <w:r w:rsidR="00700F3E" w:rsidRPr="000B0AEA">
        <w:rPr>
          <w:rFonts w:ascii="Times New Roman" w:hAnsi="Times New Roman" w:cs="Times New Roman"/>
          <w:sz w:val="26"/>
          <w:szCs w:val="26"/>
        </w:rPr>
        <w:t>проведение в образовательных организациях занятий по воспитанию патриотизма, культуры мирного поведения, межнациональной и межконфессиональной дружбы</w:t>
      </w:r>
      <w:r w:rsidRPr="000B0AEA">
        <w:rPr>
          <w:rFonts w:ascii="Times New Roman" w:hAnsi="Times New Roman" w:cs="Times New Roman"/>
          <w:sz w:val="26"/>
          <w:szCs w:val="26"/>
        </w:rPr>
        <w:t>,</w:t>
      </w:r>
      <w:r w:rsidR="00462373" w:rsidRPr="000B0AEA">
        <w:rPr>
          <w:rFonts w:ascii="Times New Roman" w:hAnsi="Times New Roman" w:cs="Times New Roman"/>
          <w:sz w:val="26"/>
          <w:szCs w:val="26"/>
        </w:rPr>
        <w:t xml:space="preserve"> </w:t>
      </w:r>
      <w:r w:rsidRPr="000B0AEA">
        <w:rPr>
          <w:rFonts w:ascii="Times New Roman" w:hAnsi="Times New Roman" w:cs="Times New Roman"/>
          <w:sz w:val="26"/>
          <w:szCs w:val="26"/>
        </w:rPr>
        <w:t xml:space="preserve">акций, конкурсов, </w:t>
      </w:r>
      <w:r w:rsidR="00700F3E" w:rsidRPr="000B0AEA">
        <w:rPr>
          <w:rFonts w:ascii="Times New Roman" w:hAnsi="Times New Roman" w:cs="Times New Roman"/>
          <w:sz w:val="26"/>
          <w:szCs w:val="26"/>
        </w:rPr>
        <w:t>мероприятий по профил</w:t>
      </w:r>
      <w:r w:rsidRPr="000B0AEA">
        <w:rPr>
          <w:rFonts w:ascii="Times New Roman" w:hAnsi="Times New Roman" w:cs="Times New Roman"/>
          <w:sz w:val="26"/>
          <w:szCs w:val="26"/>
        </w:rPr>
        <w:t xml:space="preserve">актике проявлений национальной </w:t>
      </w:r>
      <w:r w:rsidR="00700F3E" w:rsidRPr="000B0AEA">
        <w:rPr>
          <w:rFonts w:ascii="Times New Roman" w:hAnsi="Times New Roman" w:cs="Times New Roman"/>
          <w:sz w:val="26"/>
          <w:szCs w:val="26"/>
        </w:rPr>
        <w:t>и религиозной нетерпимости в молодежной среде.</w:t>
      </w:r>
      <w:proofErr w:type="gramEnd"/>
      <w:r w:rsidR="009B106D" w:rsidRPr="000B0AEA">
        <w:rPr>
          <w:rFonts w:ascii="Times New Roman" w:hAnsi="Times New Roman" w:cs="Times New Roman"/>
          <w:sz w:val="26"/>
          <w:szCs w:val="26"/>
        </w:rPr>
        <w:t xml:space="preserve"> </w:t>
      </w:r>
      <w:r w:rsidR="002E67FE" w:rsidRPr="000B0AEA">
        <w:rPr>
          <w:rFonts w:ascii="Times New Roman" w:hAnsi="Times New Roman" w:cs="Times New Roman"/>
          <w:sz w:val="26"/>
          <w:szCs w:val="26"/>
        </w:rPr>
        <w:t xml:space="preserve">В их числе – </w:t>
      </w:r>
      <w:r w:rsidR="009B106D" w:rsidRPr="000B0AEA">
        <w:rPr>
          <w:rFonts w:ascii="Times New Roman" w:hAnsi="Times New Roman" w:cs="Times New Roman"/>
          <w:sz w:val="26"/>
          <w:szCs w:val="26"/>
        </w:rPr>
        <w:t xml:space="preserve">районная Школа </w:t>
      </w:r>
      <w:r w:rsidR="009B106D" w:rsidRPr="000B0AEA">
        <w:rPr>
          <w:rFonts w:ascii="Times New Roman" w:hAnsi="Times New Roman" w:cs="Times New Roman"/>
          <w:sz w:val="26"/>
          <w:szCs w:val="26"/>
        </w:rPr>
        <w:lastRenderedPageBreak/>
        <w:t xml:space="preserve">молодежного лидерства и волонтерства, районный этап  Всероссийской акции «Я - гражданин России», районный фестиваль «Содружество. Мы - вместе», конкурс среди учащихся общеобразовательных организаций по разработке информационных полиграфических материалов «Атлас народностей Югры», программа дополнительного образования «Юный казак – гражданин – патриот». </w:t>
      </w:r>
    </w:p>
    <w:p w:rsidR="00700F3E" w:rsidRPr="000B0AEA" w:rsidRDefault="009C14A9" w:rsidP="00D97D27">
      <w:pPr>
        <w:pStyle w:val="a3"/>
        <w:numPr>
          <w:ilvl w:val="0"/>
          <w:numId w:val="1"/>
        </w:numPr>
        <w:spacing w:after="0" w:line="288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520,0 тыс. руб., (100%) н</w:t>
      </w:r>
      <w:r w:rsidR="00E2313A" w:rsidRPr="000B0AEA">
        <w:rPr>
          <w:rFonts w:ascii="Times New Roman" w:hAnsi="Times New Roman" w:cs="Times New Roman"/>
          <w:sz w:val="26"/>
          <w:szCs w:val="26"/>
        </w:rPr>
        <w:t>а р</w:t>
      </w:r>
      <w:r w:rsidR="00700F3E" w:rsidRPr="000B0AEA">
        <w:rPr>
          <w:rFonts w:ascii="Times New Roman" w:hAnsi="Times New Roman" w:cs="Times New Roman"/>
          <w:sz w:val="26"/>
          <w:szCs w:val="26"/>
        </w:rPr>
        <w:t>еализаци</w:t>
      </w:r>
      <w:r w:rsidR="00E2313A" w:rsidRPr="000B0AEA">
        <w:rPr>
          <w:rFonts w:ascii="Times New Roman" w:hAnsi="Times New Roman" w:cs="Times New Roman"/>
          <w:sz w:val="26"/>
          <w:szCs w:val="26"/>
        </w:rPr>
        <w:t>ю</w:t>
      </w:r>
      <w:r w:rsidR="00700F3E" w:rsidRPr="000B0AEA">
        <w:rPr>
          <w:rFonts w:ascii="Times New Roman" w:hAnsi="Times New Roman" w:cs="Times New Roman"/>
          <w:sz w:val="26"/>
          <w:szCs w:val="26"/>
        </w:rPr>
        <w:t xml:space="preserve"> мероприятий, направленных на укрепление гражданского единства и сохранение этнокультурного мно</w:t>
      </w:r>
      <w:r w:rsidR="00E2313A" w:rsidRPr="000B0AEA">
        <w:rPr>
          <w:rFonts w:ascii="Times New Roman" w:hAnsi="Times New Roman" w:cs="Times New Roman"/>
          <w:sz w:val="26"/>
          <w:szCs w:val="26"/>
        </w:rPr>
        <w:t xml:space="preserve">гообразия народов, проживающих </w:t>
      </w:r>
      <w:r w:rsidR="00700F3E" w:rsidRPr="000B0AEA">
        <w:rPr>
          <w:rFonts w:ascii="Times New Roman" w:hAnsi="Times New Roman" w:cs="Times New Roman"/>
          <w:sz w:val="26"/>
          <w:szCs w:val="26"/>
        </w:rPr>
        <w:t>на территории Нефтеюганского района</w:t>
      </w:r>
      <w:r w:rsidR="00D93D53" w:rsidRPr="000B0AEA">
        <w:rPr>
          <w:rFonts w:ascii="Times New Roman" w:hAnsi="Times New Roman" w:cs="Times New Roman"/>
          <w:sz w:val="26"/>
          <w:szCs w:val="26"/>
        </w:rPr>
        <w:t xml:space="preserve"> (</w:t>
      </w:r>
      <w:r w:rsidR="003C2A0E" w:rsidRPr="000B0AEA">
        <w:rPr>
          <w:rFonts w:ascii="Times New Roman" w:hAnsi="Times New Roman" w:cs="Times New Roman"/>
          <w:sz w:val="26"/>
          <w:szCs w:val="26"/>
        </w:rPr>
        <w:t xml:space="preserve">осуществляется через </w:t>
      </w:r>
      <w:r w:rsidR="00D93D53" w:rsidRPr="000B0AEA">
        <w:rPr>
          <w:rFonts w:ascii="Times New Roman" w:hAnsi="Times New Roman" w:cs="Times New Roman"/>
          <w:sz w:val="26"/>
          <w:szCs w:val="26"/>
        </w:rPr>
        <w:t>проведение мероприятий, приуроченных к государственным и национальным праздникам</w:t>
      </w:r>
      <w:r w:rsidR="002E67FE" w:rsidRPr="000B0AEA">
        <w:rPr>
          <w:rFonts w:ascii="Times New Roman" w:hAnsi="Times New Roman" w:cs="Times New Roman"/>
          <w:sz w:val="26"/>
          <w:szCs w:val="26"/>
        </w:rPr>
        <w:t xml:space="preserve"> </w:t>
      </w:r>
      <w:r w:rsidR="009B106D" w:rsidRPr="000B0AEA">
        <w:rPr>
          <w:rFonts w:ascii="Times New Roman" w:hAnsi="Times New Roman" w:cs="Times New Roman"/>
          <w:sz w:val="26"/>
          <w:szCs w:val="26"/>
        </w:rPr>
        <w:t>–</w:t>
      </w:r>
      <w:r w:rsidR="002E67FE" w:rsidRPr="000B0AEA">
        <w:rPr>
          <w:rFonts w:ascii="Times New Roman" w:hAnsi="Times New Roman" w:cs="Times New Roman"/>
          <w:sz w:val="26"/>
          <w:szCs w:val="26"/>
        </w:rPr>
        <w:t xml:space="preserve"> День России, День народного единства,</w:t>
      </w:r>
      <w:r w:rsidR="009B106D" w:rsidRPr="000B0AEA">
        <w:rPr>
          <w:rFonts w:ascii="Times New Roman" w:hAnsi="Times New Roman" w:cs="Times New Roman"/>
          <w:sz w:val="26"/>
          <w:szCs w:val="26"/>
        </w:rPr>
        <w:t xml:space="preserve"> </w:t>
      </w:r>
      <w:r w:rsidR="002E67FE" w:rsidRPr="000B0AEA">
        <w:rPr>
          <w:rFonts w:ascii="Times New Roman" w:hAnsi="Times New Roman" w:cs="Times New Roman"/>
          <w:sz w:val="26"/>
          <w:szCs w:val="26"/>
        </w:rPr>
        <w:t>фестивали национальных культур</w:t>
      </w:r>
      <w:r w:rsidR="00D93D53" w:rsidRPr="000B0AEA">
        <w:rPr>
          <w:rFonts w:ascii="Times New Roman" w:hAnsi="Times New Roman" w:cs="Times New Roman"/>
          <w:sz w:val="26"/>
          <w:szCs w:val="26"/>
        </w:rPr>
        <w:t>)</w:t>
      </w:r>
      <w:r w:rsidR="003C2A0E" w:rsidRPr="000B0AE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00F3E" w:rsidRPr="000B0AEA" w:rsidRDefault="009C14A9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3.</w:t>
      </w:r>
      <w:r w:rsidR="00700F3E" w:rsidRPr="000B0AEA">
        <w:rPr>
          <w:rFonts w:ascii="Times New Roman" w:hAnsi="Times New Roman" w:cs="Times New Roman"/>
          <w:sz w:val="26"/>
          <w:szCs w:val="26"/>
        </w:rPr>
        <w:tab/>
        <w:t xml:space="preserve">Осуществление мониторинга состояния межнациональных и </w:t>
      </w:r>
      <w:proofErr w:type="gramStart"/>
      <w:r w:rsidR="00700F3E" w:rsidRPr="000B0AEA">
        <w:rPr>
          <w:rFonts w:ascii="Times New Roman" w:hAnsi="Times New Roman" w:cs="Times New Roman"/>
          <w:sz w:val="26"/>
          <w:szCs w:val="26"/>
        </w:rPr>
        <w:t>межконфессиональных</w:t>
      </w:r>
      <w:proofErr w:type="gramEnd"/>
      <w:r w:rsidR="00700F3E" w:rsidRPr="000B0AEA">
        <w:rPr>
          <w:rFonts w:ascii="Times New Roman" w:hAnsi="Times New Roman" w:cs="Times New Roman"/>
          <w:sz w:val="26"/>
          <w:szCs w:val="26"/>
        </w:rPr>
        <w:t xml:space="preserve"> отношений в Нефтеюганском районе.</w:t>
      </w:r>
    </w:p>
    <w:p w:rsidR="00700F3E" w:rsidRPr="000B0AEA" w:rsidRDefault="00700F3E" w:rsidP="00D97D2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На исполнение данного мероприятия финансирование не требуется.</w:t>
      </w:r>
    </w:p>
    <w:p w:rsidR="00700F3E" w:rsidRPr="000B0AEA" w:rsidRDefault="005207CE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4</w:t>
      </w:r>
      <w:r w:rsidR="00700F3E" w:rsidRPr="000B0AEA">
        <w:rPr>
          <w:rFonts w:ascii="Times New Roman" w:hAnsi="Times New Roman" w:cs="Times New Roman"/>
          <w:sz w:val="26"/>
          <w:szCs w:val="26"/>
        </w:rPr>
        <w:t>.</w:t>
      </w:r>
      <w:r w:rsidR="00700F3E" w:rsidRPr="000B0AEA">
        <w:rPr>
          <w:rFonts w:ascii="Times New Roman" w:hAnsi="Times New Roman" w:cs="Times New Roman"/>
          <w:sz w:val="26"/>
          <w:szCs w:val="26"/>
        </w:rPr>
        <w:tab/>
      </w:r>
      <w:r w:rsidRPr="000B0AEA">
        <w:rPr>
          <w:rFonts w:ascii="Times New Roman" w:hAnsi="Times New Roman" w:cs="Times New Roman"/>
          <w:sz w:val="26"/>
          <w:szCs w:val="26"/>
        </w:rPr>
        <w:t>300 тыс. руб. (100%) реализовано в целях осуществления п</w:t>
      </w:r>
      <w:r w:rsidR="00700F3E" w:rsidRPr="000B0AEA">
        <w:rPr>
          <w:rFonts w:ascii="Times New Roman" w:hAnsi="Times New Roman" w:cs="Times New Roman"/>
          <w:sz w:val="26"/>
          <w:szCs w:val="26"/>
        </w:rPr>
        <w:t>одготовк</w:t>
      </w:r>
      <w:r w:rsidRPr="000B0AEA">
        <w:rPr>
          <w:rFonts w:ascii="Times New Roman" w:hAnsi="Times New Roman" w:cs="Times New Roman"/>
          <w:sz w:val="26"/>
          <w:szCs w:val="26"/>
        </w:rPr>
        <w:t>и</w:t>
      </w:r>
      <w:r w:rsidR="00700F3E" w:rsidRPr="000B0AEA">
        <w:rPr>
          <w:rFonts w:ascii="Times New Roman" w:hAnsi="Times New Roman" w:cs="Times New Roman"/>
          <w:sz w:val="26"/>
          <w:szCs w:val="26"/>
        </w:rPr>
        <w:t>, повышени</w:t>
      </w:r>
      <w:r w:rsidRPr="000B0AEA">
        <w:rPr>
          <w:rFonts w:ascii="Times New Roman" w:hAnsi="Times New Roman" w:cs="Times New Roman"/>
          <w:sz w:val="26"/>
          <w:szCs w:val="26"/>
        </w:rPr>
        <w:t>я</w:t>
      </w:r>
      <w:r w:rsidR="00700F3E" w:rsidRPr="000B0AEA">
        <w:rPr>
          <w:rFonts w:ascii="Times New Roman" w:hAnsi="Times New Roman" w:cs="Times New Roman"/>
          <w:sz w:val="26"/>
          <w:szCs w:val="26"/>
        </w:rPr>
        <w:t xml:space="preserve"> квалификации специалистов, работающих с подростками и молодежью в сфере профилактики экстремизма, межнациональных отношений</w:t>
      </w:r>
      <w:r w:rsidR="00D256F8" w:rsidRPr="000B0AEA">
        <w:rPr>
          <w:rFonts w:ascii="Times New Roman" w:hAnsi="Times New Roman" w:cs="Times New Roman"/>
          <w:sz w:val="26"/>
          <w:szCs w:val="26"/>
        </w:rPr>
        <w:t xml:space="preserve"> (проведен обучающий семинар, по окончании которого выданы свидетельства об обучении)</w:t>
      </w:r>
      <w:r w:rsidR="00700F3E" w:rsidRPr="000B0AE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71478" w:rsidRPr="000B0AEA" w:rsidRDefault="00571478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5</w:t>
      </w:r>
      <w:r w:rsidR="00700F3E" w:rsidRPr="000B0AEA">
        <w:rPr>
          <w:rFonts w:ascii="Times New Roman" w:hAnsi="Times New Roman" w:cs="Times New Roman"/>
          <w:sz w:val="26"/>
          <w:szCs w:val="26"/>
        </w:rPr>
        <w:t>.</w:t>
      </w:r>
      <w:r w:rsidR="00700F3E" w:rsidRPr="000B0AEA">
        <w:rPr>
          <w:rFonts w:ascii="Times New Roman" w:hAnsi="Times New Roman" w:cs="Times New Roman"/>
          <w:sz w:val="26"/>
          <w:szCs w:val="26"/>
        </w:rPr>
        <w:tab/>
      </w:r>
      <w:r w:rsidRPr="000B0AEA">
        <w:rPr>
          <w:rFonts w:ascii="Times New Roman" w:hAnsi="Times New Roman" w:cs="Times New Roman"/>
          <w:sz w:val="26"/>
          <w:szCs w:val="26"/>
        </w:rPr>
        <w:t>735,5 тыс. руб. (99,9%, план 736 тыс. руб.) – на р</w:t>
      </w:r>
      <w:r w:rsidR="00700F3E" w:rsidRPr="000B0AEA">
        <w:rPr>
          <w:rFonts w:ascii="Times New Roman" w:hAnsi="Times New Roman" w:cs="Times New Roman"/>
          <w:sz w:val="26"/>
          <w:szCs w:val="26"/>
        </w:rPr>
        <w:t>еализаци</w:t>
      </w:r>
      <w:r w:rsidRPr="000B0AEA">
        <w:rPr>
          <w:rFonts w:ascii="Times New Roman" w:hAnsi="Times New Roman" w:cs="Times New Roman"/>
          <w:sz w:val="26"/>
          <w:szCs w:val="26"/>
        </w:rPr>
        <w:t>ю</w:t>
      </w:r>
      <w:r w:rsidR="00700F3E" w:rsidRPr="000B0AEA">
        <w:rPr>
          <w:rFonts w:ascii="Times New Roman" w:hAnsi="Times New Roman" w:cs="Times New Roman"/>
          <w:sz w:val="26"/>
          <w:szCs w:val="26"/>
        </w:rPr>
        <w:t xml:space="preserve"> информационно-пропагандистских мероприятий, направленных на противодействие идеологии экстремизма, гармонизацию межнациональных отношений, укрепление единства российской нации</w:t>
      </w:r>
      <w:r w:rsidRPr="000B0AE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00F3E" w:rsidRPr="000B0AEA" w:rsidRDefault="00571478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0AEA">
        <w:rPr>
          <w:rFonts w:ascii="Times New Roman" w:hAnsi="Times New Roman" w:cs="Times New Roman"/>
          <w:sz w:val="26"/>
          <w:szCs w:val="26"/>
        </w:rPr>
        <w:t xml:space="preserve">Данное мероприятие реализовано через </w:t>
      </w:r>
      <w:r w:rsidR="00700F3E" w:rsidRPr="000B0AEA">
        <w:rPr>
          <w:rFonts w:ascii="Times New Roman" w:hAnsi="Times New Roman" w:cs="Times New Roman"/>
          <w:sz w:val="26"/>
          <w:szCs w:val="26"/>
        </w:rPr>
        <w:t>освещение деятельности органов местного самоуправления по противодействию экстремизму</w:t>
      </w:r>
      <w:r w:rsidRPr="000B0AEA">
        <w:rPr>
          <w:rFonts w:ascii="Times New Roman" w:hAnsi="Times New Roman" w:cs="Times New Roman"/>
          <w:sz w:val="26"/>
          <w:szCs w:val="26"/>
        </w:rPr>
        <w:t xml:space="preserve">; </w:t>
      </w:r>
      <w:r w:rsidR="00700F3E" w:rsidRPr="000B0AEA">
        <w:rPr>
          <w:rFonts w:ascii="Times New Roman" w:hAnsi="Times New Roman" w:cs="Times New Roman"/>
          <w:sz w:val="26"/>
          <w:szCs w:val="26"/>
        </w:rPr>
        <w:t>создание и размещение в СМИ материалов, направленных на гармонизацию межнациональных отношений, укрепление гражданского единства</w:t>
      </w:r>
      <w:r w:rsidRPr="000B0AEA">
        <w:rPr>
          <w:rFonts w:ascii="Times New Roman" w:hAnsi="Times New Roman" w:cs="Times New Roman"/>
          <w:sz w:val="26"/>
          <w:szCs w:val="26"/>
        </w:rPr>
        <w:t xml:space="preserve">; </w:t>
      </w:r>
      <w:r w:rsidR="00700F3E" w:rsidRPr="000B0AEA">
        <w:rPr>
          <w:rFonts w:ascii="Times New Roman" w:hAnsi="Times New Roman" w:cs="Times New Roman"/>
          <w:sz w:val="26"/>
          <w:szCs w:val="26"/>
        </w:rPr>
        <w:t>проведение тематических встреч с представителями средств массовой информации в целях противодействия распространению идеологии экстремизма;</w:t>
      </w:r>
      <w:r w:rsidRPr="000B0AEA">
        <w:rPr>
          <w:rFonts w:ascii="Times New Roman" w:hAnsi="Times New Roman" w:cs="Times New Roman"/>
          <w:sz w:val="26"/>
          <w:szCs w:val="26"/>
        </w:rPr>
        <w:t xml:space="preserve"> </w:t>
      </w:r>
      <w:r w:rsidR="00700F3E" w:rsidRPr="000B0AEA">
        <w:rPr>
          <w:rFonts w:ascii="Times New Roman" w:hAnsi="Times New Roman" w:cs="Times New Roman"/>
          <w:sz w:val="26"/>
          <w:szCs w:val="26"/>
        </w:rPr>
        <w:t>ведение страницы Межведомственной комиссии по противодействию экстремизму на официальном сайте администрации района;</w:t>
      </w:r>
      <w:proofErr w:type="gramEnd"/>
      <w:r w:rsidRPr="000B0AEA">
        <w:rPr>
          <w:rFonts w:ascii="Times New Roman" w:hAnsi="Times New Roman" w:cs="Times New Roman"/>
          <w:sz w:val="26"/>
          <w:szCs w:val="26"/>
        </w:rPr>
        <w:t xml:space="preserve"> </w:t>
      </w:r>
      <w:r w:rsidR="00700F3E" w:rsidRPr="000B0AEA">
        <w:rPr>
          <w:rFonts w:ascii="Times New Roman" w:hAnsi="Times New Roman" w:cs="Times New Roman"/>
          <w:sz w:val="26"/>
          <w:szCs w:val="26"/>
        </w:rPr>
        <w:t>изготовление широкоформатных поверхностей (баннеров, растяжек), и/или печатной продукции (листовок, памяток, буклетов, календарей) с информацией, направленной на формирование в обществе обстановки нетерпимости к экстремистской деятельности, распространению экстремистских идей, пропаганду ценностей межнационального единства.</w:t>
      </w:r>
    </w:p>
    <w:p w:rsidR="00700F3E" w:rsidRPr="000B0AEA" w:rsidRDefault="00571478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6</w:t>
      </w:r>
      <w:r w:rsidR="00700F3E" w:rsidRPr="000B0AEA">
        <w:rPr>
          <w:rFonts w:ascii="Times New Roman" w:hAnsi="Times New Roman" w:cs="Times New Roman"/>
          <w:sz w:val="26"/>
          <w:szCs w:val="26"/>
        </w:rPr>
        <w:t>.</w:t>
      </w:r>
      <w:r w:rsidR="00700F3E" w:rsidRPr="000B0AEA">
        <w:rPr>
          <w:rFonts w:ascii="Times New Roman" w:hAnsi="Times New Roman" w:cs="Times New Roman"/>
          <w:sz w:val="26"/>
          <w:szCs w:val="26"/>
        </w:rPr>
        <w:tab/>
        <w:t xml:space="preserve">Изучение социального самочувствия детей и подростков, девиантного поведения молодежи, анализа деятельности молодежных субкультур </w:t>
      </w:r>
      <w:r w:rsidR="00462373" w:rsidRPr="000B0AEA">
        <w:rPr>
          <w:rFonts w:ascii="Times New Roman" w:hAnsi="Times New Roman" w:cs="Times New Roman"/>
          <w:sz w:val="26"/>
          <w:szCs w:val="26"/>
        </w:rPr>
        <w:t>(</w:t>
      </w:r>
      <w:r w:rsidR="00700F3E" w:rsidRPr="000B0AEA">
        <w:rPr>
          <w:rFonts w:ascii="Times New Roman" w:hAnsi="Times New Roman" w:cs="Times New Roman"/>
          <w:sz w:val="26"/>
          <w:szCs w:val="26"/>
        </w:rPr>
        <w:t>осуществлено путем проведения анкетирования детей и подростков на территории Нефтеюганского района</w:t>
      </w:r>
      <w:r w:rsidR="00462373" w:rsidRPr="000B0AEA">
        <w:rPr>
          <w:rFonts w:ascii="Times New Roman" w:hAnsi="Times New Roman" w:cs="Times New Roman"/>
          <w:sz w:val="26"/>
          <w:szCs w:val="26"/>
        </w:rPr>
        <w:t>)</w:t>
      </w:r>
      <w:r w:rsidR="00700F3E" w:rsidRPr="000B0AEA">
        <w:rPr>
          <w:rFonts w:ascii="Times New Roman" w:hAnsi="Times New Roman" w:cs="Times New Roman"/>
          <w:sz w:val="26"/>
          <w:szCs w:val="26"/>
        </w:rPr>
        <w:t>.</w:t>
      </w:r>
    </w:p>
    <w:p w:rsidR="00700F3E" w:rsidRPr="000B0AEA" w:rsidRDefault="00700F3E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На исполнение данного мероприятия финансирование не требуется.</w:t>
      </w:r>
    </w:p>
    <w:p w:rsidR="00700F3E" w:rsidRPr="000B0AEA" w:rsidRDefault="00462373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7</w:t>
      </w:r>
      <w:r w:rsidR="00700F3E" w:rsidRPr="000B0AEA">
        <w:rPr>
          <w:rFonts w:ascii="Times New Roman" w:hAnsi="Times New Roman" w:cs="Times New Roman"/>
          <w:sz w:val="26"/>
          <w:szCs w:val="26"/>
        </w:rPr>
        <w:t>.</w:t>
      </w:r>
      <w:r w:rsidR="00700F3E" w:rsidRPr="000B0AE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700F3E" w:rsidRPr="000B0AEA">
        <w:rPr>
          <w:rFonts w:ascii="Times New Roman" w:hAnsi="Times New Roman" w:cs="Times New Roman"/>
          <w:sz w:val="26"/>
          <w:szCs w:val="26"/>
        </w:rPr>
        <w:t>Реализация комплекса мер по социокультурной и язы</w:t>
      </w:r>
      <w:r w:rsidRPr="000B0AEA">
        <w:rPr>
          <w:rFonts w:ascii="Times New Roman" w:hAnsi="Times New Roman" w:cs="Times New Roman"/>
          <w:sz w:val="26"/>
          <w:szCs w:val="26"/>
        </w:rPr>
        <w:t xml:space="preserve">ковой адаптации детей-мигрантов (через </w:t>
      </w:r>
      <w:r w:rsidR="00700F3E" w:rsidRPr="000B0AEA">
        <w:rPr>
          <w:rFonts w:ascii="Times New Roman" w:hAnsi="Times New Roman" w:cs="Times New Roman"/>
          <w:sz w:val="26"/>
          <w:szCs w:val="26"/>
        </w:rPr>
        <w:tab/>
        <w:t xml:space="preserve">содействие в процессе социальной и культурной </w:t>
      </w:r>
      <w:r w:rsidR="00700F3E" w:rsidRPr="000B0AEA">
        <w:rPr>
          <w:rFonts w:ascii="Times New Roman" w:hAnsi="Times New Roman" w:cs="Times New Roman"/>
          <w:sz w:val="26"/>
          <w:szCs w:val="26"/>
        </w:rPr>
        <w:lastRenderedPageBreak/>
        <w:t>адаптации и интеграции мигрантов, развитию речевого взаимодействия, межкультурному общению в целях повышения уровня доверия между гражданами и искоренения национальной и расовой нетерпимости;</w:t>
      </w:r>
      <w:r w:rsidRPr="000B0AEA">
        <w:rPr>
          <w:rFonts w:ascii="Times New Roman" w:hAnsi="Times New Roman" w:cs="Times New Roman"/>
          <w:sz w:val="26"/>
          <w:szCs w:val="26"/>
        </w:rPr>
        <w:t xml:space="preserve"> </w:t>
      </w:r>
      <w:r w:rsidR="00700F3E" w:rsidRPr="000B0AEA">
        <w:rPr>
          <w:rFonts w:ascii="Times New Roman" w:hAnsi="Times New Roman" w:cs="Times New Roman"/>
          <w:sz w:val="26"/>
          <w:szCs w:val="26"/>
        </w:rPr>
        <w:t>оказание социально–психологической и педагогической помощи (проведение бесед, классных часов и т.д.).</w:t>
      </w:r>
      <w:proofErr w:type="gramEnd"/>
    </w:p>
    <w:p w:rsidR="00700F3E" w:rsidRPr="000B0AEA" w:rsidRDefault="00700F3E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На исполнение данного мероприятия финансирование не требуется.</w:t>
      </w:r>
    </w:p>
    <w:p w:rsidR="00700F3E" w:rsidRPr="000B0AEA" w:rsidRDefault="00462373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8</w:t>
      </w:r>
      <w:r w:rsidR="00700F3E" w:rsidRPr="000B0AEA">
        <w:rPr>
          <w:rFonts w:ascii="Times New Roman" w:hAnsi="Times New Roman" w:cs="Times New Roman"/>
          <w:sz w:val="26"/>
          <w:szCs w:val="26"/>
        </w:rPr>
        <w:t>.</w:t>
      </w:r>
      <w:r w:rsidR="00700F3E" w:rsidRPr="000B0AEA">
        <w:rPr>
          <w:rFonts w:ascii="Times New Roman" w:hAnsi="Times New Roman" w:cs="Times New Roman"/>
          <w:sz w:val="26"/>
          <w:szCs w:val="26"/>
        </w:rPr>
        <w:tab/>
        <w:t>Обеспечение взаимодействия муниципальных органов с общественными объединениями, способствующими социальной и культурной адаптации и интеграции мигрантов</w:t>
      </w:r>
      <w:r w:rsidRPr="000B0AEA">
        <w:rPr>
          <w:rFonts w:ascii="Times New Roman" w:hAnsi="Times New Roman" w:cs="Times New Roman"/>
          <w:sz w:val="26"/>
          <w:szCs w:val="26"/>
        </w:rPr>
        <w:t xml:space="preserve"> (</w:t>
      </w:r>
      <w:r w:rsidR="003D6E06" w:rsidRPr="000B0AEA">
        <w:rPr>
          <w:rFonts w:ascii="Times New Roman" w:hAnsi="Times New Roman" w:cs="Times New Roman"/>
          <w:sz w:val="26"/>
          <w:szCs w:val="26"/>
        </w:rPr>
        <w:t xml:space="preserve">через </w:t>
      </w:r>
      <w:r w:rsidR="00700F3E" w:rsidRPr="000B0AEA">
        <w:rPr>
          <w:rFonts w:ascii="Times New Roman" w:hAnsi="Times New Roman" w:cs="Times New Roman"/>
          <w:sz w:val="26"/>
          <w:szCs w:val="26"/>
        </w:rPr>
        <w:t>участие в Общественных советах, совещаниях, круглых столах с целью обсуждения путей обеспечения данного взаимодействия</w:t>
      </w:r>
      <w:r w:rsidRPr="000B0AEA">
        <w:rPr>
          <w:rFonts w:ascii="Times New Roman" w:hAnsi="Times New Roman" w:cs="Times New Roman"/>
          <w:sz w:val="26"/>
          <w:szCs w:val="26"/>
        </w:rPr>
        <w:t>)</w:t>
      </w:r>
      <w:r w:rsidR="00700F3E" w:rsidRPr="000B0AEA">
        <w:rPr>
          <w:rFonts w:ascii="Times New Roman" w:hAnsi="Times New Roman" w:cs="Times New Roman"/>
          <w:sz w:val="26"/>
          <w:szCs w:val="26"/>
        </w:rPr>
        <w:t>.</w:t>
      </w:r>
    </w:p>
    <w:p w:rsidR="00700F3E" w:rsidRPr="000B0AEA" w:rsidRDefault="00700F3E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На исполнение данного мероприятия финансирование не требуется.</w:t>
      </w:r>
    </w:p>
    <w:p w:rsidR="008E210E" w:rsidRPr="000B0AEA" w:rsidRDefault="008E210E" w:rsidP="00D97D2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661" w:rsidRPr="000B0AEA" w:rsidRDefault="00D83D74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При реализации м</w:t>
      </w:r>
      <w:r w:rsidR="00981786" w:rsidRPr="000B0AEA">
        <w:rPr>
          <w:rFonts w:ascii="Times New Roman" w:hAnsi="Times New Roman" w:cs="Times New Roman"/>
          <w:sz w:val="26"/>
          <w:szCs w:val="26"/>
        </w:rPr>
        <w:t>ероприятий программы Управление</w:t>
      </w:r>
      <w:r w:rsidR="009658D7" w:rsidRPr="000B0AEA">
        <w:rPr>
          <w:rFonts w:ascii="Times New Roman" w:hAnsi="Times New Roman" w:cs="Times New Roman"/>
          <w:sz w:val="26"/>
          <w:szCs w:val="26"/>
        </w:rPr>
        <w:t>м</w:t>
      </w:r>
      <w:r w:rsidRPr="000B0AEA">
        <w:rPr>
          <w:rFonts w:ascii="Times New Roman" w:hAnsi="Times New Roman" w:cs="Times New Roman"/>
          <w:sz w:val="26"/>
          <w:szCs w:val="26"/>
        </w:rPr>
        <w:t xml:space="preserve"> по связям с общественностью</w:t>
      </w:r>
      <w:r w:rsidR="008E210E" w:rsidRPr="000B0AEA">
        <w:rPr>
          <w:rFonts w:ascii="Times New Roman" w:hAnsi="Times New Roman" w:cs="Times New Roman"/>
          <w:sz w:val="26"/>
          <w:szCs w:val="26"/>
        </w:rPr>
        <w:t xml:space="preserve"> </w:t>
      </w:r>
      <w:r w:rsidR="00981786" w:rsidRPr="000B0AEA">
        <w:rPr>
          <w:rFonts w:ascii="Times New Roman" w:hAnsi="Times New Roman" w:cs="Times New Roman"/>
          <w:sz w:val="26"/>
          <w:szCs w:val="26"/>
        </w:rPr>
        <w:t>за</w:t>
      </w:r>
      <w:r w:rsidR="008E210E" w:rsidRPr="000B0AEA">
        <w:rPr>
          <w:rFonts w:ascii="Times New Roman" w:hAnsi="Times New Roman" w:cs="Times New Roman"/>
          <w:sz w:val="26"/>
          <w:szCs w:val="26"/>
        </w:rPr>
        <w:t xml:space="preserve"> прошедший год:</w:t>
      </w:r>
    </w:p>
    <w:p w:rsidR="00981786" w:rsidRPr="000B0AEA" w:rsidRDefault="000A7ACD" w:rsidP="00D97D2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–</w:t>
      </w:r>
      <w:r w:rsidR="00CE3574" w:rsidRPr="000B0AEA">
        <w:rPr>
          <w:rFonts w:ascii="Times New Roman" w:hAnsi="Times New Roman" w:cs="Times New Roman"/>
          <w:sz w:val="26"/>
          <w:szCs w:val="26"/>
        </w:rPr>
        <w:t xml:space="preserve"> в соответствии постановлением администрации Нефтеюганского района обеспеч</w:t>
      </w:r>
      <w:r w:rsidR="009658D7" w:rsidRPr="000B0AEA">
        <w:rPr>
          <w:rFonts w:ascii="Times New Roman" w:hAnsi="Times New Roman" w:cs="Times New Roman"/>
          <w:sz w:val="26"/>
          <w:szCs w:val="26"/>
        </w:rPr>
        <w:t>ена</w:t>
      </w:r>
      <w:r w:rsidR="00CE3574" w:rsidRPr="000B0AEA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9658D7" w:rsidRPr="000B0AEA">
        <w:rPr>
          <w:rFonts w:ascii="Times New Roman" w:hAnsi="Times New Roman" w:cs="Times New Roman"/>
          <w:sz w:val="26"/>
          <w:szCs w:val="26"/>
        </w:rPr>
        <w:t>а</w:t>
      </w:r>
      <w:r w:rsidR="00CE3574" w:rsidRPr="000B0AEA">
        <w:rPr>
          <w:rFonts w:ascii="Times New Roman" w:hAnsi="Times New Roman" w:cs="Times New Roman"/>
          <w:sz w:val="26"/>
          <w:szCs w:val="26"/>
        </w:rPr>
        <w:t xml:space="preserve"> Системы</w:t>
      </w:r>
      <w:r w:rsidR="00C95C5E" w:rsidRPr="000B0AEA">
        <w:rPr>
          <w:rFonts w:ascii="Times New Roman" w:hAnsi="Times New Roman" w:cs="Times New Roman"/>
          <w:sz w:val="26"/>
          <w:szCs w:val="26"/>
        </w:rPr>
        <w:t xml:space="preserve"> </w:t>
      </w:r>
      <w:r w:rsidR="00CE3574" w:rsidRPr="000B0AEA">
        <w:rPr>
          <w:rFonts w:ascii="Times New Roman" w:hAnsi="Times New Roman" w:cs="Times New Roman"/>
          <w:sz w:val="26"/>
          <w:szCs w:val="26"/>
        </w:rPr>
        <w:t>мониторинга по профилактике межнациональных, межконфессиональных конфликтов</w:t>
      </w:r>
      <w:r w:rsidR="00981786" w:rsidRPr="000B0AEA">
        <w:rPr>
          <w:rFonts w:ascii="Times New Roman" w:hAnsi="Times New Roman" w:cs="Times New Roman"/>
          <w:sz w:val="26"/>
          <w:szCs w:val="26"/>
        </w:rPr>
        <w:t xml:space="preserve">. </w:t>
      </w:r>
      <w:r w:rsidR="00AD7DBF" w:rsidRPr="000B0AEA">
        <w:rPr>
          <w:rFonts w:ascii="Times New Roman" w:hAnsi="Times New Roman" w:cs="Times New Roman"/>
          <w:sz w:val="26"/>
          <w:szCs w:val="26"/>
        </w:rPr>
        <w:t>Ежеквартально осуществлял</w:t>
      </w:r>
      <w:r w:rsidR="009658D7" w:rsidRPr="000B0AEA">
        <w:rPr>
          <w:rFonts w:ascii="Times New Roman" w:hAnsi="Times New Roman" w:cs="Times New Roman"/>
          <w:sz w:val="26"/>
          <w:szCs w:val="26"/>
        </w:rPr>
        <w:t>ся</w:t>
      </w:r>
      <w:r w:rsidR="00AD7DBF" w:rsidRPr="000B0AEA">
        <w:rPr>
          <w:rFonts w:ascii="Times New Roman" w:hAnsi="Times New Roman" w:cs="Times New Roman"/>
          <w:sz w:val="26"/>
          <w:szCs w:val="26"/>
        </w:rPr>
        <w:t xml:space="preserve"> сбор, обработк</w:t>
      </w:r>
      <w:r w:rsidR="009658D7" w:rsidRPr="000B0AEA">
        <w:rPr>
          <w:rFonts w:ascii="Times New Roman" w:hAnsi="Times New Roman" w:cs="Times New Roman"/>
          <w:sz w:val="26"/>
          <w:szCs w:val="26"/>
        </w:rPr>
        <w:t>а</w:t>
      </w:r>
      <w:r w:rsidR="00AD7DBF" w:rsidRPr="000B0AEA">
        <w:rPr>
          <w:rFonts w:ascii="Times New Roman" w:hAnsi="Times New Roman" w:cs="Times New Roman"/>
          <w:sz w:val="26"/>
          <w:szCs w:val="26"/>
        </w:rPr>
        <w:t>, анализ информации, предоставленн</w:t>
      </w:r>
      <w:r w:rsidR="0074543E" w:rsidRPr="000B0AEA">
        <w:rPr>
          <w:rFonts w:ascii="Times New Roman" w:hAnsi="Times New Roman" w:cs="Times New Roman"/>
          <w:sz w:val="26"/>
          <w:szCs w:val="26"/>
        </w:rPr>
        <w:t>о</w:t>
      </w:r>
      <w:r w:rsidR="00AD7DBF" w:rsidRPr="000B0AEA">
        <w:rPr>
          <w:rFonts w:ascii="Times New Roman" w:hAnsi="Times New Roman" w:cs="Times New Roman"/>
          <w:sz w:val="26"/>
          <w:szCs w:val="26"/>
        </w:rPr>
        <w:t xml:space="preserve">й участниками </w:t>
      </w:r>
      <w:r w:rsidR="00981786" w:rsidRPr="000B0AEA">
        <w:rPr>
          <w:rFonts w:ascii="Times New Roman" w:hAnsi="Times New Roman" w:cs="Times New Roman"/>
          <w:sz w:val="26"/>
          <w:szCs w:val="26"/>
        </w:rPr>
        <w:t>Систем</w:t>
      </w:r>
      <w:r w:rsidR="00AD7DBF" w:rsidRPr="000B0AEA">
        <w:rPr>
          <w:rFonts w:ascii="Times New Roman" w:hAnsi="Times New Roman" w:cs="Times New Roman"/>
          <w:sz w:val="26"/>
          <w:szCs w:val="26"/>
        </w:rPr>
        <w:t>ы</w:t>
      </w:r>
      <w:r w:rsidR="00981786" w:rsidRPr="000B0AEA">
        <w:rPr>
          <w:rFonts w:ascii="Times New Roman" w:hAnsi="Times New Roman" w:cs="Times New Roman"/>
          <w:sz w:val="26"/>
          <w:szCs w:val="26"/>
        </w:rPr>
        <w:t xml:space="preserve"> мониторинга </w:t>
      </w:r>
      <w:r w:rsidRPr="000B0AEA">
        <w:rPr>
          <w:rFonts w:ascii="Times New Roman" w:hAnsi="Times New Roman" w:cs="Times New Roman"/>
          <w:sz w:val="26"/>
          <w:szCs w:val="26"/>
        </w:rPr>
        <w:t>–</w:t>
      </w:r>
      <w:r w:rsidR="008E210E" w:rsidRPr="000B0AEA">
        <w:rPr>
          <w:rFonts w:ascii="Times New Roman" w:hAnsi="Times New Roman" w:cs="Times New Roman"/>
          <w:sz w:val="26"/>
          <w:szCs w:val="26"/>
        </w:rPr>
        <w:t xml:space="preserve"> </w:t>
      </w:r>
      <w:r w:rsidR="00981786" w:rsidRPr="000B0AEA">
        <w:rPr>
          <w:rFonts w:ascii="Times New Roman" w:hAnsi="Times New Roman" w:cs="Times New Roman"/>
          <w:sz w:val="26"/>
          <w:szCs w:val="26"/>
        </w:rPr>
        <w:t>шесть</w:t>
      </w:r>
      <w:r w:rsidR="00AD7DBF" w:rsidRPr="000B0AEA">
        <w:rPr>
          <w:rFonts w:ascii="Times New Roman" w:hAnsi="Times New Roman" w:cs="Times New Roman"/>
          <w:sz w:val="26"/>
          <w:szCs w:val="26"/>
        </w:rPr>
        <w:t>ю</w:t>
      </w:r>
      <w:r w:rsidR="00981786" w:rsidRPr="000B0AEA">
        <w:rPr>
          <w:rFonts w:ascii="Times New Roman" w:hAnsi="Times New Roman" w:cs="Times New Roman"/>
          <w:sz w:val="26"/>
          <w:szCs w:val="26"/>
        </w:rPr>
        <w:t xml:space="preserve"> структурны</w:t>
      </w:r>
      <w:r w:rsidR="00AD7DBF" w:rsidRPr="000B0AEA">
        <w:rPr>
          <w:rFonts w:ascii="Times New Roman" w:hAnsi="Times New Roman" w:cs="Times New Roman"/>
          <w:sz w:val="26"/>
          <w:szCs w:val="26"/>
        </w:rPr>
        <w:t>ми</w:t>
      </w:r>
      <w:r w:rsidR="00981786" w:rsidRPr="000B0AEA"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 w:rsidR="00AD7DBF" w:rsidRPr="000B0AEA">
        <w:rPr>
          <w:rFonts w:ascii="Times New Roman" w:hAnsi="Times New Roman" w:cs="Times New Roman"/>
          <w:sz w:val="26"/>
          <w:szCs w:val="26"/>
        </w:rPr>
        <w:t>ями</w:t>
      </w:r>
      <w:r w:rsidR="00981786" w:rsidRPr="000B0AEA">
        <w:rPr>
          <w:rFonts w:ascii="Times New Roman" w:hAnsi="Times New Roman" w:cs="Times New Roman"/>
          <w:sz w:val="26"/>
          <w:szCs w:val="26"/>
        </w:rPr>
        <w:t xml:space="preserve"> администрации района, восемь</w:t>
      </w:r>
      <w:r w:rsidR="00AD7DBF" w:rsidRPr="000B0AEA">
        <w:rPr>
          <w:rFonts w:ascii="Times New Roman" w:hAnsi="Times New Roman" w:cs="Times New Roman"/>
          <w:sz w:val="26"/>
          <w:szCs w:val="26"/>
        </w:rPr>
        <w:t>ю</w:t>
      </w:r>
      <w:r w:rsidR="00981786" w:rsidRPr="000B0AEA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AD7DBF" w:rsidRPr="000B0AEA">
        <w:rPr>
          <w:rFonts w:ascii="Times New Roman" w:hAnsi="Times New Roman" w:cs="Times New Roman"/>
          <w:sz w:val="26"/>
          <w:szCs w:val="26"/>
        </w:rPr>
        <w:t>ями</w:t>
      </w:r>
      <w:r w:rsidR="00981786" w:rsidRPr="000B0AEA">
        <w:rPr>
          <w:rFonts w:ascii="Times New Roman" w:hAnsi="Times New Roman" w:cs="Times New Roman"/>
          <w:sz w:val="26"/>
          <w:szCs w:val="26"/>
        </w:rPr>
        <w:t xml:space="preserve"> поселений, </w:t>
      </w:r>
      <w:r w:rsidR="00AD7DBF" w:rsidRPr="000B0AEA">
        <w:rPr>
          <w:rFonts w:ascii="Times New Roman" w:hAnsi="Times New Roman" w:cs="Times New Roman"/>
          <w:sz w:val="26"/>
          <w:szCs w:val="26"/>
        </w:rPr>
        <w:t>ОМВД России по Нефтеюганскому району</w:t>
      </w:r>
      <w:r w:rsidR="00CE3574" w:rsidRPr="000B0AEA">
        <w:rPr>
          <w:rFonts w:ascii="Times New Roman" w:hAnsi="Times New Roman" w:cs="Times New Roman"/>
          <w:sz w:val="26"/>
          <w:szCs w:val="26"/>
        </w:rPr>
        <w:t xml:space="preserve">. </w:t>
      </w:r>
      <w:r w:rsidR="00981786" w:rsidRPr="000B0A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1786" w:rsidRPr="000B0AEA" w:rsidRDefault="00981786" w:rsidP="00D97D2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В рамках системы мониторинга пров</w:t>
      </w:r>
      <w:r w:rsidR="00DB0475" w:rsidRPr="000B0AEA">
        <w:rPr>
          <w:rFonts w:ascii="Times New Roman" w:hAnsi="Times New Roman" w:cs="Times New Roman"/>
          <w:sz w:val="26"/>
          <w:szCs w:val="26"/>
        </w:rPr>
        <w:t>е</w:t>
      </w:r>
      <w:r w:rsidRPr="000B0AEA">
        <w:rPr>
          <w:rFonts w:ascii="Times New Roman" w:hAnsi="Times New Roman" w:cs="Times New Roman"/>
          <w:sz w:val="26"/>
          <w:szCs w:val="26"/>
        </w:rPr>
        <w:t>д</w:t>
      </w:r>
      <w:r w:rsidR="00DB0475" w:rsidRPr="000B0AEA">
        <w:rPr>
          <w:rFonts w:ascii="Times New Roman" w:hAnsi="Times New Roman" w:cs="Times New Roman"/>
          <w:sz w:val="26"/>
          <w:szCs w:val="26"/>
        </w:rPr>
        <w:t>ены 4</w:t>
      </w:r>
      <w:r w:rsidRPr="000B0AEA">
        <w:rPr>
          <w:rFonts w:ascii="Times New Roman" w:hAnsi="Times New Roman" w:cs="Times New Roman"/>
          <w:sz w:val="26"/>
          <w:szCs w:val="26"/>
        </w:rPr>
        <w:t xml:space="preserve"> экспертны</w:t>
      </w:r>
      <w:r w:rsidR="00DB0475" w:rsidRPr="000B0AEA">
        <w:rPr>
          <w:rFonts w:ascii="Times New Roman" w:hAnsi="Times New Roman" w:cs="Times New Roman"/>
          <w:sz w:val="26"/>
          <w:szCs w:val="26"/>
        </w:rPr>
        <w:t>х</w:t>
      </w:r>
      <w:r w:rsidRPr="000B0AEA">
        <w:rPr>
          <w:rFonts w:ascii="Times New Roman" w:hAnsi="Times New Roman" w:cs="Times New Roman"/>
          <w:sz w:val="26"/>
          <w:szCs w:val="26"/>
        </w:rPr>
        <w:t xml:space="preserve"> опрос</w:t>
      </w:r>
      <w:r w:rsidR="00DB0475" w:rsidRPr="000B0AEA">
        <w:rPr>
          <w:rFonts w:ascii="Times New Roman" w:hAnsi="Times New Roman" w:cs="Times New Roman"/>
          <w:sz w:val="26"/>
          <w:szCs w:val="26"/>
        </w:rPr>
        <w:t>а.</w:t>
      </w:r>
      <w:r w:rsidRPr="000B0AEA">
        <w:rPr>
          <w:rFonts w:ascii="Times New Roman" w:hAnsi="Times New Roman" w:cs="Times New Roman"/>
          <w:sz w:val="26"/>
          <w:szCs w:val="26"/>
        </w:rPr>
        <w:t xml:space="preserve"> </w:t>
      </w:r>
      <w:r w:rsidR="00DB0475" w:rsidRPr="000B0AEA">
        <w:rPr>
          <w:rFonts w:ascii="Times New Roman" w:hAnsi="Times New Roman" w:cs="Times New Roman"/>
          <w:sz w:val="26"/>
          <w:szCs w:val="26"/>
        </w:rPr>
        <w:t>Эксперт</w:t>
      </w:r>
      <w:r w:rsidR="000A7ACD" w:rsidRPr="000B0AEA">
        <w:rPr>
          <w:rFonts w:ascii="Times New Roman" w:hAnsi="Times New Roman" w:cs="Times New Roman"/>
          <w:sz w:val="26"/>
          <w:szCs w:val="26"/>
        </w:rPr>
        <w:t>ами выступ</w:t>
      </w:r>
      <w:r w:rsidR="00413C69" w:rsidRPr="000B0AEA">
        <w:rPr>
          <w:rFonts w:ascii="Times New Roman" w:hAnsi="Times New Roman" w:cs="Times New Roman"/>
          <w:sz w:val="26"/>
          <w:szCs w:val="26"/>
        </w:rPr>
        <w:t>или</w:t>
      </w:r>
      <w:r w:rsidR="00DB0475" w:rsidRPr="000B0AEA">
        <w:rPr>
          <w:rFonts w:ascii="Times New Roman" w:hAnsi="Times New Roman" w:cs="Times New Roman"/>
          <w:sz w:val="26"/>
          <w:szCs w:val="26"/>
        </w:rPr>
        <w:t xml:space="preserve"> </w:t>
      </w:r>
      <w:r w:rsidRPr="000B0AEA">
        <w:rPr>
          <w:rFonts w:ascii="Times New Roman" w:hAnsi="Times New Roman" w:cs="Times New Roman"/>
          <w:sz w:val="26"/>
          <w:szCs w:val="26"/>
        </w:rPr>
        <w:t>жители района</w:t>
      </w:r>
      <w:r w:rsidR="00DB0475" w:rsidRPr="000B0AEA">
        <w:rPr>
          <w:rFonts w:ascii="Times New Roman" w:hAnsi="Times New Roman" w:cs="Times New Roman"/>
          <w:sz w:val="26"/>
          <w:szCs w:val="26"/>
        </w:rPr>
        <w:t xml:space="preserve"> –</w:t>
      </w:r>
      <w:r w:rsidRPr="000B0AEA">
        <w:rPr>
          <w:rFonts w:ascii="Times New Roman" w:hAnsi="Times New Roman" w:cs="Times New Roman"/>
          <w:sz w:val="26"/>
          <w:szCs w:val="26"/>
        </w:rPr>
        <w:t xml:space="preserve"> лидеры общественного мнения; сотрудники МВД, курирующие вопросы </w:t>
      </w:r>
      <w:r w:rsidR="000A7ACD" w:rsidRPr="000B0AEA">
        <w:rPr>
          <w:rFonts w:ascii="Times New Roman" w:hAnsi="Times New Roman" w:cs="Times New Roman"/>
          <w:sz w:val="26"/>
          <w:szCs w:val="26"/>
        </w:rPr>
        <w:t xml:space="preserve">миграции и </w:t>
      </w:r>
      <w:r w:rsidRPr="000B0AEA">
        <w:rPr>
          <w:rFonts w:ascii="Times New Roman" w:hAnsi="Times New Roman" w:cs="Times New Roman"/>
          <w:sz w:val="26"/>
          <w:szCs w:val="26"/>
        </w:rPr>
        <w:t xml:space="preserve">межнациональных отношений; руководители предприятий в которых работают мигранты; представители СМИ; лидеры национальных диаспор; руководители и представители общественных организаций. </w:t>
      </w:r>
      <w:r w:rsidR="000A7ACD" w:rsidRPr="000B0AEA">
        <w:rPr>
          <w:rFonts w:ascii="Times New Roman" w:hAnsi="Times New Roman" w:cs="Times New Roman"/>
          <w:sz w:val="26"/>
          <w:szCs w:val="26"/>
        </w:rPr>
        <w:t xml:space="preserve">Обобщенная информация </w:t>
      </w:r>
      <w:r w:rsidR="0074543E" w:rsidRPr="000B0AEA">
        <w:rPr>
          <w:rFonts w:ascii="Times New Roman" w:hAnsi="Times New Roman" w:cs="Times New Roman"/>
          <w:sz w:val="26"/>
          <w:szCs w:val="26"/>
        </w:rPr>
        <w:t xml:space="preserve">ежеквартально </w:t>
      </w:r>
      <w:r w:rsidR="000A7ACD" w:rsidRPr="000B0AEA">
        <w:rPr>
          <w:rFonts w:ascii="Times New Roman" w:hAnsi="Times New Roman" w:cs="Times New Roman"/>
          <w:sz w:val="26"/>
          <w:szCs w:val="26"/>
        </w:rPr>
        <w:t>направл</w:t>
      </w:r>
      <w:r w:rsidR="0074543E" w:rsidRPr="000B0AEA">
        <w:rPr>
          <w:rFonts w:ascii="Times New Roman" w:hAnsi="Times New Roman" w:cs="Times New Roman"/>
          <w:sz w:val="26"/>
          <w:szCs w:val="26"/>
        </w:rPr>
        <w:t>ялась</w:t>
      </w:r>
      <w:r w:rsidR="000A7ACD" w:rsidRPr="000B0AEA">
        <w:rPr>
          <w:rFonts w:ascii="Times New Roman" w:hAnsi="Times New Roman" w:cs="Times New Roman"/>
          <w:sz w:val="26"/>
          <w:szCs w:val="26"/>
        </w:rPr>
        <w:t xml:space="preserve"> главе района.</w:t>
      </w:r>
    </w:p>
    <w:p w:rsidR="0074543E" w:rsidRPr="000B0AEA" w:rsidRDefault="0074543E" w:rsidP="00D97D2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gramStart"/>
      <w:r w:rsidRPr="000B0AE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0B0AEA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рганизова</w:t>
      </w:r>
      <w:r w:rsidR="009658D7" w:rsidRPr="000B0AE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B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семинар-совещание на тему: «Роль СМИ в идеологическом противодействии экстремизму и терроризму»</w:t>
      </w:r>
      <w:r w:rsidR="00C27261" w:rsidRPr="000B0A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4543E" w:rsidRPr="000B0AEA" w:rsidRDefault="00472715" w:rsidP="00D97D2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 xml:space="preserve">– </w:t>
      </w:r>
      <w:r w:rsidRPr="000B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совместно с Нефтеюганской межрайонной прокуратурой </w:t>
      </w:r>
      <w:proofErr w:type="gramStart"/>
      <w:r w:rsidR="009658D7" w:rsidRPr="000B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разработано и </w:t>
      </w:r>
      <w:r w:rsidRPr="000B0AE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</w:t>
      </w:r>
      <w:r w:rsidR="009658D7" w:rsidRPr="000B0AE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</w:t>
      </w:r>
      <w:proofErr w:type="gramEnd"/>
      <w:r w:rsidRPr="000B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два вида буклетов: Этический кодекс журналистов, работающих в сфере межнациональных</w:t>
      </w:r>
      <w:r w:rsidR="00A71D8C" w:rsidRPr="000B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B0AE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межконфессиональных отношений и Памятка журналисту об ответственности за нарушение законодательства в сфере противодействия экстремистской деятельности</w:t>
      </w:r>
      <w:r w:rsidR="00C27261" w:rsidRPr="000B0A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4543E" w:rsidRPr="000B0A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3C69" w:rsidRPr="000B0AEA" w:rsidRDefault="00472715" w:rsidP="00D97D2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 xml:space="preserve">– </w:t>
      </w:r>
      <w:r w:rsidR="009658D7" w:rsidRPr="000B0AEA">
        <w:rPr>
          <w:rFonts w:ascii="Times New Roman" w:hAnsi="Times New Roman" w:cs="Times New Roman"/>
          <w:sz w:val="26"/>
          <w:szCs w:val="26"/>
        </w:rPr>
        <w:t xml:space="preserve">принято </w:t>
      </w:r>
      <w:r w:rsidR="0074543E" w:rsidRPr="000B0AEA">
        <w:rPr>
          <w:rFonts w:ascii="Times New Roman" w:hAnsi="Times New Roman" w:cs="Times New Roman"/>
          <w:sz w:val="26"/>
          <w:szCs w:val="26"/>
        </w:rPr>
        <w:t>участ</w:t>
      </w:r>
      <w:r w:rsidR="009658D7" w:rsidRPr="000B0AEA">
        <w:rPr>
          <w:rFonts w:ascii="Times New Roman" w:hAnsi="Times New Roman" w:cs="Times New Roman"/>
          <w:sz w:val="26"/>
          <w:szCs w:val="26"/>
        </w:rPr>
        <w:t>ие</w:t>
      </w:r>
      <w:r w:rsidR="00413C69" w:rsidRPr="000B0AEA">
        <w:rPr>
          <w:rFonts w:ascii="Times New Roman" w:hAnsi="Times New Roman" w:cs="Times New Roman"/>
          <w:sz w:val="26"/>
          <w:szCs w:val="26"/>
        </w:rPr>
        <w:t xml:space="preserve"> в  </w:t>
      </w:r>
      <w:r w:rsidR="0074543E" w:rsidRPr="000B0AEA">
        <w:rPr>
          <w:rFonts w:ascii="Times New Roman" w:hAnsi="Times New Roman" w:cs="Times New Roman"/>
          <w:sz w:val="26"/>
          <w:szCs w:val="26"/>
        </w:rPr>
        <w:t xml:space="preserve">восьми </w:t>
      </w:r>
      <w:r w:rsidR="00413C69" w:rsidRPr="000B0AEA">
        <w:rPr>
          <w:rFonts w:ascii="Times New Roman" w:hAnsi="Times New Roman" w:cs="Times New Roman"/>
          <w:sz w:val="26"/>
          <w:szCs w:val="26"/>
        </w:rPr>
        <w:t>заседаниях общественных советов поселений</w:t>
      </w:r>
      <w:r w:rsidR="0074543E" w:rsidRPr="000B0AEA">
        <w:rPr>
          <w:rFonts w:ascii="Times New Roman" w:hAnsi="Times New Roman" w:cs="Times New Roman"/>
          <w:sz w:val="26"/>
          <w:szCs w:val="26"/>
        </w:rPr>
        <w:t>,</w:t>
      </w:r>
      <w:r w:rsidR="00413C69" w:rsidRPr="000B0AEA">
        <w:rPr>
          <w:rFonts w:ascii="Times New Roman" w:hAnsi="Times New Roman" w:cs="Times New Roman"/>
          <w:sz w:val="26"/>
          <w:szCs w:val="26"/>
        </w:rPr>
        <w:t xml:space="preserve"> </w:t>
      </w:r>
      <w:r w:rsidR="0074543E" w:rsidRPr="000B0AEA">
        <w:rPr>
          <w:rFonts w:ascii="Times New Roman" w:hAnsi="Times New Roman" w:cs="Times New Roman"/>
          <w:sz w:val="26"/>
          <w:szCs w:val="26"/>
        </w:rPr>
        <w:t xml:space="preserve">на которых обсуждались пути взаимодействия органов местного самоуправления с </w:t>
      </w:r>
      <w:r w:rsidR="00413C69" w:rsidRPr="000B0AEA">
        <w:rPr>
          <w:rFonts w:ascii="Times New Roman" w:hAnsi="Times New Roman" w:cs="Times New Roman"/>
          <w:sz w:val="26"/>
          <w:szCs w:val="26"/>
        </w:rPr>
        <w:t>общественны</w:t>
      </w:r>
      <w:r w:rsidR="0074543E" w:rsidRPr="000B0AEA">
        <w:rPr>
          <w:rFonts w:ascii="Times New Roman" w:hAnsi="Times New Roman" w:cs="Times New Roman"/>
          <w:sz w:val="26"/>
          <w:szCs w:val="26"/>
        </w:rPr>
        <w:t>ми</w:t>
      </w:r>
      <w:r w:rsidR="00413C69" w:rsidRPr="000B0AEA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74543E" w:rsidRPr="000B0AEA">
        <w:rPr>
          <w:rFonts w:ascii="Times New Roman" w:hAnsi="Times New Roman" w:cs="Times New Roman"/>
          <w:sz w:val="26"/>
          <w:szCs w:val="26"/>
        </w:rPr>
        <w:t>ями</w:t>
      </w:r>
      <w:r w:rsidR="00413C69" w:rsidRPr="000B0AEA">
        <w:rPr>
          <w:rFonts w:ascii="Times New Roman" w:hAnsi="Times New Roman" w:cs="Times New Roman"/>
          <w:sz w:val="26"/>
          <w:szCs w:val="26"/>
        </w:rPr>
        <w:t xml:space="preserve"> </w:t>
      </w:r>
      <w:r w:rsidR="0074543E" w:rsidRPr="000B0AEA">
        <w:rPr>
          <w:rFonts w:ascii="Times New Roman" w:hAnsi="Times New Roman" w:cs="Times New Roman"/>
          <w:sz w:val="26"/>
          <w:szCs w:val="26"/>
        </w:rPr>
        <w:t>по вопросам адаптации мигрантов</w:t>
      </w:r>
      <w:r w:rsidR="00413C69" w:rsidRPr="000B0AEA">
        <w:rPr>
          <w:rFonts w:ascii="Times New Roman" w:hAnsi="Times New Roman" w:cs="Times New Roman"/>
          <w:sz w:val="26"/>
          <w:szCs w:val="26"/>
        </w:rPr>
        <w:t>.</w:t>
      </w:r>
      <w:r w:rsidR="00A71D8C" w:rsidRPr="000B0A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543E" w:rsidRPr="000B0AEA" w:rsidRDefault="0074543E" w:rsidP="00D97D2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– осуществл</w:t>
      </w:r>
      <w:r w:rsidR="009658D7" w:rsidRPr="000B0AEA">
        <w:rPr>
          <w:rFonts w:ascii="Times New Roman" w:hAnsi="Times New Roman" w:cs="Times New Roman"/>
          <w:sz w:val="26"/>
          <w:szCs w:val="26"/>
        </w:rPr>
        <w:t>ено</w:t>
      </w:r>
      <w:r w:rsidRPr="000B0AEA">
        <w:rPr>
          <w:rFonts w:ascii="Times New Roman" w:hAnsi="Times New Roman" w:cs="Times New Roman"/>
          <w:sz w:val="26"/>
          <w:szCs w:val="26"/>
        </w:rPr>
        <w:t xml:space="preserve"> информационное сопровождение деятельности органов местного самоуправления в сфере межнациональных и межконфессиональных отношений, профилактики экстремизма.</w:t>
      </w:r>
      <w:r w:rsidR="00D9347B" w:rsidRPr="000B0AEA">
        <w:rPr>
          <w:rFonts w:ascii="Times New Roman" w:hAnsi="Times New Roman" w:cs="Times New Roman"/>
          <w:sz w:val="26"/>
          <w:szCs w:val="26"/>
        </w:rPr>
        <w:t xml:space="preserve"> </w:t>
      </w:r>
      <w:r w:rsidR="00A71D8C" w:rsidRPr="000B0AEA">
        <w:rPr>
          <w:rFonts w:ascii="Times New Roman" w:hAnsi="Times New Roman" w:cs="Times New Roman"/>
          <w:sz w:val="26"/>
          <w:szCs w:val="26"/>
        </w:rPr>
        <w:t>В 2016 году в рамках Медиа-плана и муниципальных контрактов в эфир/печать вышло 235 информационных материалов.</w:t>
      </w:r>
    </w:p>
    <w:p w:rsidR="00413C69" w:rsidRPr="000B0AEA" w:rsidRDefault="00323BCE" w:rsidP="00D97D2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lastRenderedPageBreak/>
        <w:t xml:space="preserve">–  </w:t>
      </w:r>
      <w:proofErr w:type="gramStart"/>
      <w:r w:rsidR="00413C69" w:rsidRPr="000B0AEA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413C69" w:rsidRPr="000B0AEA">
        <w:rPr>
          <w:rFonts w:ascii="Times New Roman" w:hAnsi="Times New Roman" w:cs="Times New Roman"/>
          <w:sz w:val="26"/>
          <w:szCs w:val="26"/>
        </w:rPr>
        <w:t>аключено соглашение о сотрудничестве между главой района и национальными объединениями, религиозными организациями, входящими в состав Координационного совета</w:t>
      </w:r>
      <w:r w:rsidR="00413C69" w:rsidRPr="000B0A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3C69" w:rsidRPr="000B0AEA">
        <w:rPr>
          <w:rFonts w:ascii="Times New Roman" w:hAnsi="Times New Roman" w:cs="Times New Roman"/>
          <w:sz w:val="26"/>
          <w:szCs w:val="26"/>
        </w:rPr>
        <w:t>по делам национально-культурных автономий и взаимодействию с религиозными объединениями при главе</w:t>
      </w:r>
      <w:r w:rsidR="00413C69" w:rsidRPr="000B0A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3C69" w:rsidRPr="000B0AEA">
        <w:rPr>
          <w:rFonts w:ascii="Times New Roman" w:hAnsi="Times New Roman" w:cs="Times New Roman"/>
          <w:sz w:val="26"/>
          <w:szCs w:val="26"/>
        </w:rPr>
        <w:t>Нефтеюганского района с целью взаимодействия и проведения мероприятий, направленных на профилактику межэтнической, межрелигиозной напряженности в обществе, противодействие экстремизму.</w:t>
      </w:r>
    </w:p>
    <w:p w:rsidR="00C22DD5" w:rsidRPr="000B0AEA" w:rsidRDefault="00C22DD5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B074E" w:rsidRPr="000B0AEA" w:rsidRDefault="002B074E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 xml:space="preserve">Соисполнителем программы Департаментом культуры и спорта в рамках программы в 2016 году </w:t>
      </w:r>
      <w:r w:rsidRPr="000B0AEA">
        <w:rPr>
          <w:rFonts w:ascii="Times New Roman" w:hAnsi="Times New Roman" w:cs="Times New Roman"/>
          <w:bCs/>
          <w:sz w:val="26"/>
          <w:szCs w:val="26"/>
        </w:rPr>
        <w:t>проведено 33 крупномасштабных мероприятия</w:t>
      </w:r>
      <w:r w:rsidRPr="000B0AEA">
        <w:rPr>
          <w:rFonts w:ascii="Times New Roman" w:hAnsi="Times New Roman" w:cs="Times New Roman"/>
          <w:sz w:val="26"/>
          <w:szCs w:val="26"/>
        </w:rPr>
        <w:t xml:space="preserve">, направленных на укрепление гражданского единства и сохранение этнокультурного многообразия народов, проживающих на территории Нефтеюганского района, в которых приняли участие более 9 тысяч жителей района. </w:t>
      </w:r>
      <w:r w:rsidR="00845E05" w:rsidRPr="000B0AEA">
        <w:rPr>
          <w:rFonts w:ascii="Times New Roman" w:hAnsi="Times New Roman" w:cs="Times New Roman"/>
          <w:sz w:val="26"/>
          <w:szCs w:val="26"/>
        </w:rPr>
        <w:t xml:space="preserve">Мероприятия имеют разнообразную национальную окраску, способствуют развитию </w:t>
      </w:r>
      <w:proofErr w:type="gramStart"/>
      <w:r w:rsidR="00845E05" w:rsidRPr="000B0AEA">
        <w:rPr>
          <w:rFonts w:ascii="Times New Roman" w:hAnsi="Times New Roman" w:cs="Times New Roman"/>
          <w:sz w:val="26"/>
          <w:szCs w:val="26"/>
        </w:rPr>
        <w:t>межкультурных</w:t>
      </w:r>
      <w:proofErr w:type="gramEnd"/>
      <w:r w:rsidR="00845E05" w:rsidRPr="000B0AEA">
        <w:rPr>
          <w:rFonts w:ascii="Times New Roman" w:hAnsi="Times New Roman" w:cs="Times New Roman"/>
          <w:sz w:val="26"/>
          <w:szCs w:val="26"/>
        </w:rPr>
        <w:t xml:space="preserve"> отношений через творческое общение. </w:t>
      </w:r>
    </w:p>
    <w:p w:rsidR="0044454D" w:rsidRPr="000B0AEA" w:rsidRDefault="0044454D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С  большим успехом в поселениях проходят массовые гуляния, связанные с традициями разных народов (Масленица, Вороний день, Сабантуй)</w:t>
      </w:r>
      <w:r w:rsidRPr="000B0AEA">
        <w:rPr>
          <w:rFonts w:ascii="Times New Roman" w:hAnsi="Times New Roman" w:cs="Times New Roman"/>
          <w:sz w:val="26"/>
          <w:szCs w:val="26"/>
          <w:lang w:val="x-none"/>
        </w:rPr>
        <w:t xml:space="preserve">. </w:t>
      </w:r>
    </w:p>
    <w:p w:rsidR="0044454D" w:rsidRPr="000B0AEA" w:rsidRDefault="0044454D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 xml:space="preserve">К значимым мероприятиям, положительно влияющим на </w:t>
      </w:r>
      <w:r w:rsidR="007D3B69" w:rsidRPr="000B0AEA">
        <w:rPr>
          <w:rFonts w:ascii="Times New Roman" w:hAnsi="Times New Roman" w:cs="Times New Roman"/>
          <w:sz w:val="26"/>
          <w:szCs w:val="26"/>
        </w:rPr>
        <w:t xml:space="preserve">укрепление гражданского единства, </w:t>
      </w:r>
      <w:r w:rsidRPr="000B0AEA">
        <w:rPr>
          <w:rFonts w:ascii="Times New Roman" w:hAnsi="Times New Roman" w:cs="Times New Roman"/>
          <w:sz w:val="26"/>
          <w:szCs w:val="26"/>
        </w:rPr>
        <w:t>противодействие экстремистских проявлений в обществе, относятся праздники, организованные:</w:t>
      </w:r>
    </w:p>
    <w:p w:rsidR="0044454D" w:rsidRPr="000B0AEA" w:rsidRDefault="00704AE0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–</w:t>
      </w:r>
      <w:r w:rsidR="0044454D" w:rsidRPr="000B0AEA">
        <w:rPr>
          <w:rFonts w:ascii="Times New Roman" w:hAnsi="Times New Roman" w:cs="Times New Roman"/>
          <w:sz w:val="26"/>
          <w:szCs w:val="26"/>
        </w:rPr>
        <w:t xml:space="preserve"> </w:t>
      </w:r>
      <w:r w:rsidR="0044454D" w:rsidRPr="000B0AEA">
        <w:rPr>
          <w:rFonts w:ascii="Times New Roman" w:hAnsi="Times New Roman" w:cs="Times New Roman"/>
          <w:iCs/>
          <w:sz w:val="26"/>
          <w:szCs w:val="26"/>
        </w:rPr>
        <w:t xml:space="preserve">Ко </w:t>
      </w:r>
      <w:r w:rsidR="0044454D" w:rsidRPr="000B0AEA">
        <w:rPr>
          <w:rFonts w:ascii="Times New Roman" w:hAnsi="Times New Roman" w:cs="Times New Roman"/>
          <w:sz w:val="26"/>
          <w:szCs w:val="26"/>
        </w:rPr>
        <w:t xml:space="preserve">Дню России, - в гп. Пойковский проходит Фестиваль национальных культур «Моя Россия». Основная его цель – </w:t>
      </w:r>
      <w:r w:rsidR="000C6EAC" w:rsidRPr="000B0AEA">
        <w:rPr>
          <w:rFonts w:ascii="Times New Roman" w:hAnsi="Times New Roman" w:cs="Times New Roman"/>
          <w:sz w:val="26"/>
          <w:szCs w:val="26"/>
        </w:rPr>
        <w:t xml:space="preserve">укрепление единства многонационального народа Российской Федерации, </w:t>
      </w:r>
      <w:proofErr w:type="gramStart"/>
      <w:r w:rsidR="000C6EAC" w:rsidRPr="000B0AEA">
        <w:rPr>
          <w:rFonts w:ascii="Times New Roman" w:hAnsi="Times New Roman" w:cs="Times New Roman"/>
          <w:sz w:val="26"/>
          <w:szCs w:val="26"/>
        </w:rPr>
        <w:t>проживающих</w:t>
      </w:r>
      <w:proofErr w:type="gramEnd"/>
      <w:r w:rsidR="000C6EAC" w:rsidRPr="000B0AEA">
        <w:rPr>
          <w:rFonts w:ascii="Times New Roman" w:hAnsi="Times New Roman" w:cs="Times New Roman"/>
          <w:sz w:val="26"/>
          <w:szCs w:val="26"/>
        </w:rPr>
        <w:t xml:space="preserve"> на территории района.</w:t>
      </w:r>
      <w:r w:rsidR="0044454D" w:rsidRPr="000B0AEA">
        <w:rPr>
          <w:rFonts w:ascii="Times New Roman" w:hAnsi="Times New Roman" w:cs="Times New Roman"/>
          <w:sz w:val="26"/>
          <w:szCs w:val="26"/>
        </w:rPr>
        <w:t xml:space="preserve"> В других поселениях проходят митинги с тематическими концертными программами.</w:t>
      </w:r>
    </w:p>
    <w:p w:rsidR="00646E22" w:rsidRPr="000B0AEA" w:rsidRDefault="00704AE0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–</w:t>
      </w:r>
      <w:r w:rsidR="0044454D" w:rsidRPr="000B0AEA">
        <w:rPr>
          <w:rFonts w:ascii="Times New Roman" w:hAnsi="Times New Roman" w:cs="Times New Roman"/>
          <w:sz w:val="26"/>
          <w:szCs w:val="26"/>
        </w:rPr>
        <w:t xml:space="preserve"> Ко Дню народного единства 4 ноября жители нашего района, как все население России, отмечают День народного единства. </w:t>
      </w:r>
    </w:p>
    <w:p w:rsidR="0044454D" w:rsidRPr="000B0AEA" w:rsidRDefault="00704AE0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–</w:t>
      </w:r>
      <w:r w:rsidR="0044454D" w:rsidRPr="000B0AEA">
        <w:rPr>
          <w:rFonts w:ascii="Times New Roman" w:hAnsi="Times New Roman" w:cs="Times New Roman"/>
          <w:sz w:val="26"/>
          <w:szCs w:val="26"/>
        </w:rPr>
        <w:t xml:space="preserve"> К Международному Дню толерантности в библиотеках района и культурно-досуговых учреждениях проходят мероприятия в рамках дня толерантности, способствующие правильному пониманию богатого многообразия культур в мире, форм самовыражения и проявлений человеческой индивидуальности. </w:t>
      </w:r>
    </w:p>
    <w:p w:rsidR="000C6EAC" w:rsidRPr="000B0AEA" w:rsidRDefault="0044454D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 xml:space="preserve">Площадки учреждений культуры предоставляют равные права всем национальным объединениям </w:t>
      </w:r>
      <w:r w:rsidR="00D6161B" w:rsidRPr="000B0AEA">
        <w:rPr>
          <w:rFonts w:ascii="Times New Roman" w:hAnsi="Times New Roman" w:cs="Times New Roman"/>
          <w:sz w:val="26"/>
          <w:szCs w:val="26"/>
        </w:rPr>
        <w:t>с целью</w:t>
      </w:r>
      <w:r w:rsidR="000C6EAC" w:rsidRPr="000B0AEA">
        <w:rPr>
          <w:rFonts w:ascii="Times New Roman" w:hAnsi="Times New Roman" w:cs="Times New Roman"/>
          <w:sz w:val="26"/>
          <w:szCs w:val="26"/>
        </w:rPr>
        <w:t xml:space="preserve"> </w:t>
      </w:r>
      <w:r w:rsidR="00D6161B" w:rsidRPr="000B0AEA">
        <w:rPr>
          <w:rFonts w:ascii="Times New Roman" w:hAnsi="Times New Roman" w:cs="Times New Roman"/>
          <w:sz w:val="26"/>
          <w:szCs w:val="26"/>
        </w:rPr>
        <w:t>формирования в обществе атмосферы уважения к историко-культурному наследию нашей страны, распространения знаний об уникальной многонациональной культуре и традициях народов России</w:t>
      </w:r>
      <w:r w:rsidR="000C6EAC" w:rsidRPr="000B0AEA">
        <w:rPr>
          <w:rFonts w:ascii="Times New Roman" w:hAnsi="Times New Roman" w:cs="Times New Roman"/>
          <w:sz w:val="26"/>
          <w:szCs w:val="26"/>
        </w:rPr>
        <w:t>.</w:t>
      </w:r>
      <w:r w:rsidR="00D6161B" w:rsidRPr="000B0AEA">
        <w:rPr>
          <w:rFonts w:ascii="Times New Roman" w:hAnsi="Times New Roman" w:cs="Times New Roman"/>
          <w:sz w:val="26"/>
          <w:szCs w:val="26"/>
        </w:rPr>
        <w:t xml:space="preserve"> Во многих учреждениях хорошей традицией стало приглашать на мероприятия  православных и мусульманских служителей. </w:t>
      </w:r>
    </w:p>
    <w:p w:rsidR="0044454D" w:rsidRPr="000B0AEA" w:rsidRDefault="0044454D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 xml:space="preserve">В спортивных секциях и клубных формированиях занимаются ребята различных национальностей, дружественное общение положительно отражается на взаимоотношении между учащимися. </w:t>
      </w:r>
      <w:r w:rsidR="00F02A86" w:rsidRPr="000B0AEA">
        <w:rPr>
          <w:rFonts w:ascii="Times New Roman" w:hAnsi="Times New Roman" w:cs="Times New Roman"/>
          <w:sz w:val="26"/>
          <w:szCs w:val="26"/>
        </w:rPr>
        <w:t xml:space="preserve">Посредством тренировочной и </w:t>
      </w:r>
      <w:r w:rsidR="00F02A86" w:rsidRPr="000B0AEA">
        <w:rPr>
          <w:rFonts w:ascii="Times New Roman" w:hAnsi="Times New Roman" w:cs="Times New Roman"/>
          <w:sz w:val="26"/>
          <w:szCs w:val="26"/>
        </w:rPr>
        <w:lastRenderedPageBreak/>
        <w:t xml:space="preserve">соревновательной деятельности осуществляется как воспитательная работа, так и профилактическая, включающая пропаганду здорового образа жизни. Для поддержания интереса занятий спортом у детей в учреждениях спортивной направленности проводятся дни открытых дверей, </w:t>
      </w:r>
      <w:r w:rsidR="002455E8" w:rsidRPr="000B0AEA">
        <w:rPr>
          <w:rFonts w:ascii="Times New Roman" w:hAnsi="Times New Roman" w:cs="Times New Roman"/>
          <w:sz w:val="26"/>
          <w:szCs w:val="26"/>
        </w:rPr>
        <w:t xml:space="preserve">мастер-классы, </w:t>
      </w:r>
      <w:r w:rsidR="00F02A86" w:rsidRPr="000B0AEA">
        <w:rPr>
          <w:rFonts w:ascii="Times New Roman" w:hAnsi="Times New Roman" w:cs="Times New Roman"/>
          <w:sz w:val="26"/>
          <w:szCs w:val="26"/>
        </w:rPr>
        <w:t>встречи со знаменитыми спортсменами и ветеранами спорта, что благотворно сказывается на повышении мотивации занятий спортом.</w:t>
      </w:r>
    </w:p>
    <w:p w:rsidR="0044454D" w:rsidRPr="000B0AEA" w:rsidRDefault="0044454D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Все перечисленные мероприятия способствует вовлечению в спортивную, досуговую деятельность учреждений новых участников, выявлению  и развитию личного потенциала, формированию толерантного поведения подростков и молодежи, обучению их навыкам межнационального общения, развитию здоровых нравственно-этических качеств и досуговых интересов</w:t>
      </w:r>
      <w:r w:rsidRPr="000B0A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0AEA">
        <w:rPr>
          <w:rFonts w:ascii="Times New Roman" w:hAnsi="Times New Roman" w:cs="Times New Roman"/>
          <w:sz w:val="26"/>
          <w:szCs w:val="26"/>
        </w:rPr>
        <w:t>в творческой сфере.</w:t>
      </w:r>
    </w:p>
    <w:p w:rsidR="00B97A14" w:rsidRPr="000B0AEA" w:rsidRDefault="002666D3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Соисполнителем программы Департаментом образования и молодежной политики Нефтеюганского района</w:t>
      </w:r>
      <w:r w:rsidR="00F82792" w:rsidRPr="000B0AEA">
        <w:rPr>
          <w:rFonts w:ascii="Times New Roman" w:hAnsi="Times New Roman" w:cs="Times New Roman"/>
          <w:sz w:val="26"/>
          <w:szCs w:val="26"/>
        </w:rPr>
        <w:t xml:space="preserve"> в рамках реализации программных мероприятий</w:t>
      </w:r>
      <w:r w:rsidR="00150AD6" w:rsidRPr="000B0AEA">
        <w:rPr>
          <w:rFonts w:ascii="Times New Roman" w:hAnsi="Times New Roman" w:cs="Times New Roman"/>
          <w:sz w:val="26"/>
          <w:szCs w:val="26"/>
        </w:rPr>
        <w:t xml:space="preserve"> организован</w:t>
      </w:r>
      <w:r w:rsidR="007E424C" w:rsidRPr="000B0AEA">
        <w:rPr>
          <w:rFonts w:ascii="Times New Roman" w:hAnsi="Times New Roman" w:cs="Times New Roman"/>
          <w:sz w:val="26"/>
          <w:szCs w:val="26"/>
        </w:rPr>
        <w:t xml:space="preserve">о </w:t>
      </w:r>
      <w:r w:rsidR="00782F85" w:rsidRPr="000B0AEA">
        <w:rPr>
          <w:rFonts w:ascii="Times New Roman" w:hAnsi="Times New Roman" w:cs="Times New Roman"/>
          <w:sz w:val="26"/>
          <w:szCs w:val="26"/>
        </w:rPr>
        <w:t>10 крупномасштабных</w:t>
      </w:r>
      <w:r w:rsidR="007E424C" w:rsidRPr="000B0AEA">
        <w:rPr>
          <w:rFonts w:ascii="Times New Roman" w:hAnsi="Times New Roman" w:cs="Times New Roman"/>
          <w:sz w:val="26"/>
          <w:szCs w:val="26"/>
        </w:rPr>
        <w:t xml:space="preserve"> мероприятий, в которых приняли участие </w:t>
      </w:r>
      <w:r w:rsidR="00782F85" w:rsidRPr="000B0AEA">
        <w:rPr>
          <w:rFonts w:ascii="Times New Roman" w:hAnsi="Times New Roman" w:cs="Times New Roman"/>
          <w:sz w:val="26"/>
          <w:szCs w:val="26"/>
        </w:rPr>
        <w:t>порядка</w:t>
      </w:r>
      <w:r w:rsidR="007E424C" w:rsidRPr="000B0AEA">
        <w:rPr>
          <w:rFonts w:ascii="Times New Roman" w:hAnsi="Times New Roman" w:cs="Times New Roman"/>
          <w:sz w:val="26"/>
          <w:szCs w:val="26"/>
        </w:rPr>
        <w:t xml:space="preserve"> </w:t>
      </w:r>
      <w:r w:rsidR="00782F85" w:rsidRPr="000B0AEA">
        <w:rPr>
          <w:rFonts w:ascii="Times New Roman" w:hAnsi="Times New Roman" w:cs="Times New Roman"/>
          <w:sz w:val="26"/>
          <w:szCs w:val="26"/>
        </w:rPr>
        <w:t>4</w:t>
      </w:r>
      <w:r w:rsidR="007E424C" w:rsidRPr="000B0AEA">
        <w:rPr>
          <w:rFonts w:ascii="Times New Roman" w:hAnsi="Times New Roman" w:cs="Times New Roman"/>
          <w:sz w:val="26"/>
          <w:szCs w:val="26"/>
        </w:rPr>
        <w:t>000 человек</w:t>
      </w:r>
      <w:r w:rsidR="002B074E" w:rsidRPr="000B0AEA">
        <w:rPr>
          <w:rFonts w:ascii="Times New Roman" w:hAnsi="Times New Roman" w:cs="Times New Roman"/>
          <w:sz w:val="26"/>
          <w:szCs w:val="26"/>
        </w:rPr>
        <w:t xml:space="preserve">. </w:t>
      </w:r>
      <w:r w:rsidR="00845E05" w:rsidRPr="000B0AEA">
        <w:rPr>
          <w:rFonts w:ascii="Times New Roman" w:hAnsi="Times New Roman" w:cs="Times New Roman"/>
          <w:sz w:val="26"/>
          <w:szCs w:val="26"/>
        </w:rPr>
        <w:t>В том числе</w:t>
      </w:r>
      <w:r w:rsidR="00F82792" w:rsidRPr="000B0AEA">
        <w:rPr>
          <w:rFonts w:ascii="Times New Roman" w:hAnsi="Times New Roman" w:cs="Times New Roman"/>
          <w:sz w:val="26"/>
          <w:szCs w:val="26"/>
        </w:rPr>
        <w:t>:</w:t>
      </w:r>
    </w:p>
    <w:p w:rsidR="007E424C" w:rsidRPr="000B0AEA" w:rsidRDefault="00F82792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 xml:space="preserve">– </w:t>
      </w:r>
      <w:r w:rsidR="00B97A14" w:rsidRPr="000B0AEA">
        <w:rPr>
          <w:rFonts w:ascii="Times New Roman" w:hAnsi="Times New Roman" w:cs="Times New Roman"/>
          <w:sz w:val="26"/>
          <w:szCs w:val="26"/>
        </w:rPr>
        <w:t>выставки о культуре и традициях народов, проживающих на территории Ханты-Мансийского автономного округа-Югры</w:t>
      </w:r>
      <w:r w:rsidRPr="000B0AEA">
        <w:rPr>
          <w:rFonts w:ascii="Times New Roman" w:hAnsi="Times New Roman" w:cs="Times New Roman"/>
          <w:sz w:val="26"/>
          <w:szCs w:val="26"/>
        </w:rPr>
        <w:t xml:space="preserve"> в 13 библиотеках общеобразовательных учреждений района</w:t>
      </w:r>
      <w:r w:rsidR="00B97A14" w:rsidRPr="000B0AEA">
        <w:rPr>
          <w:rFonts w:ascii="Times New Roman" w:hAnsi="Times New Roman" w:cs="Times New Roman"/>
          <w:sz w:val="26"/>
          <w:szCs w:val="26"/>
        </w:rPr>
        <w:t>.</w:t>
      </w:r>
    </w:p>
    <w:p w:rsidR="00B97A14" w:rsidRPr="000B0AEA" w:rsidRDefault="00F82792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–</w:t>
      </w:r>
      <w:r w:rsidR="00150AD6" w:rsidRPr="000B0A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97A14" w:rsidRPr="000B0AE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B97A14" w:rsidRPr="000B0AEA">
        <w:rPr>
          <w:rFonts w:ascii="Times New Roman" w:hAnsi="Times New Roman" w:cs="Times New Roman"/>
          <w:sz w:val="26"/>
          <w:szCs w:val="26"/>
        </w:rPr>
        <w:t>айонный молод</w:t>
      </w:r>
      <w:r w:rsidR="00333027" w:rsidRPr="000B0AEA">
        <w:rPr>
          <w:rFonts w:ascii="Times New Roman" w:hAnsi="Times New Roman" w:cs="Times New Roman"/>
          <w:sz w:val="26"/>
          <w:szCs w:val="26"/>
        </w:rPr>
        <w:t>е</w:t>
      </w:r>
      <w:r w:rsidR="00B97A14" w:rsidRPr="000B0AEA">
        <w:rPr>
          <w:rFonts w:ascii="Times New Roman" w:hAnsi="Times New Roman" w:cs="Times New Roman"/>
          <w:sz w:val="26"/>
          <w:szCs w:val="26"/>
        </w:rPr>
        <w:t xml:space="preserve">жный конкурс по разработке информационных полиграфических материалов </w:t>
      </w:r>
      <w:r w:rsidR="00150AD6" w:rsidRPr="000B0AEA">
        <w:rPr>
          <w:rFonts w:ascii="Times New Roman" w:hAnsi="Times New Roman" w:cs="Times New Roman"/>
          <w:sz w:val="26"/>
          <w:szCs w:val="26"/>
        </w:rPr>
        <w:t>«</w:t>
      </w:r>
      <w:r w:rsidR="00B97A14" w:rsidRPr="000B0AEA">
        <w:rPr>
          <w:rFonts w:ascii="Times New Roman" w:hAnsi="Times New Roman" w:cs="Times New Roman"/>
          <w:sz w:val="26"/>
          <w:szCs w:val="26"/>
        </w:rPr>
        <w:t>Атлас народностей Югры</w:t>
      </w:r>
      <w:r w:rsidR="00150AD6" w:rsidRPr="000B0AEA">
        <w:rPr>
          <w:rFonts w:ascii="Times New Roman" w:hAnsi="Times New Roman" w:cs="Times New Roman"/>
          <w:sz w:val="26"/>
          <w:szCs w:val="26"/>
        </w:rPr>
        <w:t>»</w:t>
      </w:r>
      <w:r w:rsidR="00B97A14" w:rsidRPr="000B0AEA">
        <w:rPr>
          <w:rFonts w:ascii="Times New Roman" w:hAnsi="Times New Roman" w:cs="Times New Roman"/>
          <w:sz w:val="26"/>
          <w:szCs w:val="26"/>
        </w:rPr>
        <w:t>.</w:t>
      </w:r>
    </w:p>
    <w:p w:rsidR="00B97A14" w:rsidRPr="000B0AEA" w:rsidRDefault="00F82792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b/>
          <w:sz w:val="26"/>
          <w:szCs w:val="26"/>
        </w:rPr>
        <w:t>–</w:t>
      </w:r>
      <w:r w:rsidR="00150AD6" w:rsidRPr="000B0AEA">
        <w:rPr>
          <w:rFonts w:ascii="Times New Roman" w:hAnsi="Times New Roman" w:cs="Times New Roman"/>
          <w:sz w:val="26"/>
          <w:szCs w:val="26"/>
        </w:rPr>
        <w:t xml:space="preserve"> </w:t>
      </w:r>
      <w:r w:rsidR="00B97A14" w:rsidRPr="000B0AEA">
        <w:rPr>
          <w:rFonts w:ascii="Times New Roman" w:hAnsi="Times New Roman" w:cs="Times New Roman"/>
          <w:sz w:val="26"/>
          <w:szCs w:val="26"/>
        </w:rPr>
        <w:t>районная Школа молодежного лидерства и волонтерства с целью формирования толерантного поведения и профилактики экстремизма в молодёжной среде.</w:t>
      </w:r>
    </w:p>
    <w:p w:rsidR="00B97A14" w:rsidRPr="000B0AEA" w:rsidRDefault="00F82792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–</w:t>
      </w:r>
      <w:r w:rsidR="00150AD6" w:rsidRPr="000B0AEA">
        <w:rPr>
          <w:rFonts w:ascii="Times New Roman" w:hAnsi="Times New Roman" w:cs="Times New Roman"/>
          <w:sz w:val="26"/>
          <w:szCs w:val="26"/>
        </w:rPr>
        <w:t xml:space="preserve"> </w:t>
      </w:r>
      <w:r w:rsidR="00B97A14" w:rsidRPr="000B0AEA">
        <w:rPr>
          <w:rFonts w:ascii="Times New Roman" w:hAnsi="Times New Roman" w:cs="Times New Roman"/>
          <w:sz w:val="26"/>
          <w:szCs w:val="26"/>
        </w:rPr>
        <w:t>обучающий семинар по теме: «Полиэтническое пространство для диалога в молодёжной среде», в котором приняли участие специалисты по работе с молодёжью, педагоги школ, специалисты в сфере культуры и спорта, в области межкультурного, гражданского и военно-патриотического воспитания молодёжи.</w:t>
      </w:r>
    </w:p>
    <w:p w:rsidR="00333027" w:rsidRPr="000B0AEA" w:rsidRDefault="00150AD6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 xml:space="preserve">– </w:t>
      </w:r>
      <w:proofErr w:type="gramStart"/>
      <w:r w:rsidR="00B97A14" w:rsidRPr="000B0AEA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B97A14" w:rsidRPr="000B0AEA">
        <w:rPr>
          <w:rFonts w:ascii="Times New Roman" w:hAnsi="Times New Roman" w:cs="Times New Roman"/>
          <w:sz w:val="26"/>
          <w:szCs w:val="26"/>
        </w:rPr>
        <w:t xml:space="preserve">нкетирование учащихся общеобразовательных организаций  в возрасте от 14 до 17 лет по выявлению неформальных молодёжных объединений в образовательных учреждениях района. Итоги  анкетирования показывают, что молодые люди Нефтеюганского района имеют представление о современных молодежных субкультурах и их классификации, но никто из респондентов не причисляют себя к радикально настроенным неформальным объединениям. </w:t>
      </w:r>
    </w:p>
    <w:p w:rsidR="00BA1950" w:rsidRPr="000B0AEA" w:rsidRDefault="00333027" w:rsidP="00D97D2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Реализован комплекс мер</w:t>
      </w:r>
      <w:r w:rsidRPr="000B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0AEA">
        <w:rPr>
          <w:rFonts w:ascii="Times New Roman" w:hAnsi="Times New Roman" w:cs="Times New Roman"/>
          <w:sz w:val="26"/>
          <w:szCs w:val="26"/>
        </w:rPr>
        <w:t xml:space="preserve">по социокультурной и языковой адаптации детей-мигрантов.  </w:t>
      </w:r>
      <w:r w:rsidR="002455E8" w:rsidRPr="000B0AEA">
        <w:rPr>
          <w:rFonts w:ascii="Times New Roman" w:hAnsi="Times New Roman" w:cs="Times New Roman"/>
          <w:sz w:val="26"/>
          <w:szCs w:val="26"/>
        </w:rPr>
        <w:t>В 2016-2017 учебном году в школах района обучаются 129 детей-мигрантов</w:t>
      </w:r>
      <w:r w:rsidR="00BA1950" w:rsidRPr="000B0AEA">
        <w:rPr>
          <w:rFonts w:ascii="Times New Roman" w:hAnsi="Times New Roman" w:cs="Times New Roman"/>
          <w:sz w:val="26"/>
          <w:szCs w:val="26"/>
        </w:rPr>
        <w:t xml:space="preserve"> (всего 4800 детей)</w:t>
      </w:r>
      <w:r w:rsidR="002455E8" w:rsidRPr="000B0AEA">
        <w:rPr>
          <w:rFonts w:ascii="Times New Roman" w:hAnsi="Times New Roman" w:cs="Times New Roman"/>
          <w:sz w:val="26"/>
          <w:szCs w:val="26"/>
        </w:rPr>
        <w:t xml:space="preserve">. С целью повышения их уровня языковой грамотности и исторического образования во всех образовательных учреждениях осуществляется усиление предметных областей по истории и русскому языку за счет вариативной части базисного учебного плана. Существуют программы адаптационных мероприятий с детьми, прибывшими из других государств. Они включают в себя мероприятия по социальному, психологическому и предметному </w:t>
      </w:r>
      <w:r w:rsidR="002455E8" w:rsidRPr="000B0AEA">
        <w:rPr>
          <w:rFonts w:ascii="Times New Roman" w:hAnsi="Times New Roman" w:cs="Times New Roman"/>
          <w:sz w:val="26"/>
          <w:szCs w:val="26"/>
        </w:rPr>
        <w:lastRenderedPageBreak/>
        <w:t>сопровождению детей-мигрантов.</w:t>
      </w:r>
      <w:r w:rsidR="00D256F8" w:rsidRPr="000B0AE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A1950" w:rsidRPr="000B0AEA">
        <w:rPr>
          <w:rFonts w:ascii="Times New Roman" w:eastAsia="Calibri" w:hAnsi="Times New Roman" w:cs="Times New Roman"/>
          <w:sz w:val="26"/>
          <w:szCs w:val="26"/>
        </w:rPr>
        <w:t>В школах района формирование языковых и исторических знаний среди детей-мигрантов происходит на уроках русского языка и истории, элективных курсах и в рамках внеурочной деятельности.</w:t>
      </w:r>
    </w:p>
    <w:p w:rsidR="00BA1950" w:rsidRPr="000B0AEA" w:rsidRDefault="00BA1950" w:rsidP="00D97D2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0AEA">
        <w:rPr>
          <w:rFonts w:ascii="Times New Roman" w:eastAsia="Calibri" w:hAnsi="Times New Roman" w:cs="Times New Roman"/>
          <w:sz w:val="26"/>
          <w:szCs w:val="26"/>
        </w:rPr>
        <w:t xml:space="preserve">На занятиях в кружках и секциях создаются условия для позитивного общения учащихся в школе и за её пределами, развиваются не только практические навыки, но и формируются языковые знания. </w:t>
      </w:r>
    </w:p>
    <w:p w:rsidR="00D256F8" w:rsidRPr="000B0AEA" w:rsidRDefault="00D256F8" w:rsidP="00D97D2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 xml:space="preserve">На базе общеобразовательной организации </w:t>
      </w:r>
      <w:proofErr w:type="spellStart"/>
      <w:r w:rsidRPr="000B0AEA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0B0AEA">
        <w:rPr>
          <w:rFonts w:ascii="Times New Roman" w:hAnsi="Times New Roman" w:cs="Times New Roman"/>
          <w:sz w:val="26"/>
          <w:szCs w:val="26"/>
        </w:rPr>
        <w:t xml:space="preserve">. Сингапай создан муниципальный центр культурно-языковой адаптации детей-мигрантов. </w:t>
      </w:r>
    </w:p>
    <w:p w:rsidR="00D256F8" w:rsidRPr="000B0AEA" w:rsidRDefault="00D256F8" w:rsidP="00D97D2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В рамках работы Центра проводятся следующие мероприятия с детьми-мигрантами:</w:t>
      </w:r>
    </w:p>
    <w:p w:rsidR="00D256F8" w:rsidRPr="000B0AEA" w:rsidRDefault="00D256F8" w:rsidP="00D97D2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- социально-психологическая диагностика;</w:t>
      </w:r>
    </w:p>
    <w:p w:rsidR="00D256F8" w:rsidRPr="000B0AEA" w:rsidRDefault="00D256F8" w:rsidP="00D97D2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- коррекционно-развивающая работа;</w:t>
      </w:r>
    </w:p>
    <w:p w:rsidR="00D256F8" w:rsidRPr="000B0AEA" w:rsidRDefault="00D256F8" w:rsidP="00D97D2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- диагностика уровня владения русским языком;</w:t>
      </w:r>
    </w:p>
    <w:p w:rsidR="00D256F8" w:rsidRPr="000B0AEA" w:rsidRDefault="00D256F8" w:rsidP="00D97D2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- выявление интересов и склонностей ребенка, с целью вовлечения в объединения дополнительного образования;</w:t>
      </w:r>
    </w:p>
    <w:p w:rsidR="00D256F8" w:rsidRPr="000B0AEA" w:rsidRDefault="00D256F8" w:rsidP="00D97D2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- разработка программ и организация занятий дополнительного образования, в том числе предметного содержания;</w:t>
      </w:r>
    </w:p>
    <w:p w:rsidR="00D256F8" w:rsidRPr="000B0AEA" w:rsidRDefault="00D256F8" w:rsidP="00D97D2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-консультирование родителей (законных представителей) по вопросам воспитания, профессиональной ориентации, культурно-языковой адаптации и внеурочной деятельности;</w:t>
      </w:r>
    </w:p>
    <w:p w:rsidR="002455E8" w:rsidRPr="000B0AEA" w:rsidRDefault="00D256F8" w:rsidP="00D97D2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- организация каникулярного отдыха детей и оказание помощи в занятости детей.</w:t>
      </w:r>
    </w:p>
    <w:p w:rsidR="00456F5B" w:rsidRPr="000B0AEA" w:rsidRDefault="00456F5B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Продолжается реализация программы дополнительного образования «Юный казак - гражданин - патриот»</w:t>
      </w:r>
      <w:r w:rsidR="00333027" w:rsidRPr="000B0AEA">
        <w:rPr>
          <w:rFonts w:ascii="Times New Roman" w:hAnsi="Times New Roman" w:cs="Times New Roman"/>
          <w:sz w:val="26"/>
          <w:szCs w:val="26"/>
        </w:rPr>
        <w:t>.</w:t>
      </w:r>
    </w:p>
    <w:p w:rsidR="00456F5B" w:rsidRPr="000B0AEA" w:rsidRDefault="00456F5B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 xml:space="preserve">В течение учебного года совместно с казачьим обществом «Станица Георгиевская» проведено ряд мероприятий, в числе которых: «Посвящение в Казачата», «Смотр строя и песни», встреча с представителями хуторского казачьего общества, в которой главной темой стало обсуждение духовно-нравственных ценностей казака. </w:t>
      </w:r>
      <w:r w:rsidR="00333027" w:rsidRPr="000B0AEA">
        <w:rPr>
          <w:rFonts w:ascii="Times New Roman" w:hAnsi="Times New Roman" w:cs="Times New Roman"/>
          <w:sz w:val="26"/>
          <w:szCs w:val="26"/>
        </w:rPr>
        <w:t>Юные казаки</w:t>
      </w:r>
      <w:r w:rsidRPr="000B0AEA">
        <w:rPr>
          <w:rFonts w:ascii="Times New Roman" w:hAnsi="Times New Roman" w:cs="Times New Roman"/>
          <w:sz w:val="26"/>
          <w:szCs w:val="26"/>
        </w:rPr>
        <w:t xml:space="preserve"> </w:t>
      </w:r>
      <w:r w:rsidR="00C22DD5" w:rsidRPr="000B0AEA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0B0AEA">
        <w:rPr>
          <w:rFonts w:ascii="Times New Roman" w:hAnsi="Times New Roman" w:cs="Times New Roman"/>
          <w:sz w:val="26"/>
          <w:szCs w:val="26"/>
        </w:rPr>
        <w:t>принимали участие в праздничной литургии Храма с</w:t>
      </w:r>
      <w:r w:rsidR="00333027" w:rsidRPr="000B0AEA">
        <w:rPr>
          <w:rFonts w:ascii="Times New Roman" w:hAnsi="Times New Roman" w:cs="Times New Roman"/>
          <w:sz w:val="26"/>
          <w:szCs w:val="26"/>
        </w:rPr>
        <w:t>ела</w:t>
      </w:r>
      <w:r w:rsidRPr="000B0A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0AEA">
        <w:rPr>
          <w:rFonts w:ascii="Times New Roman" w:hAnsi="Times New Roman" w:cs="Times New Roman"/>
          <w:sz w:val="26"/>
          <w:szCs w:val="26"/>
        </w:rPr>
        <w:t>Чеускино</w:t>
      </w:r>
      <w:proofErr w:type="spellEnd"/>
      <w:r w:rsidRPr="000B0AEA">
        <w:rPr>
          <w:rFonts w:ascii="Times New Roman" w:hAnsi="Times New Roman" w:cs="Times New Roman"/>
          <w:sz w:val="26"/>
          <w:szCs w:val="26"/>
        </w:rPr>
        <w:t xml:space="preserve">, знакомились с </w:t>
      </w:r>
      <w:r w:rsidR="00333027" w:rsidRPr="000B0AEA">
        <w:rPr>
          <w:rFonts w:ascii="Times New Roman" w:hAnsi="Times New Roman" w:cs="Times New Roman"/>
          <w:sz w:val="26"/>
          <w:szCs w:val="26"/>
        </w:rPr>
        <w:t xml:space="preserve">военными, </w:t>
      </w:r>
      <w:r w:rsidRPr="000B0AEA">
        <w:rPr>
          <w:rFonts w:ascii="Times New Roman" w:hAnsi="Times New Roman" w:cs="Times New Roman"/>
          <w:sz w:val="26"/>
          <w:szCs w:val="26"/>
        </w:rPr>
        <w:t>семейно-бытовыми</w:t>
      </w:r>
      <w:r w:rsidR="00333027" w:rsidRPr="000B0AEA">
        <w:rPr>
          <w:rFonts w:ascii="Times New Roman" w:hAnsi="Times New Roman" w:cs="Times New Roman"/>
          <w:sz w:val="26"/>
          <w:szCs w:val="26"/>
        </w:rPr>
        <w:t xml:space="preserve"> и</w:t>
      </w:r>
      <w:r w:rsidRPr="000B0AEA">
        <w:rPr>
          <w:rFonts w:ascii="Times New Roman" w:hAnsi="Times New Roman" w:cs="Times New Roman"/>
          <w:sz w:val="26"/>
          <w:szCs w:val="26"/>
        </w:rPr>
        <w:t xml:space="preserve"> </w:t>
      </w:r>
      <w:r w:rsidR="00333027" w:rsidRPr="000B0AEA">
        <w:rPr>
          <w:rFonts w:ascii="Times New Roman" w:hAnsi="Times New Roman" w:cs="Times New Roman"/>
          <w:sz w:val="26"/>
          <w:szCs w:val="26"/>
        </w:rPr>
        <w:t xml:space="preserve">культурными </w:t>
      </w:r>
      <w:r w:rsidRPr="000B0AEA">
        <w:rPr>
          <w:rFonts w:ascii="Times New Roman" w:hAnsi="Times New Roman" w:cs="Times New Roman"/>
          <w:sz w:val="26"/>
          <w:szCs w:val="26"/>
        </w:rPr>
        <w:t>традициями казачества</w:t>
      </w:r>
      <w:r w:rsidR="00C22DD5" w:rsidRPr="000B0AEA">
        <w:rPr>
          <w:rFonts w:ascii="Times New Roman" w:hAnsi="Times New Roman" w:cs="Times New Roman"/>
          <w:sz w:val="26"/>
          <w:szCs w:val="26"/>
        </w:rPr>
        <w:t>.</w:t>
      </w:r>
      <w:r w:rsidRPr="000B0A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3027" w:rsidRPr="000B0AEA" w:rsidRDefault="00845E05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В</w:t>
      </w:r>
      <w:r w:rsidR="00456F5B" w:rsidRPr="000B0AEA">
        <w:rPr>
          <w:rFonts w:ascii="Times New Roman" w:hAnsi="Times New Roman" w:cs="Times New Roman"/>
          <w:sz w:val="26"/>
          <w:szCs w:val="26"/>
        </w:rPr>
        <w:t xml:space="preserve"> школе создан Курень (жилье казаков), где проходят встречи с интересными людьми, «Казачьи посиделки», конкурс «А ну-ка, казачок», занятия по изучению культуры и быта казаков. </w:t>
      </w:r>
    </w:p>
    <w:p w:rsidR="00C22DD5" w:rsidRPr="000B0AEA" w:rsidRDefault="00333027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В 2016 год</w:t>
      </w:r>
      <w:r w:rsidR="002B074E" w:rsidRPr="000B0AEA">
        <w:rPr>
          <w:rFonts w:ascii="Times New Roman" w:hAnsi="Times New Roman" w:cs="Times New Roman"/>
          <w:sz w:val="26"/>
          <w:szCs w:val="26"/>
        </w:rPr>
        <w:t>у</w:t>
      </w:r>
      <w:r w:rsidRPr="000B0AEA">
        <w:rPr>
          <w:rFonts w:ascii="Times New Roman" w:hAnsi="Times New Roman" w:cs="Times New Roman"/>
          <w:sz w:val="26"/>
          <w:szCs w:val="26"/>
        </w:rPr>
        <w:t xml:space="preserve"> программа стала победителем в номинации «Лучшая программа гражданско - патриотического воспитания детей и молодежи» в региональном этапе Всероссийского конкурса в области педагогики, воспитания и работы с детьми и молодежью на соискание премии «За нравственный подвиг учителя».</w:t>
      </w:r>
      <w:r w:rsidR="002B074E" w:rsidRPr="000B0AEA">
        <w:rPr>
          <w:rFonts w:ascii="Times New Roman" w:hAnsi="Times New Roman" w:cs="Times New Roman"/>
          <w:sz w:val="26"/>
          <w:szCs w:val="26"/>
        </w:rPr>
        <w:t xml:space="preserve"> З</w:t>
      </w:r>
      <w:r w:rsidR="008A1A72" w:rsidRPr="000B0AEA">
        <w:rPr>
          <w:rFonts w:ascii="Times New Roman" w:hAnsi="Times New Roman" w:cs="Times New Roman"/>
          <w:sz w:val="26"/>
          <w:szCs w:val="26"/>
        </w:rPr>
        <w:t xml:space="preserve">аняла 5 место в окружном Конкурсе по вопросам развития казачьих кадетских классов в номинации «Программа развития общеобразовательной организации, направленная на реализацию казачьего компонента, с учетом учебной, </w:t>
      </w:r>
      <w:proofErr w:type="spellStart"/>
      <w:r w:rsidR="008A1A72" w:rsidRPr="000B0AEA">
        <w:rPr>
          <w:rFonts w:ascii="Times New Roman" w:hAnsi="Times New Roman" w:cs="Times New Roman"/>
          <w:sz w:val="26"/>
          <w:szCs w:val="26"/>
        </w:rPr>
        <w:t>внеучебной</w:t>
      </w:r>
      <w:proofErr w:type="spellEnd"/>
      <w:r w:rsidR="008A1A72" w:rsidRPr="000B0AEA">
        <w:rPr>
          <w:rFonts w:ascii="Times New Roman" w:hAnsi="Times New Roman" w:cs="Times New Roman"/>
          <w:sz w:val="26"/>
          <w:szCs w:val="26"/>
        </w:rPr>
        <w:t xml:space="preserve"> </w:t>
      </w:r>
      <w:r w:rsidR="008A1A72" w:rsidRPr="000B0AEA">
        <w:rPr>
          <w:rFonts w:ascii="Times New Roman" w:hAnsi="Times New Roman" w:cs="Times New Roman"/>
          <w:sz w:val="26"/>
          <w:szCs w:val="26"/>
        </w:rPr>
        <w:lastRenderedPageBreak/>
        <w:t xml:space="preserve">деятельности и дополнительного образования» и получила грант </w:t>
      </w:r>
      <w:r w:rsidR="007E424C" w:rsidRPr="000B0AEA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8A1A72" w:rsidRPr="000B0AEA">
        <w:rPr>
          <w:rFonts w:ascii="Times New Roman" w:hAnsi="Times New Roman" w:cs="Times New Roman"/>
          <w:sz w:val="26"/>
          <w:szCs w:val="26"/>
        </w:rPr>
        <w:t xml:space="preserve">500 000 рублей. </w:t>
      </w:r>
    </w:p>
    <w:p w:rsidR="00B97A14" w:rsidRPr="000B0AEA" w:rsidRDefault="00B97A14" w:rsidP="00D97D2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13A" w:rsidRPr="000B0AEA" w:rsidRDefault="00E2313A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Все мероприятия программы реализованы, значения целевых показателей достигнуты в полном объеме</w:t>
      </w:r>
      <w:r w:rsidR="00845E05" w:rsidRPr="000B0AEA">
        <w:rPr>
          <w:rFonts w:ascii="Times New Roman" w:hAnsi="Times New Roman" w:cs="Times New Roman"/>
          <w:sz w:val="26"/>
          <w:szCs w:val="26"/>
        </w:rPr>
        <w:t>.</w:t>
      </w:r>
    </w:p>
    <w:p w:rsidR="00DB0475" w:rsidRPr="000B0AEA" w:rsidRDefault="00DB0475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  <w:u w:val="single"/>
        </w:rPr>
        <w:t>Показатели непосредственных результатов</w:t>
      </w:r>
      <w:r w:rsidRPr="000B0AEA">
        <w:rPr>
          <w:rFonts w:ascii="Times New Roman" w:hAnsi="Times New Roman" w:cs="Times New Roman"/>
          <w:sz w:val="26"/>
          <w:szCs w:val="26"/>
        </w:rPr>
        <w:t>:</w:t>
      </w:r>
    </w:p>
    <w:p w:rsidR="00DB0475" w:rsidRPr="000B0AEA" w:rsidRDefault="00DB0475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 xml:space="preserve">Увеличение количества участников тематических мероприятий, направленных  на профилактику проявлений экстремизма и  этнокультурное развитие народов России. План – 13000 чел., факт – 14567 </w:t>
      </w:r>
      <w:r w:rsidR="00BD29C7" w:rsidRPr="000B0AEA">
        <w:rPr>
          <w:rFonts w:ascii="Times New Roman" w:hAnsi="Times New Roman" w:cs="Times New Roman"/>
          <w:sz w:val="26"/>
          <w:szCs w:val="26"/>
        </w:rPr>
        <w:t>чел. Показатель превышен на 12% (в 2015</w:t>
      </w:r>
      <w:r w:rsidR="00B14BC4" w:rsidRPr="000B0AEA">
        <w:rPr>
          <w:rFonts w:ascii="Times New Roman" w:hAnsi="Times New Roman" w:cs="Times New Roman"/>
          <w:sz w:val="26"/>
          <w:szCs w:val="26"/>
        </w:rPr>
        <w:t xml:space="preserve"> году в мероприятиях приняло участие около 13 000 человек</w:t>
      </w:r>
      <w:r w:rsidR="00BD29C7" w:rsidRPr="000B0AEA">
        <w:rPr>
          <w:rFonts w:ascii="Times New Roman" w:hAnsi="Times New Roman" w:cs="Times New Roman"/>
          <w:sz w:val="26"/>
          <w:szCs w:val="26"/>
        </w:rPr>
        <w:t>)</w:t>
      </w:r>
      <w:r w:rsidR="00B14BC4" w:rsidRPr="000B0AEA">
        <w:rPr>
          <w:rFonts w:ascii="Times New Roman" w:hAnsi="Times New Roman" w:cs="Times New Roman"/>
          <w:sz w:val="26"/>
          <w:szCs w:val="26"/>
        </w:rPr>
        <w:t>.</w:t>
      </w:r>
    </w:p>
    <w:p w:rsidR="00DB0475" w:rsidRPr="000B0AEA" w:rsidRDefault="00DB0475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Увеличение количества проведенных тематических мероприятий, направленных на развитие межэтнической интеграции и профилактику проявлений экстремизма. План – 33 мероприятия, факт – 36 меропри</w:t>
      </w:r>
      <w:r w:rsidR="00BD29C7" w:rsidRPr="000B0AEA">
        <w:rPr>
          <w:rFonts w:ascii="Times New Roman" w:hAnsi="Times New Roman" w:cs="Times New Roman"/>
          <w:sz w:val="26"/>
          <w:szCs w:val="26"/>
        </w:rPr>
        <w:t xml:space="preserve">ятий. Показатель </w:t>
      </w:r>
      <w:r w:rsidR="00B14BC4" w:rsidRPr="000B0AEA">
        <w:rPr>
          <w:rFonts w:ascii="Times New Roman" w:hAnsi="Times New Roman" w:cs="Times New Roman"/>
          <w:sz w:val="26"/>
          <w:szCs w:val="26"/>
        </w:rPr>
        <w:t>перевыполнен</w:t>
      </w:r>
      <w:r w:rsidR="00BD29C7" w:rsidRPr="000B0AEA">
        <w:rPr>
          <w:rFonts w:ascii="Times New Roman" w:hAnsi="Times New Roman" w:cs="Times New Roman"/>
          <w:sz w:val="26"/>
          <w:szCs w:val="26"/>
        </w:rPr>
        <w:t xml:space="preserve"> на 9% (в 2015 году проведено 28 мероприятий, в 2014 – 25).</w:t>
      </w:r>
    </w:p>
    <w:p w:rsidR="00DB0475" w:rsidRPr="000B0AEA" w:rsidRDefault="00DB0475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Показатель «Сохранение стабильного процентного соотношения детей мигрантов, охваченных в общеобразовательных учреждениях района социокультурной и языковой адаптацией, от общего числа детей мигрантов, посещающих образовательные учреждения</w:t>
      </w:r>
      <w:proofErr w:type="gramStart"/>
      <w:r w:rsidRPr="000B0AEA">
        <w:rPr>
          <w:rFonts w:ascii="Times New Roman" w:hAnsi="Times New Roman" w:cs="Times New Roman"/>
          <w:sz w:val="26"/>
          <w:szCs w:val="26"/>
        </w:rPr>
        <w:t xml:space="preserve"> (%)» </w:t>
      </w:r>
      <w:proofErr w:type="gramEnd"/>
      <w:r w:rsidRPr="000B0AEA">
        <w:rPr>
          <w:rFonts w:ascii="Times New Roman" w:hAnsi="Times New Roman" w:cs="Times New Roman"/>
          <w:sz w:val="26"/>
          <w:szCs w:val="26"/>
        </w:rPr>
        <w:t>составил 100%, как и планировалось на 2016 год</w:t>
      </w:r>
      <w:r w:rsidR="00B14BC4" w:rsidRPr="000B0AEA">
        <w:rPr>
          <w:rFonts w:ascii="Times New Roman" w:hAnsi="Times New Roman" w:cs="Times New Roman"/>
          <w:sz w:val="26"/>
          <w:szCs w:val="26"/>
        </w:rPr>
        <w:t xml:space="preserve"> (в 2015</w:t>
      </w:r>
      <w:r w:rsidR="00D4258B" w:rsidRPr="000B0AEA">
        <w:rPr>
          <w:rFonts w:ascii="Times New Roman" w:hAnsi="Times New Roman" w:cs="Times New Roman"/>
          <w:sz w:val="26"/>
          <w:szCs w:val="26"/>
        </w:rPr>
        <w:t>, 2014 – 100%</w:t>
      </w:r>
      <w:r w:rsidR="00B14BC4" w:rsidRPr="000B0AEA">
        <w:rPr>
          <w:rFonts w:ascii="Times New Roman" w:hAnsi="Times New Roman" w:cs="Times New Roman"/>
          <w:sz w:val="26"/>
          <w:szCs w:val="26"/>
        </w:rPr>
        <w:t>)</w:t>
      </w:r>
      <w:r w:rsidRPr="000B0AEA">
        <w:rPr>
          <w:rFonts w:ascii="Times New Roman" w:hAnsi="Times New Roman" w:cs="Times New Roman"/>
          <w:sz w:val="26"/>
          <w:szCs w:val="26"/>
        </w:rPr>
        <w:t>.</w:t>
      </w:r>
    </w:p>
    <w:p w:rsidR="00DB0475" w:rsidRPr="000B0AEA" w:rsidRDefault="00DB0475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  <w:u w:val="single"/>
        </w:rPr>
        <w:t>Показатели конечных результатов</w:t>
      </w:r>
      <w:r w:rsidRPr="000B0AEA">
        <w:rPr>
          <w:rFonts w:ascii="Times New Roman" w:hAnsi="Times New Roman" w:cs="Times New Roman"/>
          <w:sz w:val="26"/>
          <w:szCs w:val="26"/>
        </w:rPr>
        <w:t>:</w:t>
      </w:r>
    </w:p>
    <w:p w:rsidR="00DB0475" w:rsidRPr="000B0AEA" w:rsidRDefault="00DB0475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Увеличение доли граждан, положительно оценивающих состояние межнациональных отношений в Нефтеюганском районе в общем количестве граждан (%)</w:t>
      </w:r>
      <w:r w:rsidR="001D29D7" w:rsidRPr="000B0A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D29D7" w:rsidRPr="000B0AEA">
        <w:rPr>
          <w:rFonts w:ascii="Times New Roman" w:hAnsi="Times New Roman" w:cs="Times New Roman"/>
          <w:sz w:val="26"/>
          <w:szCs w:val="26"/>
        </w:rPr>
        <w:t>перевыполнен</w:t>
      </w:r>
      <w:proofErr w:type="gramEnd"/>
      <w:r w:rsidR="001D29D7" w:rsidRPr="000B0AEA">
        <w:rPr>
          <w:rFonts w:ascii="Times New Roman" w:hAnsi="Times New Roman" w:cs="Times New Roman"/>
          <w:sz w:val="26"/>
          <w:szCs w:val="26"/>
        </w:rPr>
        <w:t xml:space="preserve"> на 2,7%. Плановое значение 79,2%, фактическое 81,9%.</w:t>
      </w:r>
      <w:r w:rsidR="00C27261" w:rsidRPr="000B0AEA">
        <w:rPr>
          <w:rFonts w:ascii="Times New Roman" w:hAnsi="Times New Roman" w:cs="Times New Roman"/>
          <w:sz w:val="26"/>
          <w:szCs w:val="26"/>
        </w:rPr>
        <w:t xml:space="preserve"> (в 2015 году фактическое значение показателя составило </w:t>
      </w:r>
      <w:r w:rsidR="0092736A" w:rsidRPr="000B0AEA">
        <w:rPr>
          <w:rFonts w:ascii="Times New Roman" w:hAnsi="Times New Roman" w:cs="Times New Roman"/>
          <w:sz w:val="26"/>
          <w:szCs w:val="26"/>
        </w:rPr>
        <w:t>80,8</w:t>
      </w:r>
      <w:r w:rsidR="00C27261" w:rsidRPr="000B0AEA">
        <w:rPr>
          <w:rFonts w:ascii="Times New Roman" w:hAnsi="Times New Roman" w:cs="Times New Roman"/>
          <w:sz w:val="26"/>
          <w:szCs w:val="26"/>
        </w:rPr>
        <w:t xml:space="preserve">%, в 2014 </w:t>
      </w:r>
      <w:r w:rsidR="0092736A" w:rsidRPr="000B0AEA">
        <w:rPr>
          <w:rFonts w:ascii="Times New Roman" w:hAnsi="Times New Roman" w:cs="Times New Roman"/>
          <w:sz w:val="26"/>
          <w:szCs w:val="26"/>
        </w:rPr>
        <w:t>–</w:t>
      </w:r>
      <w:r w:rsidR="00C27261" w:rsidRPr="000B0AEA">
        <w:rPr>
          <w:rFonts w:ascii="Times New Roman" w:hAnsi="Times New Roman" w:cs="Times New Roman"/>
          <w:sz w:val="26"/>
          <w:szCs w:val="26"/>
        </w:rPr>
        <w:t xml:space="preserve"> </w:t>
      </w:r>
      <w:r w:rsidR="0092736A" w:rsidRPr="000B0AEA">
        <w:rPr>
          <w:rFonts w:ascii="Times New Roman" w:hAnsi="Times New Roman" w:cs="Times New Roman"/>
          <w:sz w:val="26"/>
          <w:szCs w:val="26"/>
        </w:rPr>
        <w:t>60,8%</w:t>
      </w:r>
      <w:r w:rsidR="00C27261" w:rsidRPr="000B0AEA">
        <w:rPr>
          <w:rFonts w:ascii="Times New Roman" w:hAnsi="Times New Roman" w:cs="Times New Roman"/>
          <w:sz w:val="26"/>
          <w:szCs w:val="26"/>
        </w:rPr>
        <w:t>)</w:t>
      </w:r>
      <w:r w:rsidR="0092736A" w:rsidRPr="000B0AEA">
        <w:rPr>
          <w:rFonts w:ascii="Times New Roman" w:hAnsi="Times New Roman" w:cs="Times New Roman"/>
          <w:sz w:val="26"/>
          <w:szCs w:val="26"/>
        </w:rPr>
        <w:t>.</w:t>
      </w:r>
    </w:p>
    <w:p w:rsidR="00DB0475" w:rsidRPr="000B0AEA" w:rsidRDefault="00DB0475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 xml:space="preserve">Увеличение доли граждан, положительно оценивающих состояние межконфессиональных отношений </w:t>
      </w:r>
      <w:proofErr w:type="gramStart"/>
      <w:r w:rsidRPr="000B0AE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B0A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B0AEA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0B0AEA">
        <w:rPr>
          <w:rFonts w:ascii="Times New Roman" w:hAnsi="Times New Roman" w:cs="Times New Roman"/>
          <w:sz w:val="26"/>
          <w:szCs w:val="26"/>
        </w:rPr>
        <w:t xml:space="preserve"> районе в общем количестве граждан (%)</w:t>
      </w:r>
      <w:r w:rsidR="001D29D7" w:rsidRPr="000B0AEA">
        <w:rPr>
          <w:rFonts w:ascii="Times New Roman" w:hAnsi="Times New Roman" w:cs="Times New Roman"/>
          <w:sz w:val="26"/>
          <w:szCs w:val="26"/>
        </w:rPr>
        <w:t xml:space="preserve"> перевыполнен на 9%. Плановое значение 70,7%, фактическое 79,7%</w:t>
      </w:r>
      <w:r w:rsidR="0092736A" w:rsidRPr="000B0AEA">
        <w:rPr>
          <w:rFonts w:ascii="Times New Roman" w:hAnsi="Times New Roman" w:cs="Times New Roman"/>
          <w:sz w:val="26"/>
          <w:szCs w:val="26"/>
        </w:rPr>
        <w:t xml:space="preserve"> (в 2015 году фактическое значение показателя составило 71,6%, в 2014 году данный показатель отсутствовал).</w:t>
      </w:r>
    </w:p>
    <w:p w:rsidR="00DB0475" w:rsidRPr="000B0AEA" w:rsidRDefault="00DB0475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Повышение уровня толерантного отношения к представителям другой национальности</w:t>
      </w:r>
      <w:proofErr w:type="gramStart"/>
      <w:r w:rsidRPr="000B0AEA">
        <w:rPr>
          <w:rFonts w:ascii="Times New Roman" w:hAnsi="Times New Roman" w:cs="Times New Roman"/>
          <w:sz w:val="26"/>
          <w:szCs w:val="26"/>
        </w:rPr>
        <w:t xml:space="preserve"> (%)</w:t>
      </w:r>
      <w:r w:rsidR="001D29D7" w:rsidRPr="000B0A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1D29D7" w:rsidRPr="000B0AEA">
        <w:rPr>
          <w:rFonts w:ascii="Times New Roman" w:hAnsi="Times New Roman" w:cs="Times New Roman"/>
          <w:sz w:val="26"/>
          <w:szCs w:val="26"/>
        </w:rPr>
        <w:t>перевыполнен на 3,8%. Плановое значение 79%, фактическое 82,8%.</w:t>
      </w:r>
      <w:r w:rsidR="00413C69" w:rsidRPr="000B0AEA">
        <w:rPr>
          <w:rFonts w:ascii="Times New Roman" w:hAnsi="Times New Roman" w:cs="Times New Roman"/>
          <w:sz w:val="26"/>
          <w:szCs w:val="26"/>
        </w:rPr>
        <w:t xml:space="preserve"> </w:t>
      </w:r>
      <w:r w:rsidR="0092736A" w:rsidRPr="000B0AEA">
        <w:rPr>
          <w:rFonts w:ascii="Times New Roman" w:hAnsi="Times New Roman" w:cs="Times New Roman"/>
          <w:sz w:val="26"/>
          <w:szCs w:val="26"/>
        </w:rPr>
        <w:t xml:space="preserve">(в 2015 году фактическое значение показателя составило 81,9%, в 2014 году данный показатель отсутствовал). </w:t>
      </w:r>
    </w:p>
    <w:p w:rsidR="00413C69" w:rsidRPr="000B0AEA" w:rsidRDefault="00413C69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52C2" w:rsidRPr="000B0AEA" w:rsidRDefault="000D52C2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0AEA">
        <w:rPr>
          <w:rFonts w:ascii="Times New Roman" w:hAnsi="Times New Roman" w:cs="Times New Roman"/>
          <w:sz w:val="26"/>
          <w:szCs w:val="26"/>
        </w:rPr>
        <w:t xml:space="preserve">В 2016 году муниципальная программа «Профилактика экстремизма, гармонизация межэтнических и межкультурных отношений в Нефтеюганском районе на 2014-2020 годы» корректировалась в соответствии с государственной программой ХМАО – Югры «О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</w:t>
      </w:r>
      <w:r w:rsidRPr="000B0AEA">
        <w:rPr>
          <w:rFonts w:ascii="Times New Roman" w:hAnsi="Times New Roman" w:cs="Times New Roman"/>
          <w:sz w:val="26"/>
          <w:szCs w:val="26"/>
        </w:rPr>
        <w:lastRenderedPageBreak/>
        <w:t>профилактики экстремизма, незаконного оборота и потребления наркотических средств и психотропных</w:t>
      </w:r>
      <w:proofErr w:type="gramEnd"/>
      <w:r w:rsidRPr="000B0AEA">
        <w:rPr>
          <w:rFonts w:ascii="Times New Roman" w:hAnsi="Times New Roman" w:cs="Times New Roman"/>
          <w:sz w:val="26"/>
          <w:szCs w:val="26"/>
        </w:rPr>
        <w:t xml:space="preserve"> веществ в ХМАО – Югре в 2016 - 2020 годах», и </w:t>
      </w:r>
      <w:r w:rsidR="00455169" w:rsidRPr="000B0AEA">
        <w:rPr>
          <w:rFonts w:ascii="Times New Roman" w:hAnsi="Times New Roman" w:cs="Times New Roman"/>
          <w:sz w:val="26"/>
          <w:szCs w:val="26"/>
        </w:rPr>
        <w:t xml:space="preserve">с </w:t>
      </w:r>
      <w:r w:rsidR="00455169" w:rsidRPr="000B0AEA">
        <w:rPr>
          <w:rFonts w:ascii="Times New Roman" w:hAnsi="Times New Roman" w:cs="Times New Roman"/>
          <w:bCs/>
          <w:sz w:val="26"/>
          <w:szCs w:val="26"/>
        </w:rPr>
        <w:t>рекомендациями по формированию и реализации муниципальной программы в сфере профилактики экстремизма Департамента внутренне политики ХМАО - Югры</w:t>
      </w:r>
      <w:r w:rsidRPr="000B0AEA">
        <w:rPr>
          <w:rFonts w:ascii="Times New Roman" w:hAnsi="Times New Roman" w:cs="Times New Roman"/>
          <w:sz w:val="26"/>
          <w:szCs w:val="26"/>
        </w:rPr>
        <w:t>:</w:t>
      </w:r>
      <w:r w:rsidR="00455169" w:rsidRPr="000B0A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52C2" w:rsidRPr="000B0AEA" w:rsidRDefault="000D52C2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 xml:space="preserve">1. Внесли корректировки в названия </w:t>
      </w:r>
      <w:r w:rsidR="002941AB" w:rsidRPr="000B0AEA">
        <w:rPr>
          <w:rFonts w:ascii="Times New Roman" w:hAnsi="Times New Roman" w:cs="Times New Roman"/>
          <w:sz w:val="26"/>
          <w:szCs w:val="26"/>
        </w:rPr>
        <w:t xml:space="preserve">задач, </w:t>
      </w:r>
      <w:r w:rsidRPr="000B0AEA">
        <w:rPr>
          <w:rFonts w:ascii="Times New Roman" w:hAnsi="Times New Roman" w:cs="Times New Roman"/>
          <w:sz w:val="26"/>
          <w:szCs w:val="26"/>
        </w:rPr>
        <w:t>программных мероприятий.</w:t>
      </w:r>
    </w:p>
    <w:p w:rsidR="000D52C2" w:rsidRPr="000B0AEA" w:rsidRDefault="002941AB" w:rsidP="00D97D27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2.</w:t>
      </w:r>
      <w:r w:rsidR="002B4ED3" w:rsidRPr="000B0AEA">
        <w:rPr>
          <w:rFonts w:ascii="Times New Roman" w:hAnsi="Times New Roman" w:cs="Times New Roman"/>
          <w:sz w:val="26"/>
          <w:szCs w:val="26"/>
        </w:rPr>
        <w:t>Увеличили значение п</w:t>
      </w:r>
      <w:r w:rsidR="000D52C2" w:rsidRPr="000B0AEA">
        <w:rPr>
          <w:rFonts w:ascii="Times New Roman" w:hAnsi="Times New Roman" w:cs="Times New Roman"/>
          <w:sz w:val="26"/>
          <w:szCs w:val="26"/>
        </w:rPr>
        <w:t>оказател</w:t>
      </w:r>
      <w:r w:rsidR="002B4ED3" w:rsidRPr="000B0AEA">
        <w:rPr>
          <w:rFonts w:ascii="Times New Roman" w:hAnsi="Times New Roman" w:cs="Times New Roman"/>
          <w:sz w:val="26"/>
          <w:szCs w:val="26"/>
        </w:rPr>
        <w:t>я</w:t>
      </w:r>
      <w:r w:rsidR="000D52C2" w:rsidRPr="000B0AEA">
        <w:rPr>
          <w:rFonts w:ascii="Times New Roman" w:hAnsi="Times New Roman" w:cs="Times New Roman"/>
          <w:sz w:val="26"/>
          <w:szCs w:val="26"/>
        </w:rPr>
        <w:t xml:space="preserve"> </w:t>
      </w:r>
      <w:r w:rsidR="002B4ED3" w:rsidRPr="000B0AEA">
        <w:rPr>
          <w:rFonts w:ascii="Times New Roman" w:hAnsi="Times New Roman" w:cs="Times New Roman"/>
          <w:sz w:val="26"/>
          <w:szCs w:val="26"/>
        </w:rPr>
        <w:t>непосредственных результатов «Увеличение количества проведенных тематических мероприятий, направленных на развитие межэтнической интеграции и профилактику проявлений экстремизма</w:t>
      </w:r>
      <w:r w:rsidR="00880712" w:rsidRPr="000B0AEA">
        <w:rPr>
          <w:rFonts w:ascii="Times New Roman" w:hAnsi="Times New Roman" w:cs="Times New Roman"/>
          <w:sz w:val="26"/>
          <w:szCs w:val="26"/>
        </w:rPr>
        <w:t>»</w:t>
      </w:r>
      <w:r w:rsidR="002B4ED3" w:rsidRPr="000B0AEA">
        <w:rPr>
          <w:rFonts w:ascii="Times New Roman" w:hAnsi="Times New Roman" w:cs="Times New Roman"/>
          <w:sz w:val="26"/>
          <w:szCs w:val="26"/>
        </w:rPr>
        <w:t xml:space="preserve">  </w:t>
      </w:r>
      <w:r w:rsidR="00880712" w:rsidRPr="000B0AEA">
        <w:rPr>
          <w:rFonts w:ascii="Times New Roman" w:hAnsi="Times New Roman" w:cs="Times New Roman"/>
          <w:sz w:val="26"/>
          <w:szCs w:val="26"/>
        </w:rPr>
        <w:t xml:space="preserve">с 37 </w:t>
      </w:r>
      <w:r w:rsidR="002B4ED3" w:rsidRPr="000B0AEA">
        <w:rPr>
          <w:rFonts w:ascii="Times New Roman" w:hAnsi="Times New Roman" w:cs="Times New Roman"/>
          <w:sz w:val="26"/>
          <w:szCs w:val="26"/>
        </w:rPr>
        <w:t xml:space="preserve">до 40 </w:t>
      </w:r>
      <w:r w:rsidRPr="000B0AEA">
        <w:rPr>
          <w:rFonts w:ascii="Times New Roman" w:hAnsi="Times New Roman" w:cs="Times New Roman"/>
          <w:sz w:val="26"/>
          <w:szCs w:val="26"/>
        </w:rPr>
        <w:t>ед.</w:t>
      </w:r>
      <w:r w:rsidR="000D52C2" w:rsidRPr="000B0AEA">
        <w:rPr>
          <w:rFonts w:ascii="Times New Roman" w:hAnsi="Times New Roman" w:cs="Times New Roman"/>
          <w:sz w:val="26"/>
          <w:szCs w:val="26"/>
        </w:rPr>
        <w:t xml:space="preserve"> </w:t>
      </w:r>
      <w:r w:rsidR="00880712" w:rsidRPr="000B0AEA">
        <w:rPr>
          <w:rFonts w:ascii="Times New Roman" w:hAnsi="Times New Roman" w:cs="Times New Roman"/>
          <w:sz w:val="26"/>
          <w:szCs w:val="26"/>
        </w:rPr>
        <w:t xml:space="preserve">на момент окончания реализации программы </w:t>
      </w:r>
      <w:r w:rsidR="000D52C2" w:rsidRPr="000B0AEA">
        <w:rPr>
          <w:rFonts w:ascii="Times New Roman" w:hAnsi="Times New Roman" w:cs="Times New Roman"/>
          <w:sz w:val="26"/>
          <w:szCs w:val="26"/>
        </w:rPr>
        <w:t>(</w:t>
      </w:r>
      <w:r w:rsidR="00880712" w:rsidRPr="000B0AEA">
        <w:rPr>
          <w:rFonts w:ascii="Times New Roman" w:hAnsi="Times New Roman" w:cs="Times New Roman"/>
          <w:sz w:val="26"/>
          <w:szCs w:val="26"/>
        </w:rPr>
        <w:t>показатель увеличен в целях приведения в соответстви</w:t>
      </w:r>
      <w:r w:rsidR="003F6F4E" w:rsidRPr="000B0AEA">
        <w:rPr>
          <w:rFonts w:ascii="Times New Roman" w:hAnsi="Times New Roman" w:cs="Times New Roman"/>
          <w:sz w:val="26"/>
          <w:szCs w:val="26"/>
        </w:rPr>
        <w:t>е</w:t>
      </w:r>
      <w:r w:rsidR="00880712" w:rsidRPr="000B0AEA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="00880712" w:rsidRPr="000B0AEA">
        <w:rPr>
          <w:rFonts w:ascii="Times New Roman" w:hAnsi="Times New Roman" w:cs="Times New Roman"/>
          <w:sz w:val="26"/>
          <w:szCs w:val="26"/>
        </w:rPr>
        <w:t>гос</w:t>
      </w:r>
      <w:proofErr w:type="gramStart"/>
      <w:r w:rsidR="00880712" w:rsidRPr="000B0AEA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880712" w:rsidRPr="000B0AEA">
        <w:rPr>
          <w:rFonts w:ascii="Times New Roman" w:hAnsi="Times New Roman" w:cs="Times New Roman"/>
          <w:sz w:val="26"/>
          <w:szCs w:val="26"/>
        </w:rPr>
        <w:t>рограммой</w:t>
      </w:r>
      <w:proofErr w:type="spellEnd"/>
      <w:r w:rsidR="008D1644" w:rsidRPr="000B0AEA">
        <w:rPr>
          <w:rFonts w:ascii="Times New Roman" w:hAnsi="Times New Roman" w:cs="Times New Roman"/>
          <w:sz w:val="26"/>
          <w:szCs w:val="26"/>
        </w:rPr>
        <w:t xml:space="preserve"> и на основании планов, представленных соисполнителями МП</w:t>
      </w:r>
      <w:r w:rsidR="000D52C2" w:rsidRPr="000B0AEA">
        <w:rPr>
          <w:rFonts w:ascii="Times New Roman" w:hAnsi="Times New Roman" w:cs="Times New Roman"/>
          <w:sz w:val="26"/>
          <w:szCs w:val="26"/>
        </w:rPr>
        <w:t>)</w:t>
      </w:r>
      <w:r w:rsidR="008012B1" w:rsidRPr="000B0AEA">
        <w:rPr>
          <w:rFonts w:ascii="Times New Roman" w:hAnsi="Times New Roman" w:cs="Times New Roman"/>
          <w:sz w:val="26"/>
          <w:szCs w:val="26"/>
        </w:rPr>
        <w:t>.</w:t>
      </w:r>
      <w:r w:rsidR="008012B1" w:rsidRPr="000B0AE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012B1" w:rsidRPr="000B0AEA" w:rsidRDefault="008012B1" w:rsidP="00D97D2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AEA">
        <w:rPr>
          <w:rFonts w:ascii="Times New Roman" w:hAnsi="Times New Roman" w:cs="Times New Roman"/>
          <w:sz w:val="26"/>
          <w:szCs w:val="26"/>
        </w:rPr>
        <w:t>3.</w:t>
      </w:r>
      <w:r w:rsidRPr="000B0AE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Добавили </w:t>
      </w:r>
      <w:r w:rsidR="00825204" w:rsidRPr="000B0AEA">
        <w:rPr>
          <w:rFonts w:ascii="Times New Roman" w:eastAsia="Calibri" w:hAnsi="Times New Roman" w:cs="Times New Roman"/>
          <w:sz w:val="26"/>
          <w:szCs w:val="26"/>
          <w:lang w:eastAsia="ru-RU"/>
        </w:rPr>
        <w:t>показатель непосредственных результатов «</w:t>
      </w:r>
      <w:r w:rsidRPr="000B0AEA">
        <w:rPr>
          <w:rFonts w:ascii="Times New Roman" w:hAnsi="Times New Roman" w:cs="Times New Roman"/>
          <w:sz w:val="26"/>
          <w:szCs w:val="26"/>
        </w:rPr>
        <w:t>Увеличение количества участников тематических  мероприятий, направленных на профилактику проявлений экстремизма и  этнокультурное развитие народов России с 780 до 13800 чел</w:t>
      </w:r>
      <w:r w:rsidR="00825204" w:rsidRPr="000B0AEA">
        <w:rPr>
          <w:rFonts w:ascii="Times New Roman" w:hAnsi="Times New Roman" w:cs="Times New Roman"/>
          <w:sz w:val="26"/>
          <w:szCs w:val="26"/>
        </w:rPr>
        <w:t>»</w:t>
      </w:r>
      <w:r w:rsidR="003F6F4E" w:rsidRPr="000B0AEA">
        <w:rPr>
          <w:rFonts w:ascii="Times New Roman" w:hAnsi="Times New Roman" w:cs="Times New Roman"/>
          <w:sz w:val="26"/>
          <w:szCs w:val="26"/>
        </w:rPr>
        <w:t xml:space="preserve"> (показатель введен в целях приведения в соответствие </w:t>
      </w:r>
      <w:r w:rsidR="003F6F4E" w:rsidRPr="000B0AEA">
        <w:rPr>
          <w:rFonts w:ascii="Times New Roman" w:hAnsi="Times New Roman" w:cs="Times New Roman"/>
          <w:bCs/>
          <w:sz w:val="26"/>
          <w:szCs w:val="26"/>
        </w:rPr>
        <w:t>с рекомендациями Депполитики ХМАО - Югры</w:t>
      </w:r>
      <w:r w:rsidR="003F6F4E" w:rsidRPr="000B0AEA">
        <w:rPr>
          <w:rFonts w:ascii="Times New Roman" w:hAnsi="Times New Roman" w:cs="Times New Roman"/>
          <w:sz w:val="26"/>
          <w:szCs w:val="26"/>
        </w:rPr>
        <w:t>)</w:t>
      </w:r>
      <w:r w:rsidRPr="000B0AEA">
        <w:rPr>
          <w:rFonts w:ascii="Times New Roman" w:hAnsi="Times New Roman" w:cs="Times New Roman"/>
          <w:sz w:val="26"/>
          <w:szCs w:val="26"/>
        </w:rPr>
        <w:t>.</w:t>
      </w:r>
    </w:p>
    <w:p w:rsidR="00825204" w:rsidRPr="000B0AEA" w:rsidRDefault="008012B1" w:rsidP="00D97D27">
      <w:pPr>
        <w:pStyle w:val="a3"/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0AEA">
        <w:rPr>
          <w:rFonts w:ascii="Times New Roman" w:hAnsi="Times New Roman" w:cs="Times New Roman"/>
          <w:sz w:val="26"/>
          <w:szCs w:val="26"/>
        </w:rPr>
        <w:t>4</w:t>
      </w:r>
      <w:r w:rsidR="002941AB" w:rsidRPr="000B0AEA">
        <w:rPr>
          <w:rFonts w:ascii="Times New Roman" w:hAnsi="Times New Roman" w:cs="Times New Roman"/>
          <w:sz w:val="26"/>
          <w:szCs w:val="26"/>
        </w:rPr>
        <w:t xml:space="preserve">. </w:t>
      </w:r>
      <w:r w:rsidR="00825204" w:rsidRPr="000B0AE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Произвели корректировку объемов финансирования: </w:t>
      </w:r>
    </w:p>
    <w:p w:rsidR="008D09D8" w:rsidRPr="000B0AEA" w:rsidRDefault="00825204" w:rsidP="00D97D27">
      <w:pPr>
        <w:pStyle w:val="a3"/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0AEA">
        <w:rPr>
          <w:rFonts w:ascii="Times New Roman" w:eastAsia="Calibri" w:hAnsi="Times New Roman" w:cs="Times New Roman"/>
          <w:sz w:val="26"/>
          <w:szCs w:val="26"/>
          <w:lang w:eastAsia="ru-RU"/>
        </w:rPr>
        <w:t>– перераспределили сумму 5</w:t>
      </w:r>
      <w:r w:rsidR="008D09D8" w:rsidRPr="000B0AEA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0B0AEA">
        <w:rPr>
          <w:rFonts w:ascii="Times New Roman" w:eastAsia="Calibri" w:hAnsi="Times New Roman" w:cs="Times New Roman"/>
          <w:sz w:val="26"/>
          <w:szCs w:val="26"/>
          <w:lang w:eastAsia="ru-RU"/>
        </w:rPr>
        <w:t>0,0 тысяч рублей из иных источников в местный бюджет по мероприятию «п.2.3. Реализация информационно-пропагандистских мероприятий, направленных на профилактику экстремизма, гармонизацию межнациональных отношений, укрепление единства российской нации»</w:t>
      </w:r>
      <w:r w:rsidR="008D09D8" w:rsidRPr="000B0AE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8D09D8" w:rsidRPr="000B0AEA" w:rsidRDefault="008D09D8" w:rsidP="00D97D27">
      <w:pPr>
        <w:pStyle w:val="a3"/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0AEA">
        <w:rPr>
          <w:rFonts w:ascii="Times New Roman" w:eastAsia="Calibri" w:hAnsi="Times New Roman" w:cs="Times New Roman"/>
          <w:sz w:val="26"/>
          <w:szCs w:val="26"/>
          <w:lang w:eastAsia="ru-RU"/>
        </w:rPr>
        <w:t>– перераспределили сумму 214,0 тысяч рублей из иных источников в местный бюджет по мероприятию «п.1.1. Реализация мероприятий, направленных на формирование у детей и молодежи уважительного отношения ко всем этносам и религиям»;</w:t>
      </w:r>
    </w:p>
    <w:p w:rsidR="008D09D8" w:rsidRPr="000B0AEA" w:rsidRDefault="008D09D8" w:rsidP="00D97D27">
      <w:pPr>
        <w:pStyle w:val="a3"/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0AEA">
        <w:rPr>
          <w:rFonts w:ascii="Times New Roman" w:eastAsia="Calibri" w:hAnsi="Times New Roman" w:cs="Times New Roman"/>
          <w:sz w:val="26"/>
          <w:szCs w:val="26"/>
          <w:lang w:eastAsia="ru-RU"/>
        </w:rPr>
        <w:t>– перераспределили сумму 200,0 тысяч рублей из иных источников в местный бюджет по мероприятию «п.1.2.</w:t>
      </w:r>
      <w:r w:rsidRPr="000B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0AEA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Реализация мероприятий, направленных на укрепление гражданского единства и сохранение этнокультурного многообразия народов, проживающих на территории Нефтеюганского района»;</w:t>
      </w:r>
    </w:p>
    <w:p w:rsidR="00825204" w:rsidRPr="000B0AEA" w:rsidRDefault="008D09D8" w:rsidP="00D97D27">
      <w:pPr>
        <w:pStyle w:val="a3"/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0AEA">
        <w:rPr>
          <w:rFonts w:ascii="Times New Roman" w:eastAsia="Calibri" w:hAnsi="Times New Roman" w:cs="Times New Roman"/>
          <w:sz w:val="26"/>
          <w:szCs w:val="26"/>
          <w:lang w:eastAsia="ru-RU"/>
        </w:rPr>
        <w:t>– перераспределили сумму 100,0 тысяч рублей из иных источников в местный бюджет по мероприятию «п.2.2. Подготовка, профессиональная переподготовка, повышение квалификации специалистов, работающих с подростками и молодежью в сфере профилактики экстремизма, межнациональных отношений</w:t>
      </w:r>
      <w:r w:rsidR="00825204" w:rsidRPr="000B0AE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E23661" w:rsidRPr="000B0AEA" w:rsidRDefault="00E23661" w:rsidP="00D97D2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B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вступлением в силу постановления администрации Нефтеюганского района от 31.10.2016 № 1787-па-нпа «Об утверждении муниципальной программы Нефтеюганского района «Профилактика экстремизма, гармонизация межэтнических и межкультурных отношений в Нефтеюганском районе на 2017-2020 годы», </w:t>
      </w:r>
      <w:r w:rsidR="00C75B12" w:rsidRPr="000B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01.01.2017 года </w:t>
      </w:r>
      <w:r w:rsidRPr="000B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</w:t>
      </w:r>
      <w:r w:rsidRPr="000B0A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Нефтеюганского района от 30.10.2013 № 2991-па «Об утверждении муниципальной программы Нефтеюганского района «Профилактика экстремизма, гармонизация межэтнических и межкультурных отношений в Нефтеюганском районе на</w:t>
      </w:r>
      <w:r w:rsidRPr="000B0A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2014-2020</w:t>
      </w:r>
      <w:proofErr w:type="gramEnd"/>
      <w:r w:rsidRPr="000B0A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годы» утратило силу</w:t>
      </w:r>
      <w:r w:rsidRPr="000B0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23661" w:rsidRPr="000B0AEA" w:rsidRDefault="00E23661" w:rsidP="00D97D2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D27" w:rsidRDefault="00D97D27" w:rsidP="00D97D2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D27" w:rsidRDefault="00D97D27" w:rsidP="00D97D2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D27" w:rsidRDefault="00D97D27" w:rsidP="00D97D2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D27" w:rsidRPr="00D97D27" w:rsidRDefault="00D97D27" w:rsidP="00D97D2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начальника управления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С.Е.Никитина</w:t>
      </w:r>
      <w:proofErr w:type="spellEnd"/>
    </w:p>
    <w:sectPr w:rsidR="00D97D27" w:rsidRPr="00D97D27" w:rsidSect="00D83D7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95B65"/>
    <w:multiLevelType w:val="hybridMultilevel"/>
    <w:tmpl w:val="112E8CF8"/>
    <w:lvl w:ilvl="0" w:tplc="0ACA2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F6292B"/>
    <w:multiLevelType w:val="hybridMultilevel"/>
    <w:tmpl w:val="DBE44D7A"/>
    <w:lvl w:ilvl="0" w:tplc="3392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92C1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08"/>
    <w:rsid w:val="000162DA"/>
    <w:rsid w:val="000721AA"/>
    <w:rsid w:val="000A7ACD"/>
    <w:rsid w:val="000B0AEA"/>
    <w:rsid w:val="000C6EAC"/>
    <w:rsid w:val="000D52C2"/>
    <w:rsid w:val="001368EC"/>
    <w:rsid w:val="00150AD6"/>
    <w:rsid w:val="0017299E"/>
    <w:rsid w:val="00180707"/>
    <w:rsid w:val="0019003D"/>
    <w:rsid w:val="001D29D7"/>
    <w:rsid w:val="002455E8"/>
    <w:rsid w:val="00262FD7"/>
    <w:rsid w:val="002666D3"/>
    <w:rsid w:val="002941AB"/>
    <w:rsid w:val="002B074E"/>
    <w:rsid w:val="002B4ED3"/>
    <w:rsid w:val="002C50F5"/>
    <w:rsid w:val="002D3408"/>
    <w:rsid w:val="002E67FE"/>
    <w:rsid w:val="00323BCE"/>
    <w:rsid w:val="00333027"/>
    <w:rsid w:val="00347763"/>
    <w:rsid w:val="003C2A0E"/>
    <w:rsid w:val="003D6E06"/>
    <w:rsid w:val="003F6F4E"/>
    <w:rsid w:val="00413C69"/>
    <w:rsid w:val="0044454D"/>
    <w:rsid w:val="00455169"/>
    <w:rsid w:val="00456F5B"/>
    <w:rsid w:val="00462373"/>
    <w:rsid w:val="00472715"/>
    <w:rsid w:val="004D51C5"/>
    <w:rsid w:val="005207CE"/>
    <w:rsid w:val="00571478"/>
    <w:rsid w:val="005C2A23"/>
    <w:rsid w:val="005D729B"/>
    <w:rsid w:val="00646E22"/>
    <w:rsid w:val="00700F3E"/>
    <w:rsid w:val="00704AE0"/>
    <w:rsid w:val="0073506E"/>
    <w:rsid w:val="0074543E"/>
    <w:rsid w:val="00782F85"/>
    <w:rsid w:val="007B54C1"/>
    <w:rsid w:val="007D3B69"/>
    <w:rsid w:val="007D743D"/>
    <w:rsid w:val="007E17D7"/>
    <w:rsid w:val="007E424C"/>
    <w:rsid w:val="008012B1"/>
    <w:rsid w:val="00825204"/>
    <w:rsid w:val="00845E05"/>
    <w:rsid w:val="00880712"/>
    <w:rsid w:val="008A1A72"/>
    <w:rsid w:val="008D09D8"/>
    <w:rsid w:val="008D1644"/>
    <w:rsid w:val="008E210E"/>
    <w:rsid w:val="0092736A"/>
    <w:rsid w:val="009658D7"/>
    <w:rsid w:val="00981786"/>
    <w:rsid w:val="009B106D"/>
    <w:rsid w:val="009C14A9"/>
    <w:rsid w:val="00A02789"/>
    <w:rsid w:val="00A71D8C"/>
    <w:rsid w:val="00AD7DBF"/>
    <w:rsid w:val="00B14BC4"/>
    <w:rsid w:val="00B97A14"/>
    <w:rsid w:val="00BA1950"/>
    <w:rsid w:val="00BB2EE4"/>
    <w:rsid w:val="00BD29C7"/>
    <w:rsid w:val="00C22DD5"/>
    <w:rsid w:val="00C27261"/>
    <w:rsid w:val="00C75B12"/>
    <w:rsid w:val="00C95C5E"/>
    <w:rsid w:val="00CC0CB1"/>
    <w:rsid w:val="00CE3574"/>
    <w:rsid w:val="00D256F8"/>
    <w:rsid w:val="00D4258B"/>
    <w:rsid w:val="00D6161B"/>
    <w:rsid w:val="00D83D74"/>
    <w:rsid w:val="00D9347B"/>
    <w:rsid w:val="00D93D53"/>
    <w:rsid w:val="00D97D27"/>
    <w:rsid w:val="00DB0475"/>
    <w:rsid w:val="00DC29AF"/>
    <w:rsid w:val="00DD3D92"/>
    <w:rsid w:val="00E2313A"/>
    <w:rsid w:val="00E23661"/>
    <w:rsid w:val="00E46027"/>
    <w:rsid w:val="00E51534"/>
    <w:rsid w:val="00F02A86"/>
    <w:rsid w:val="00F115CE"/>
    <w:rsid w:val="00F57408"/>
    <w:rsid w:val="00F63FEA"/>
    <w:rsid w:val="00F8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8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455E8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8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455E8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7F314-A844-4A68-994A-C7D036FD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9</Pages>
  <Words>3053</Words>
  <Characters>17404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Светлана Евгеньевна</dc:creator>
  <cp:keywords/>
  <dc:description/>
  <cp:lastModifiedBy>Никитина Светлана Евгеньевна</cp:lastModifiedBy>
  <cp:revision>19</cp:revision>
  <cp:lastPrinted>2017-05-10T07:04:00Z</cp:lastPrinted>
  <dcterms:created xsi:type="dcterms:W3CDTF">2017-04-12T07:38:00Z</dcterms:created>
  <dcterms:modified xsi:type="dcterms:W3CDTF">2017-05-10T07:05:00Z</dcterms:modified>
</cp:coreProperties>
</file>