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094125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12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094125" w:rsidRDefault="00AD3440" w:rsidP="00003E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125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094125">
        <w:rPr>
          <w:rFonts w:ascii="Times New Roman" w:hAnsi="Times New Roman" w:cs="Times New Roman"/>
          <w:sz w:val="26"/>
          <w:szCs w:val="26"/>
        </w:rPr>
        <w:t xml:space="preserve"> </w:t>
      </w:r>
      <w:r w:rsidRPr="00094125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Pr="00094125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Pr="00094125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4125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094125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Pr="00094125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125">
        <w:rPr>
          <w:rFonts w:ascii="Times New Roman" w:hAnsi="Times New Roman" w:cs="Times New Roman"/>
          <w:sz w:val="26"/>
          <w:szCs w:val="26"/>
        </w:rPr>
        <w:t>Из 2</w:t>
      </w:r>
      <w:r w:rsidR="00863CE1" w:rsidRPr="00094125">
        <w:rPr>
          <w:rFonts w:ascii="Times New Roman" w:hAnsi="Times New Roman" w:cs="Times New Roman"/>
          <w:sz w:val="26"/>
          <w:szCs w:val="26"/>
        </w:rPr>
        <w:t>5</w:t>
      </w:r>
      <w:r w:rsidRPr="00094125">
        <w:rPr>
          <w:rFonts w:ascii="Times New Roman" w:hAnsi="Times New Roman" w:cs="Times New Roman"/>
          <w:sz w:val="26"/>
          <w:szCs w:val="26"/>
        </w:rPr>
        <w:t xml:space="preserve"> государственных программ автономного округа на </w:t>
      </w:r>
      <w:r w:rsidR="006935F9" w:rsidRPr="00094125">
        <w:rPr>
          <w:rFonts w:ascii="Times New Roman" w:hAnsi="Times New Roman" w:cs="Times New Roman"/>
          <w:sz w:val="26"/>
          <w:szCs w:val="26"/>
        </w:rPr>
        <w:t>территории Нефтеюганского</w:t>
      </w:r>
      <w:r w:rsidR="00AD3440" w:rsidRPr="00094125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094125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094125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094125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D9570A" w:rsidRDefault="00B96438" w:rsidP="00BE3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4125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</w:t>
      </w:r>
      <w:r w:rsidR="00094125" w:rsidRPr="00094125">
        <w:rPr>
          <w:rFonts w:ascii="Times New Roman" w:hAnsi="Times New Roman" w:cs="Times New Roman"/>
          <w:sz w:val="26"/>
          <w:szCs w:val="26"/>
        </w:rPr>
        <w:t>от 26.04.2016 № 730 «О внесении изменений в решение Думы Нефтеюганского района от 20.11.2015 № 662 «О бюджете Нефтеюганского района на 2016 год»»</w:t>
      </w:r>
      <w:r w:rsidR="00094125">
        <w:rPr>
          <w:rFonts w:ascii="Times New Roman" w:hAnsi="Times New Roman" w:cs="Times New Roman"/>
          <w:sz w:val="26"/>
          <w:szCs w:val="26"/>
        </w:rPr>
        <w:t xml:space="preserve"> </w:t>
      </w:r>
      <w:r w:rsidR="00866B12" w:rsidRPr="00094125">
        <w:rPr>
          <w:rFonts w:ascii="Times New Roman" w:hAnsi="Times New Roman"/>
          <w:sz w:val="26"/>
          <w:szCs w:val="26"/>
        </w:rPr>
        <w:t xml:space="preserve">в </w:t>
      </w:r>
      <w:r w:rsidR="002F475F" w:rsidRPr="000941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расходах бюджета Нефтеюганского района предусмотрены средства на реализацию  муниципальных програ</w:t>
      </w:r>
      <w:r w:rsidR="00992FE4" w:rsidRPr="00094125">
        <w:rPr>
          <w:rFonts w:ascii="Times New Roman" w:eastAsia="Times New Roman" w:hAnsi="Times New Roman" w:cs="Times New Roman"/>
          <w:sz w:val="26"/>
          <w:szCs w:val="26"/>
          <w:lang w:eastAsia="ru-RU"/>
        </w:rPr>
        <w:t>мм Нефтеюганского района на 2016</w:t>
      </w:r>
      <w:r w:rsidR="002F475F" w:rsidRPr="00094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094125" w:rsidRPr="0009412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E382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94125" w:rsidRPr="00094125">
        <w:rPr>
          <w:rFonts w:ascii="Times New Roman" w:eastAsia="Times New Roman" w:hAnsi="Times New Roman" w:cs="Times New Roman"/>
          <w:sz w:val="26"/>
          <w:szCs w:val="26"/>
          <w:lang w:eastAsia="ru-RU"/>
        </w:rPr>
        <w:t>186 844,2</w:t>
      </w:r>
      <w:r w:rsidR="00992FE4" w:rsidRPr="00094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82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 </w:t>
      </w:r>
      <w:r w:rsidR="00094125" w:rsidRPr="00094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2F475F" w:rsidRPr="00094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учетом </w:t>
      </w:r>
      <w:r w:rsidR="00992FE4" w:rsidRPr="00094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источников </w:t>
      </w:r>
      <w:r w:rsidR="002F475F" w:rsidRPr="00094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финансирования </w:t>
      </w:r>
      <w:r w:rsidR="00201997" w:rsidRPr="00094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программ </w:t>
      </w:r>
      <w:r w:rsidR="00201997" w:rsidRPr="00997731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2F475F" w:rsidRPr="009977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7731" w:rsidRPr="00997731">
        <w:rPr>
          <w:rFonts w:ascii="Times New Roman" w:eastAsia="Times New Roman" w:hAnsi="Times New Roman" w:cs="Times New Roman"/>
          <w:sz w:val="26"/>
          <w:szCs w:val="26"/>
          <w:lang w:eastAsia="ru-RU"/>
        </w:rPr>
        <w:t>6 148 115,2</w:t>
      </w:r>
      <w:r w:rsidRPr="0099773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F475F" w:rsidRPr="0099773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r w:rsidR="002F475F" w:rsidRPr="00D9570A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рублей.</w:t>
      </w:r>
    </w:p>
    <w:p w:rsidR="00AE0BF6" w:rsidRPr="00A879B8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D3440" w:rsidRPr="00997731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D9570A" w:rsidRPr="00997731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01.05</w:t>
      </w:r>
      <w:r w:rsidR="006075C1" w:rsidRPr="00997731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.2016</w:t>
      </w:r>
      <w:r w:rsidR="00821E94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997731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1 043 674,0</w:t>
      </w:r>
      <w:r w:rsidR="00593CAD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997731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90,6</w:t>
      </w:r>
      <w:r w:rsidR="00914844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r w:rsidR="00AD3440" w:rsidRPr="00997731">
        <w:rPr>
          <w:rFonts w:ascii="Times New Roman" w:hAnsi="Times New Roman" w:cs="Times New Roman"/>
          <w:sz w:val="26"/>
          <w:szCs w:val="26"/>
        </w:rPr>
        <w:t xml:space="preserve">согласно сетевого графика) </w:t>
      </w:r>
      <w:r w:rsidR="00992FE4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2016</w:t>
      </w:r>
      <w:r w:rsidR="00AD3440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997731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1 152 344,9</w:t>
      </w:r>
      <w:r w:rsidR="00914844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рублей), в том числе средства:</w:t>
      </w:r>
    </w:p>
    <w:p w:rsidR="00DC185F" w:rsidRPr="00997731" w:rsidRDefault="000C2035" w:rsidP="002E55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731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4C15A2" w:rsidRPr="009977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7731" w:rsidRPr="00997731">
        <w:rPr>
          <w:rFonts w:ascii="Times New Roman" w:hAnsi="Times New Roman" w:cs="Times New Roman"/>
          <w:sz w:val="26"/>
          <w:szCs w:val="26"/>
        </w:rPr>
        <w:t>1 271,8</w:t>
      </w:r>
      <w:r w:rsidR="00B96438" w:rsidRPr="00997731">
        <w:rPr>
          <w:rFonts w:ascii="Times New Roman" w:hAnsi="Times New Roman" w:cs="Times New Roman"/>
          <w:sz w:val="26"/>
          <w:szCs w:val="26"/>
        </w:rPr>
        <w:t xml:space="preserve"> тыс. рублей,</w:t>
      </w:r>
      <w:r w:rsidR="00B96438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или </w:t>
      </w:r>
      <w:r w:rsidR="00997731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60,8</w:t>
      </w:r>
      <w:r w:rsidR="00B96438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 к плану</w:t>
      </w:r>
      <w:r w:rsidR="00DC185F" w:rsidRPr="00997731">
        <w:rPr>
          <w:rFonts w:ascii="Times New Roman" w:hAnsi="Times New Roman" w:cs="Times New Roman"/>
          <w:sz w:val="26"/>
          <w:szCs w:val="26"/>
        </w:rPr>
        <w:t xml:space="preserve"> (согласно сет</w:t>
      </w:r>
      <w:r w:rsidR="00B96438" w:rsidRPr="00997731">
        <w:rPr>
          <w:rFonts w:ascii="Times New Roman" w:hAnsi="Times New Roman" w:cs="Times New Roman"/>
          <w:sz w:val="26"/>
          <w:szCs w:val="26"/>
        </w:rPr>
        <w:t>ево</w:t>
      </w:r>
      <w:r w:rsidR="00997731" w:rsidRPr="00997731">
        <w:rPr>
          <w:rFonts w:ascii="Times New Roman" w:hAnsi="Times New Roman" w:cs="Times New Roman"/>
          <w:sz w:val="26"/>
          <w:szCs w:val="26"/>
        </w:rPr>
        <w:t>го графика) на 2016 год (2 091,8</w:t>
      </w:r>
      <w:r w:rsidR="00DC185F" w:rsidRPr="00997731">
        <w:rPr>
          <w:rFonts w:ascii="Times New Roman" w:hAnsi="Times New Roman" w:cs="Times New Roman"/>
          <w:sz w:val="26"/>
          <w:szCs w:val="26"/>
        </w:rPr>
        <w:t xml:space="preserve"> тыс. рублей);</w:t>
      </w:r>
    </w:p>
    <w:p w:rsidR="000C2035" w:rsidRPr="00997731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7731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997731">
        <w:rPr>
          <w:rFonts w:ascii="Times New Roman" w:hAnsi="Times New Roman" w:cs="Times New Roman"/>
          <w:sz w:val="26"/>
          <w:szCs w:val="26"/>
        </w:rPr>
        <w:t xml:space="preserve"> </w:t>
      </w:r>
      <w:r w:rsidR="00997731" w:rsidRPr="00997731">
        <w:rPr>
          <w:rFonts w:ascii="Times New Roman" w:hAnsi="Times New Roman" w:cs="Times New Roman"/>
          <w:sz w:val="26"/>
          <w:szCs w:val="26"/>
        </w:rPr>
        <w:t>425 178,9</w:t>
      </w:r>
      <w:r w:rsidR="00914844" w:rsidRPr="00997731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997731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997731" w:rsidRPr="00997731">
        <w:rPr>
          <w:rFonts w:ascii="Times New Roman" w:hAnsi="Times New Roman" w:cs="Times New Roman"/>
          <w:sz w:val="26"/>
          <w:szCs w:val="26"/>
        </w:rPr>
        <w:t>96,1</w:t>
      </w:r>
      <w:r w:rsidRPr="00997731">
        <w:rPr>
          <w:rFonts w:ascii="Times New Roman" w:hAnsi="Times New Roman" w:cs="Times New Roman"/>
          <w:sz w:val="26"/>
          <w:szCs w:val="26"/>
        </w:rPr>
        <w:t>%</w:t>
      </w:r>
      <w:r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r w:rsidRPr="00997731">
        <w:rPr>
          <w:rFonts w:ascii="Times New Roman" w:hAnsi="Times New Roman" w:cs="Times New Roman"/>
          <w:sz w:val="26"/>
          <w:szCs w:val="26"/>
        </w:rPr>
        <w:t xml:space="preserve">согласно сетевого графика) на </w:t>
      </w:r>
      <w:r w:rsidR="00992FE4"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997731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997731">
        <w:rPr>
          <w:rFonts w:ascii="Times New Roman" w:hAnsi="Times New Roman" w:cs="Times New Roman"/>
          <w:sz w:val="26"/>
          <w:szCs w:val="26"/>
        </w:rPr>
        <w:t>(</w:t>
      </w:r>
      <w:r w:rsidR="00997731" w:rsidRPr="00997731">
        <w:rPr>
          <w:rFonts w:ascii="Times New Roman" w:hAnsi="Times New Roman" w:cs="Times New Roman"/>
          <w:sz w:val="26"/>
          <w:szCs w:val="26"/>
        </w:rPr>
        <w:t>442 503,0</w:t>
      </w:r>
      <w:r w:rsidR="00C90990" w:rsidRPr="00997731">
        <w:rPr>
          <w:rFonts w:ascii="Times New Roman" w:hAnsi="Times New Roman" w:cs="Times New Roman"/>
          <w:sz w:val="26"/>
          <w:szCs w:val="26"/>
        </w:rPr>
        <w:t xml:space="preserve"> </w:t>
      </w:r>
      <w:r w:rsidRPr="00997731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B53538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3538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997731" w:rsidRPr="00B53538">
        <w:rPr>
          <w:rFonts w:ascii="Times New Roman" w:hAnsi="Times New Roman" w:cs="Times New Roman"/>
          <w:sz w:val="26"/>
          <w:szCs w:val="26"/>
        </w:rPr>
        <w:t>616 696,9</w:t>
      </w:r>
      <w:r w:rsidR="00AA55D6" w:rsidRPr="00B53538">
        <w:rPr>
          <w:rFonts w:ascii="Times New Roman" w:hAnsi="Times New Roman" w:cs="Times New Roman"/>
          <w:sz w:val="26"/>
          <w:szCs w:val="26"/>
        </w:rPr>
        <w:t xml:space="preserve"> тыс. </w:t>
      </w:r>
      <w:r w:rsidR="00997731" w:rsidRPr="00B53538">
        <w:rPr>
          <w:rFonts w:ascii="Times New Roman" w:hAnsi="Times New Roman" w:cs="Times New Roman"/>
          <w:sz w:val="26"/>
          <w:szCs w:val="26"/>
        </w:rPr>
        <w:t>рублей или 87,2</w:t>
      </w:r>
      <w:r w:rsidRPr="00B53538">
        <w:rPr>
          <w:rFonts w:ascii="Times New Roman" w:hAnsi="Times New Roman" w:cs="Times New Roman"/>
          <w:sz w:val="26"/>
          <w:szCs w:val="26"/>
        </w:rPr>
        <w:t>%</w:t>
      </w:r>
      <w:r w:rsidRPr="00B5353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r w:rsidRPr="00B53538">
        <w:rPr>
          <w:rFonts w:ascii="Times New Roman" w:hAnsi="Times New Roman" w:cs="Times New Roman"/>
          <w:sz w:val="26"/>
          <w:szCs w:val="26"/>
        </w:rPr>
        <w:t xml:space="preserve">согласно сетевого графика) на </w:t>
      </w:r>
      <w:r w:rsidR="00992FE4" w:rsidRPr="00B5353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Pr="00B53538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B53538">
        <w:rPr>
          <w:rFonts w:ascii="Times New Roman" w:hAnsi="Times New Roman" w:cs="Times New Roman"/>
          <w:sz w:val="26"/>
          <w:szCs w:val="26"/>
        </w:rPr>
        <w:t>(</w:t>
      </w:r>
      <w:r w:rsidR="00997731" w:rsidRPr="00B53538">
        <w:rPr>
          <w:rFonts w:ascii="Times New Roman" w:hAnsi="Times New Roman" w:cs="Times New Roman"/>
          <w:sz w:val="26"/>
          <w:szCs w:val="26"/>
        </w:rPr>
        <w:t>707 223,7</w:t>
      </w:r>
      <w:r w:rsidR="00B96438" w:rsidRPr="00B53538">
        <w:rPr>
          <w:rFonts w:ascii="Times New Roman" w:hAnsi="Times New Roman" w:cs="Times New Roman"/>
          <w:sz w:val="26"/>
          <w:szCs w:val="26"/>
        </w:rPr>
        <w:t xml:space="preserve"> </w:t>
      </w:r>
      <w:r w:rsidRPr="00B53538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0621C" w:rsidRPr="00997731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53538">
        <w:rPr>
          <w:rFonts w:ascii="Times New Roman" w:hAnsi="Times New Roman" w:cs="Times New Roman"/>
          <w:b/>
          <w:sz w:val="26"/>
          <w:szCs w:val="26"/>
        </w:rPr>
        <w:t>- Исполнение средств по соглашениям по передаче полномочий</w:t>
      </w:r>
      <w:r w:rsidR="00997731" w:rsidRPr="00B5353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97731" w:rsidRPr="00B53538">
        <w:rPr>
          <w:rFonts w:ascii="Times New Roman" w:hAnsi="Times New Roman" w:cs="Times New Roman"/>
          <w:sz w:val="26"/>
          <w:szCs w:val="26"/>
        </w:rPr>
        <w:t>526,4 тыс. рублей или 100</w:t>
      </w:r>
      <w:r w:rsidR="007860BB" w:rsidRPr="00B53538">
        <w:rPr>
          <w:rFonts w:ascii="Times New Roman" w:hAnsi="Times New Roman" w:cs="Times New Roman"/>
          <w:sz w:val="26"/>
          <w:szCs w:val="26"/>
        </w:rPr>
        <w:t>,0</w:t>
      </w:r>
      <w:r w:rsidR="00997731" w:rsidRPr="00B53538">
        <w:rPr>
          <w:rFonts w:ascii="Times New Roman" w:hAnsi="Times New Roman" w:cs="Times New Roman"/>
          <w:sz w:val="26"/>
          <w:szCs w:val="26"/>
        </w:rPr>
        <w:t xml:space="preserve">% к плану (согласно сетевого </w:t>
      </w:r>
      <w:r w:rsidR="007860BB" w:rsidRPr="00B53538">
        <w:rPr>
          <w:rFonts w:ascii="Times New Roman" w:hAnsi="Times New Roman" w:cs="Times New Roman"/>
          <w:sz w:val="26"/>
          <w:szCs w:val="26"/>
        </w:rPr>
        <w:t xml:space="preserve">графика) на 2016 год (526,4 </w:t>
      </w:r>
      <w:r w:rsidR="00997731" w:rsidRPr="00B53538">
        <w:rPr>
          <w:rFonts w:ascii="Times New Roman" w:hAnsi="Times New Roman" w:cs="Times New Roman"/>
          <w:sz w:val="26"/>
          <w:szCs w:val="26"/>
        </w:rPr>
        <w:t>тыс. рублей);</w:t>
      </w:r>
      <w:r w:rsidR="00997731" w:rsidRPr="009977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9773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481E1E" w:rsidRPr="00AD7A2A" w:rsidRDefault="00DC185F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A2A">
        <w:rPr>
          <w:rFonts w:ascii="Times New Roman" w:hAnsi="Times New Roman" w:cs="Times New Roman"/>
          <w:b/>
          <w:sz w:val="26"/>
          <w:szCs w:val="26"/>
        </w:rPr>
        <w:t>- Иные источники</w:t>
      </w:r>
      <w:r w:rsidRPr="00AD7A2A">
        <w:rPr>
          <w:rFonts w:ascii="Times New Roman" w:hAnsi="Times New Roman" w:cs="Times New Roman"/>
          <w:sz w:val="26"/>
          <w:szCs w:val="26"/>
        </w:rPr>
        <w:t xml:space="preserve"> – план согласно сетевого графика</w:t>
      </w:r>
      <w:r w:rsidR="00AA55D6" w:rsidRPr="00AD7A2A">
        <w:rPr>
          <w:rFonts w:ascii="Times New Roman" w:hAnsi="Times New Roman" w:cs="Times New Roman"/>
          <w:sz w:val="26"/>
          <w:szCs w:val="26"/>
        </w:rPr>
        <w:t xml:space="preserve"> и </w:t>
      </w:r>
      <w:r w:rsidRPr="00AD7A2A">
        <w:rPr>
          <w:rFonts w:ascii="Times New Roman" w:hAnsi="Times New Roman" w:cs="Times New Roman"/>
          <w:sz w:val="26"/>
          <w:szCs w:val="26"/>
        </w:rPr>
        <w:t xml:space="preserve"> лимит финансирования отсутствуют.</w:t>
      </w:r>
      <w:r w:rsidR="00AA55D6" w:rsidRPr="00AD7A2A">
        <w:rPr>
          <w:rFonts w:ascii="Times New Roman" w:hAnsi="Times New Roman" w:cs="Times New Roman"/>
          <w:sz w:val="26"/>
          <w:szCs w:val="26"/>
        </w:rPr>
        <w:t xml:space="preserve"> </w:t>
      </w:r>
      <w:r w:rsidR="00BE3274" w:rsidRPr="00AD7A2A">
        <w:rPr>
          <w:rFonts w:ascii="Times New Roman" w:hAnsi="Times New Roman" w:cs="Times New Roman"/>
          <w:sz w:val="26"/>
          <w:szCs w:val="26"/>
        </w:rPr>
        <w:t>Кассовое исполнение составило 3 347,7 тыс. рублей.</w:t>
      </w:r>
      <w:r w:rsidR="00AA55D6" w:rsidRPr="00AD7A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0997" w:rsidRPr="00421AC7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997" w:rsidRPr="00421AC7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421AC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421AC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</w:t>
      </w:r>
      <w:r w:rsidR="00B96438" w:rsidRPr="00421AC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бюджета автономного округа по 12</w:t>
      </w:r>
      <w:r w:rsidR="005A0997" w:rsidRPr="00421AC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-ти муниципальным программам </w:t>
      </w:r>
      <w:r w:rsidRPr="00421AC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B96438" w:rsidRPr="00421AC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7A2A" w:rsidRPr="00421AC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408 061,0</w:t>
      </w:r>
      <w:r w:rsidR="00F60277" w:rsidRPr="00421AC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  </w:t>
      </w:r>
      <w:r w:rsidR="00793E05" w:rsidRPr="00421AC7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AD7A2A" w:rsidRPr="00421AC7">
        <w:rPr>
          <w:rFonts w:ascii="Times New Roman" w:hAnsi="Times New Roman" w:cs="Times New Roman"/>
          <w:sz w:val="26"/>
          <w:szCs w:val="26"/>
        </w:rPr>
        <w:t>96,7</w:t>
      </w:r>
      <w:r w:rsidR="005A0997" w:rsidRPr="00421AC7">
        <w:rPr>
          <w:rFonts w:ascii="Times New Roman" w:hAnsi="Times New Roman" w:cs="Times New Roman"/>
          <w:sz w:val="26"/>
          <w:szCs w:val="26"/>
        </w:rPr>
        <w:t>%</w:t>
      </w:r>
      <w:r w:rsidR="005A0997" w:rsidRPr="00421AC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r w:rsidR="005A0997" w:rsidRPr="00421AC7">
        <w:rPr>
          <w:rFonts w:ascii="Times New Roman" w:hAnsi="Times New Roman" w:cs="Times New Roman"/>
          <w:sz w:val="26"/>
          <w:szCs w:val="26"/>
        </w:rPr>
        <w:t xml:space="preserve">согласно сетевого графика) на </w:t>
      </w:r>
      <w:r w:rsidR="00E31F4F" w:rsidRPr="00421AC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2016</w:t>
      </w:r>
      <w:r w:rsidR="00793E05" w:rsidRPr="00421AC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AD7A2A" w:rsidRPr="00421AC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421 866,3 </w:t>
      </w:r>
      <w:r w:rsidRPr="00421AC7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  <w:bookmarkStart w:id="0" w:name="_GoBack"/>
      <w:bookmarkEnd w:id="0"/>
    </w:p>
    <w:p w:rsidR="00377AE7" w:rsidRPr="00421AC7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997" w:rsidRPr="00AD7A2A" w:rsidRDefault="005A0997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7A2A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337668" w:rsidRPr="00AD7A2A" w:rsidRDefault="00AD7A2A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7A2A">
        <w:rPr>
          <w:rFonts w:ascii="Times New Roman" w:hAnsi="Times New Roman" w:cs="Times New Roman"/>
          <w:sz w:val="26"/>
          <w:szCs w:val="26"/>
        </w:rPr>
        <w:t>По состоянию на 01.05</w:t>
      </w:r>
      <w:r w:rsidR="00FC52DC" w:rsidRPr="00AD7A2A">
        <w:rPr>
          <w:rFonts w:ascii="Times New Roman" w:hAnsi="Times New Roman" w:cs="Times New Roman"/>
          <w:sz w:val="26"/>
          <w:szCs w:val="26"/>
        </w:rPr>
        <w:t>.2016</w:t>
      </w:r>
      <w:r w:rsidR="0040621C" w:rsidRPr="00AD7A2A">
        <w:rPr>
          <w:rFonts w:ascii="Times New Roman" w:hAnsi="Times New Roman" w:cs="Times New Roman"/>
          <w:sz w:val="26"/>
          <w:szCs w:val="26"/>
        </w:rPr>
        <w:t>г.</w:t>
      </w:r>
      <w:r w:rsidR="000E7D24" w:rsidRPr="00AD7A2A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AD7A2A">
        <w:rPr>
          <w:rFonts w:ascii="Times New Roman" w:hAnsi="Times New Roman" w:cs="Times New Roman"/>
          <w:sz w:val="26"/>
          <w:szCs w:val="26"/>
        </w:rPr>
        <w:t xml:space="preserve"> исполнения согласно сетевых графиков </w:t>
      </w:r>
      <w:r w:rsidR="00190A57" w:rsidRPr="00AD7A2A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AD7A2A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A855E1" w:rsidRPr="00AD7A2A" w:rsidRDefault="00A855E1" w:rsidP="00345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7668" w:rsidRPr="00AD7A2A" w:rsidRDefault="00337668" w:rsidP="003454E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7A2A">
        <w:rPr>
          <w:rFonts w:ascii="Times New Roman" w:hAnsi="Times New Roman" w:cs="Times New Roman"/>
          <w:b/>
          <w:sz w:val="26"/>
          <w:szCs w:val="26"/>
        </w:rPr>
        <w:t xml:space="preserve">От 80% до </w:t>
      </w:r>
      <w:r w:rsidR="00AD7A2A" w:rsidRPr="00AD7A2A">
        <w:rPr>
          <w:rFonts w:ascii="Times New Roman" w:hAnsi="Times New Roman" w:cs="Times New Roman"/>
          <w:b/>
          <w:sz w:val="26"/>
          <w:szCs w:val="26"/>
        </w:rPr>
        <w:t>100% - 15</w:t>
      </w:r>
      <w:r w:rsidR="000628CD" w:rsidRPr="00AD7A2A">
        <w:rPr>
          <w:rFonts w:ascii="Times New Roman" w:hAnsi="Times New Roman" w:cs="Times New Roman"/>
          <w:b/>
          <w:sz w:val="26"/>
          <w:szCs w:val="26"/>
        </w:rPr>
        <w:t xml:space="preserve"> программ:</w:t>
      </w:r>
    </w:p>
    <w:p w:rsidR="00785A13" w:rsidRPr="00AD7A2A" w:rsidRDefault="00785A13" w:rsidP="000048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7A2A">
        <w:rPr>
          <w:rFonts w:ascii="Times New Roman" w:hAnsi="Times New Roman" w:cs="Times New Roman"/>
          <w:b/>
          <w:sz w:val="26"/>
          <w:szCs w:val="26"/>
        </w:rPr>
        <w:t>- «Обеспечение экологической безопасности Нефтеюганского района на 2014-2020 годы» 100,0%;</w:t>
      </w:r>
    </w:p>
    <w:p w:rsidR="00A05C37" w:rsidRPr="00F31967" w:rsidRDefault="00A05C37" w:rsidP="000048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7A2A">
        <w:rPr>
          <w:rFonts w:ascii="Times New Roman" w:hAnsi="Times New Roman" w:cs="Times New Roman"/>
          <w:b/>
          <w:sz w:val="26"/>
          <w:szCs w:val="26"/>
        </w:rPr>
        <w:t xml:space="preserve">- «Содействие развитию малого и среднего предпринимательства и создание условий для развития потребительского </w:t>
      </w:r>
      <w:r w:rsidRPr="00F31967">
        <w:rPr>
          <w:rFonts w:ascii="Times New Roman" w:hAnsi="Times New Roman" w:cs="Times New Roman"/>
          <w:b/>
          <w:sz w:val="26"/>
          <w:szCs w:val="26"/>
        </w:rPr>
        <w:t>рынка в Нефтеюганском районе на 2014-2020 годы» 100,0%;</w:t>
      </w:r>
    </w:p>
    <w:p w:rsidR="00B84FD0" w:rsidRPr="00F31967" w:rsidRDefault="009D1048" w:rsidP="000048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1967">
        <w:rPr>
          <w:rFonts w:ascii="Times New Roman" w:hAnsi="Times New Roman" w:cs="Times New Roman"/>
          <w:b/>
          <w:sz w:val="26"/>
          <w:szCs w:val="26"/>
        </w:rPr>
        <w:t>- «Управление муниципальными финансами на 2014-2020 годы» 100%;</w:t>
      </w:r>
    </w:p>
    <w:p w:rsidR="00B84FD0" w:rsidRPr="00F31967" w:rsidRDefault="00B84FD0" w:rsidP="000048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1967">
        <w:rPr>
          <w:rFonts w:ascii="Times New Roman" w:hAnsi="Times New Roman" w:cs="Times New Roman"/>
          <w:b/>
          <w:sz w:val="26"/>
          <w:szCs w:val="26"/>
        </w:rPr>
        <w:lastRenderedPageBreak/>
        <w:t>- «Профилактика экстремизма, гармонизация межэтнических и межкультурных отношений в Нефтеюганском районе  на 2014-2020 годы» 100,0%.</w:t>
      </w:r>
    </w:p>
    <w:p w:rsidR="008D051F" w:rsidRPr="00F31967" w:rsidRDefault="008D051F" w:rsidP="003658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1967">
        <w:rPr>
          <w:rFonts w:ascii="Times New Roman" w:hAnsi="Times New Roman" w:cs="Times New Roman"/>
          <w:b/>
          <w:sz w:val="26"/>
          <w:szCs w:val="26"/>
        </w:rPr>
        <w:t>- «Образование 21</w:t>
      </w:r>
      <w:r w:rsidR="00365818" w:rsidRPr="00F31967">
        <w:rPr>
          <w:rFonts w:ascii="Times New Roman" w:hAnsi="Times New Roman" w:cs="Times New Roman"/>
          <w:b/>
          <w:sz w:val="26"/>
          <w:szCs w:val="26"/>
        </w:rPr>
        <w:t xml:space="preserve"> века на 2014-2020 годы» 99,6</w:t>
      </w:r>
      <w:r w:rsidRPr="00F31967">
        <w:rPr>
          <w:rFonts w:ascii="Times New Roman" w:hAnsi="Times New Roman" w:cs="Times New Roman"/>
          <w:b/>
          <w:sz w:val="26"/>
          <w:szCs w:val="26"/>
        </w:rPr>
        <w:t>%;</w:t>
      </w:r>
    </w:p>
    <w:p w:rsidR="00496343" w:rsidRPr="00157F14" w:rsidRDefault="00270AFF" w:rsidP="00AD7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7F14">
        <w:rPr>
          <w:rFonts w:ascii="Times New Roman" w:hAnsi="Times New Roman" w:cs="Times New Roman"/>
          <w:b/>
          <w:sz w:val="26"/>
          <w:szCs w:val="26"/>
        </w:rPr>
        <w:t>- «Развитие гражданского общества Нефтеюганск</w:t>
      </w:r>
      <w:r w:rsidR="00B62C2E" w:rsidRPr="00157F14">
        <w:rPr>
          <w:rFonts w:ascii="Times New Roman" w:hAnsi="Times New Roman" w:cs="Times New Roman"/>
          <w:b/>
          <w:sz w:val="26"/>
          <w:szCs w:val="26"/>
        </w:rPr>
        <w:t>ого района на 2014-2020 годы» 99</w:t>
      </w:r>
      <w:r w:rsidR="00157F14" w:rsidRPr="00157F14">
        <w:rPr>
          <w:rFonts w:ascii="Times New Roman" w:hAnsi="Times New Roman" w:cs="Times New Roman"/>
          <w:b/>
          <w:sz w:val="26"/>
          <w:szCs w:val="26"/>
        </w:rPr>
        <w:t>,4</w:t>
      </w:r>
      <w:r w:rsidRPr="00157F14">
        <w:rPr>
          <w:rFonts w:ascii="Times New Roman" w:hAnsi="Times New Roman" w:cs="Times New Roman"/>
          <w:b/>
          <w:sz w:val="26"/>
          <w:szCs w:val="26"/>
        </w:rPr>
        <w:t>%;</w:t>
      </w:r>
    </w:p>
    <w:p w:rsidR="00496343" w:rsidRPr="00496343" w:rsidRDefault="00496343" w:rsidP="004963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343">
        <w:rPr>
          <w:rFonts w:ascii="Times New Roman" w:hAnsi="Times New Roman" w:cs="Times New Roman"/>
          <w:b/>
          <w:sz w:val="26"/>
          <w:szCs w:val="26"/>
        </w:rPr>
        <w:t xml:space="preserve">- «Управление имуществом муниципального образования Нефтеюганский район на 2014-2020 годы» 97,8%. </w:t>
      </w:r>
      <w:r w:rsidRPr="00496343">
        <w:rPr>
          <w:rFonts w:ascii="Times New Roman" w:hAnsi="Times New Roman" w:cs="Times New Roman"/>
          <w:sz w:val="26"/>
          <w:szCs w:val="26"/>
        </w:rPr>
        <w:t>Отклонение в сумме 307,1 тыс. рублей, в том числе:</w:t>
      </w:r>
    </w:p>
    <w:p w:rsidR="00496343" w:rsidRPr="00496343" w:rsidRDefault="00496343" w:rsidP="004963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343">
        <w:rPr>
          <w:rFonts w:ascii="Times New Roman" w:hAnsi="Times New Roman" w:cs="Times New Roman"/>
          <w:sz w:val="26"/>
          <w:szCs w:val="26"/>
        </w:rPr>
        <w:t xml:space="preserve">- по мероприятию 1. «Управление и распоряжение муниципальным имущест - </w:t>
      </w:r>
      <w:proofErr w:type="spellStart"/>
      <w:r w:rsidRPr="00496343">
        <w:rPr>
          <w:rFonts w:ascii="Times New Roman" w:hAnsi="Times New Roman" w:cs="Times New Roman"/>
          <w:sz w:val="26"/>
          <w:szCs w:val="26"/>
        </w:rPr>
        <w:t>вом</w:t>
      </w:r>
      <w:proofErr w:type="spellEnd"/>
      <w:r w:rsidRPr="00496343">
        <w:rPr>
          <w:rFonts w:ascii="Times New Roman" w:hAnsi="Times New Roman" w:cs="Times New Roman"/>
          <w:sz w:val="26"/>
          <w:szCs w:val="26"/>
        </w:rPr>
        <w:t xml:space="preserve">  (ДИО НР)» в сумме 8,9 тыс. рублей;</w:t>
      </w:r>
    </w:p>
    <w:p w:rsidR="00B101AE" w:rsidRPr="00AD7A2A" w:rsidRDefault="00496343" w:rsidP="00AD7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343">
        <w:rPr>
          <w:rFonts w:ascii="Times New Roman" w:hAnsi="Times New Roman" w:cs="Times New Roman"/>
          <w:sz w:val="26"/>
          <w:szCs w:val="26"/>
        </w:rPr>
        <w:t>- по мероприятию 4. «Управление и руководство в сфере установленных функций департамента» в сумме 298,3 тыс. рублей в связи с возмещением средств из  ФСС (ранее произведена оплата отпуска по беременности и родам).</w:t>
      </w:r>
    </w:p>
    <w:p w:rsidR="003B5426" w:rsidRPr="00AC6D87" w:rsidRDefault="003B5426" w:rsidP="003B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6D87">
        <w:rPr>
          <w:rFonts w:ascii="Times New Roman" w:hAnsi="Times New Roman" w:cs="Times New Roman"/>
          <w:b/>
          <w:sz w:val="26"/>
          <w:szCs w:val="26"/>
        </w:rPr>
        <w:t xml:space="preserve">- «Развитие физической культуры и спорта Нефтеюганского района на 2014-2020 годы» 95,3%. </w:t>
      </w:r>
      <w:r w:rsidRPr="00AC6D87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бюджету автономного округа 100,0%. </w:t>
      </w:r>
      <w:r w:rsidRPr="00AC6D87">
        <w:rPr>
          <w:rFonts w:ascii="Times New Roman" w:hAnsi="Times New Roman" w:cs="Times New Roman"/>
          <w:sz w:val="26"/>
          <w:szCs w:val="26"/>
        </w:rPr>
        <w:t>Отклонения по местному бюджету в сумме 1 686,5 тыс. рублей, в том числе по мероприятиям:</w:t>
      </w:r>
    </w:p>
    <w:p w:rsidR="003B5426" w:rsidRDefault="003B5426" w:rsidP="003B5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C6D87">
        <w:rPr>
          <w:rFonts w:ascii="Times New Roman" w:hAnsi="Times New Roman" w:cs="Times New Roman"/>
          <w:sz w:val="26"/>
          <w:szCs w:val="26"/>
        </w:rPr>
        <w:t xml:space="preserve">по мероприятию 1.1. «Проведение районных комплексных спортивно-массовых мероприятий, проведение и участие в окружных, региональных, всероссийских и международных соревнованиях в соответствии с календарным планом» в сумме 211,5 тыс. рублей возмещение по факту оказания услуги, предоставления документов на оплату договора от 20.04.2015 № 19-16/СУБ по субаренде базы отдыха и туризма «Сказка» для проведения спортивного праздника «Быстрее! Выше! Сильнее!»,   </w:t>
      </w:r>
    </w:p>
    <w:p w:rsidR="003B5426" w:rsidRPr="008C6F08" w:rsidRDefault="003B5426" w:rsidP="003B5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F08">
        <w:rPr>
          <w:rFonts w:ascii="Times New Roman" w:hAnsi="Times New Roman" w:cs="Times New Roman"/>
          <w:sz w:val="26"/>
          <w:szCs w:val="26"/>
        </w:rPr>
        <w:t xml:space="preserve">- по мероприятию 1.5. «Обеспечение деятельности (оказание услуг) по организации занятий физической культурой и спортом» в сумме 1 475,0 тыс. рублей </w:t>
      </w:r>
    </w:p>
    <w:p w:rsidR="003B5426" w:rsidRPr="00AD7A2A" w:rsidRDefault="003B5426" w:rsidP="00AD7A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6F08">
        <w:rPr>
          <w:rFonts w:ascii="Times New Roman" w:hAnsi="Times New Roman" w:cs="Times New Roman"/>
          <w:sz w:val="26"/>
          <w:szCs w:val="26"/>
        </w:rPr>
        <w:t>данные средства предусмотрены на выплату заработной платы, перечисления налогов, которые будут осуществляться в первых числах апреля. Межбюджетные трансферты на исполнение полномочий перечисляемые городским и сельскими поселениями поступают после срока выдачи заработной платы, перечисления налогов (выплаты осуществляются 6 числа, трансфер</w:t>
      </w:r>
      <w:r w:rsidR="00AD7A2A">
        <w:rPr>
          <w:rFonts w:ascii="Times New Roman" w:hAnsi="Times New Roman" w:cs="Times New Roman"/>
          <w:sz w:val="26"/>
          <w:szCs w:val="26"/>
        </w:rPr>
        <w:t>ты поступают после 6 числа).</w:t>
      </w:r>
    </w:p>
    <w:p w:rsidR="00B101AE" w:rsidRDefault="008D051F" w:rsidP="008D051F">
      <w:pPr>
        <w:tabs>
          <w:tab w:val="left" w:pos="993"/>
        </w:tabs>
        <w:spacing w:after="0" w:line="240" w:lineRule="auto"/>
        <w:ind w:firstLine="709"/>
        <w:jc w:val="both"/>
      </w:pPr>
      <w:r w:rsidRPr="00B101AE">
        <w:rPr>
          <w:rFonts w:ascii="Times New Roman" w:hAnsi="Times New Roman" w:cs="Times New Roman"/>
          <w:b/>
          <w:sz w:val="26"/>
          <w:szCs w:val="26"/>
        </w:rPr>
        <w:t>- «Развитие культуры Нефтеюганского района на 2014-202</w:t>
      </w:r>
      <w:r w:rsidR="00B101AE" w:rsidRPr="00B101AE">
        <w:rPr>
          <w:rFonts w:ascii="Times New Roman" w:hAnsi="Times New Roman" w:cs="Times New Roman"/>
          <w:b/>
          <w:sz w:val="26"/>
          <w:szCs w:val="26"/>
        </w:rPr>
        <w:t>0 годы» 94,7</w:t>
      </w:r>
      <w:r w:rsidRPr="00B101AE">
        <w:rPr>
          <w:rFonts w:ascii="Times New Roman" w:hAnsi="Times New Roman" w:cs="Times New Roman"/>
          <w:b/>
          <w:sz w:val="26"/>
          <w:szCs w:val="26"/>
        </w:rPr>
        <w:t>%.</w:t>
      </w:r>
      <w:r w:rsidRPr="00B101AE">
        <w:t xml:space="preserve"> </w:t>
      </w:r>
    </w:p>
    <w:p w:rsidR="00B101AE" w:rsidRPr="00B101AE" w:rsidRDefault="00B101AE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101AE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федеральному </w:t>
      </w:r>
      <w:r w:rsidRPr="00B101AE">
        <w:rPr>
          <w:rFonts w:ascii="Times New Roman" w:hAnsi="Times New Roman" w:cs="Times New Roman"/>
          <w:i/>
          <w:sz w:val="26"/>
          <w:szCs w:val="26"/>
          <w:u w:val="single"/>
        </w:rPr>
        <w:t xml:space="preserve">бюджету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отсутствует.</w:t>
      </w:r>
    </w:p>
    <w:p w:rsidR="008D051F" w:rsidRPr="00B101AE" w:rsidRDefault="008D051F" w:rsidP="00B101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1AE">
        <w:rPr>
          <w:rFonts w:ascii="Times New Roman" w:hAnsi="Times New Roman" w:cs="Times New Roman"/>
          <w:i/>
          <w:sz w:val="26"/>
          <w:szCs w:val="26"/>
          <w:u w:val="single"/>
        </w:rPr>
        <w:t xml:space="preserve">Исполнение по </w:t>
      </w:r>
      <w:r w:rsidR="00B101AE" w:rsidRPr="00B101AE">
        <w:rPr>
          <w:rFonts w:ascii="Times New Roman" w:hAnsi="Times New Roman" w:cs="Times New Roman"/>
          <w:i/>
          <w:sz w:val="26"/>
          <w:szCs w:val="26"/>
          <w:u w:val="single"/>
        </w:rPr>
        <w:t>окружному бюджету составило 100</w:t>
      </w:r>
      <w:r w:rsidRPr="00B101AE">
        <w:rPr>
          <w:rFonts w:ascii="Times New Roman" w:hAnsi="Times New Roman" w:cs="Times New Roman"/>
          <w:i/>
          <w:sz w:val="26"/>
          <w:szCs w:val="26"/>
          <w:u w:val="single"/>
        </w:rPr>
        <w:t xml:space="preserve">% </w:t>
      </w:r>
      <w:r w:rsidR="00B101AE" w:rsidRPr="00B101AE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Pr="00B101AE">
        <w:rPr>
          <w:rFonts w:ascii="Times New Roman" w:hAnsi="Times New Roman" w:cs="Times New Roman"/>
          <w:sz w:val="26"/>
          <w:szCs w:val="26"/>
        </w:rPr>
        <w:t xml:space="preserve"> Отклонение о</w:t>
      </w:r>
      <w:r w:rsidR="00A855E1" w:rsidRPr="00B101AE">
        <w:rPr>
          <w:rFonts w:ascii="Times New Roman" w:hAnsi="Times New Roman" w:cs="Times New Roman"/>
          <w:sz w:val="26"/>
          <w:szCs w:val="26"/>
        </w:rPr>
        <w:t>т сетево</w:t>
      </w:r>
      <w:r w:rsidR="00B101AE" w:rsidRPr="00B101AE">
        <w:rPr>
          <w:rFonts w:ascii="Times New Roman" w:hAnsi="Times New Roman" w:cs="Times New Roman"/>
          <w:sz w:val="26"/>
          <w:szCs w:val="26"/>
        </w:rPr>
        <w:t>го графика в общей сумме 6 554,1</w:t>
      </w:r>
      <w:r w:rsidRPr="00B101AE">
        <w:rPr>
          <w:rFonts w:ascii="Times New Roman" w:hAnsi="Times New Roman" w:cs="Times New Roman"/>
          <w:sz w:val="26"/>
          <w:szCs w:val="26"/>
        </w:rPr>
        <w:t xml:space="preserve"> тыс. рублей:</w:t>
      </w:r>
    </w:p>
    <w:p w:rsidR="008D051F" w:rsidRPr="00B101AE" w:rsidRDefault="00B101AE" w:rsidP="00B101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1AE">
        <w:rPr>
          <w:rFonts w:ascii="Times New Roman" w:hAnsi="Times New Roman" w:cs="Times New Roman"/>
          <w:sz w:val="26"/>
          <w:szCs w:val="26"/>
        </w:rPr>
        <w:t>- 13,2 тыс. рублей по ФБ</w:t>
      </w:r>
      <w:r w:rsidR="00A855E1" w:rsidRPr="00B101AE">
        <w:rPr>
          <w:rFonts w:ascii="Times New Roman" w:hAnsi="Times New Roman" w:cs="Times New Roman"/>
          <w:sz w:val="26"/>
          <w:szCs w:val="26"/>
        </w:rPr>
        <w:t xml:space="preserve"> в связи </w:t>
      </w:r>
      <w:r w:rsidRPr="00B101AE">
        <w:rPr>
          <w:rFonts w:ascii="Times New Roman" w:hAnsi="Times New Roman" w:cs="Times New Roman"/>
          <w:sz w:val="26"/>
          <w:szCs w:val="26"/>
        </w:rPr>
        <w:t xml:space="preserve">отсутствием </w:t>
      </w:r>
      <w:r w:rsidR="00A855E1" w:rsidRPr="00B101AE">
        <w:rPr>
          <w:rFonts w:ascii="Times New Roman" w:hAnsi="Times New Roman" w:cs="Times New Roman"/>
          <w:sz w:val="26"/>
          <w:szCs w:val="26"/>
        </w:rPr>
        <w:t>ли</w:t>
      </w:r>
      <w:r w:rsidRPr="00B101AE">
        <w:rPr>
          <w:rFonts w:ascii="Times New Roman" w:hAnsi="Times New Roman" w:cs="Times New Roman"/>
          <w:sz w:val="26"/>
          <w:szCs w:val="26"/>
        </w:rPr>
        <w:t>миты</w:t>
      </w:r>
      <w:r w:rsidR="00A855E1" w:rsidRPr="00B101AE">
        <w:rPr>
          <w:rFonts w:ascii="Times New Roman" w:hAnsi="Times New Roman" w:cs="Times New Roman"/>
          <w:sz w:val="26"/>
          <w:szCs w:val="26"/>
        </w:rPr>
        <w:t>;</w:t>
      </w:r>
    </w:p>
    <w:p w:rsidR="008D051F" w:rsidRPr="00B101AE" w:rsidRDefault="00A855E1" w:rsidP="008D05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1AE">
        <w:rPr>
          <w:rFonts w:ascii="Times New Roman" w:hAnsi="Times New Roman" w:cs="Times New Roman"/>
          <w:sz w:val="26"/>
          <w:szCs w:val="26"/>
        </w:rPr>
        <w:t xml:space="preserve">- </w:t>
      </w:r>
      <w:r w:rsidR="00B101AE" w:rsidRPr="00B101AE">
        <w:rPr>
          <w:rFonts w:ascii="Times New Roman" w:hAnsi="Times New Roman" w:cs="Times New Roman"/>
          <w:sz w:val="26"/>
          <w:szCs w:val="26"/>
        </w:rPr>
        <w:t xml:space="preserve">6 540,9  </w:t>
      </w:r>
      <w:r w:rsidR="008D051F" w:rsidRPr="00B101AE">
        <w:rPr>
          <w:rFonts w:ascii="Times New Roman" w:hAnsi="Times New Roman" w:cs="Times New Roman"/>
          <w:sz w:val="26"/>
          <w:szCs w:val="26"/>
        </w:rPr>
        <w:t>тыс. рублей по МБ в том числе:</w:t>
      </w:r>
    </w:p>
    <w:p w:rsidR="00B101AE" w:rsidRDefault="008D051F" w:rsidP="00B101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01AE">
        <w:rPr>
          <w:rFonts w:ascii="Times New Roman" w:hAnsi="Times New Roman" w:cs="Times New Roman"/>
          <w:sz w:val="26"/>
          <w:szCs w:val="26"/>
        </w:rPr>
        <w:t>- по мероприятию 1.1. «Обеспечение деятельности (оказание услуг) по организации библиотечного обслуживания населения» в сум</w:t>
      </w:r>
      <w:r w:rsidR="00B101AE" w:rsidRPr="00B101AE">
        <w:rPr>
          <w:rFonts w:ascii="Times New Roman" w:hAnsi="Times New Roman" w:cs="Times New Roman"/>
          <w:sz w:val="26"/>
          <w:szCs w:val="26"/>
        </w:rPr>
        <w:t>ме 219,9</w:t>
      </w:r>
      <w:r w:rsidR="00B101AE">
        <w:rPr>
          <w:rFonts w:ascii="Times New Roman" w:hAnsi="Times New Roman" w:cs="Times New Roman"/>
          <w:sz w:val="26"/>
          <w:szCs w:val="26"/>
        </w:rPr>
        <w:t xml:space="preserve"> тыс. рублей и </w:t>
      </w:r>
      <w:r w:rsidR="00B101AE" w:rsidRPr="00B101AE">
        <w:rPr>
          <w:rFonts w:ascii="Times New Roman" w:hAnsi="Times New Roman" w:cs="Times New Roman"/>
          <w:sz w:val="26"/>
          <w:szCs w:val="26"/>
        </w:rPr>
        <w:t>по мероприятию 4.1. «Обеспечение деятельности (оказание услуг)  по  организации предоставления населению культурно-досуговых услуг» в сумме 1 904,7 тыс. рублей</w:t>
      </w:r>
    </w:p>
    <w:p w:rsidR="00BA3A83" w:rsidRDefault="00BA3A83" w:rsidP="00B101A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01AE">
        <w:rPr>
          <w:rFonts w:ascii="Times New Roman" w:hAnsi="Times New Roman" w:cs="Times New Roman"/>
          <w:sz w:val="26"/>
          <w:szCs w:val="26"/>
        </w:rPr>
        <w:t>данные средства предусмотрены на выплату заработной платы, перечисления налогов, которые будут осуществляться в первых числах</w:t>
      </w:r>
      <w:r w:rsidR="00B101AE" w:rsidRPr="00B101AE">
        <w:rPr>
          <w:rFonts w:ascii="Times New Roman" w:hAnsi="Times New Roman" w:cs="Times New Roman"/>
          <w:sz w:val="26"/>
          <w:szCs w:val="26"/>
        </w:rPr>
        <w:t xml:space="preserve"> мая</w:t>
      </w:r>
      <w:r w:rsidRPr="00B101AE">
        <w:rPr>
          <w:rFonts w:ascii="Times New Roman" w:hAnsi="Times New Roman" w:cs="Times New Roman"/>
          <w:sz w:val="26"/>
          <w:szCs w:val="26"/>
        </w:rPr>
        <w:t>. Межбюджетные трансферты на исполнение полномочий перечисляемые городским и сельскими поселениями поступают после срока выдачи заработной платы, перечисления налогов (выплаты осуществляются 6 числа, тран</w:t>
      </w:r>
      <w:r w:rsidR="00FF6AA0" w:rsidRPr="00B101AE">
        <w:rPr>
          <w:rFonts w:ascii="Times New Roman" w:hAnsi="Times New Roman" w:cs="Times New Roman"/>
          <w:sz w:val="26"/>
          <w:szCs w:val="26"/>
        </w:rPr>
        <w:t>сферты поступают после 6 числа);</w:t>
      </w:r>
    </w:p>
    <w:p w:rsidR="00B101AE" w:rsidRPr="00496343" w:rsidRDefault="00B101AE" w:rsidP="00B101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343">
        <w:rPr>
          <w:rFonts w:ascii="Times New Roman" w:hAnsi="Times New Roman" w:cs="Times New Roman"/>
          <w:sz w:val="26"/>
          <w:szCs w:val="26"/>
        </w:rPr>
        <w:t>- по мероприятию 6.1.</w:t>
      </w:r>
      <w:r w:rsidRPr="00496343">
        <w:t xml:space="preserve"> </w:t>
      </w:r>
      <w:r w:rsidR="00824310" w:rsidRPr="00496343">
        <w:t>«</w:t>
      </w:r>
      <w:r w:rsidRPr="00496343">
        <w:rPr>
          <w:rFonts w:ascii="Times New Roman" w:hAnsi="Times New Roman" w:cs="Times New Roman"/>
          <w:sz w:val="26"/>
          <w:szCs w:val="26"/>
        </w:rPr>
        <w:t xml:space="preserve">Строительство культурно - образовательного комплекса </w:t>
      </w:r>
      <w:proofErr w:type="spellStart"/>
      <w:r w:rsidRPr="00496343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824310" w:rsidRPr="00496343">
        <w:rPr>
          <w:rFonts w:ascii="Times New Roman" w:hAnsi="Times New Roman" w:cs="Times New Roman"/>
          <w:sz w:val="26"/>
          <w:szCs w:val="26"/>
        </w:rPr>
        <w:t>.</w:t>
      </w:r>
      <w:r w:rsidRPr="00496343">
        <w:rPr>
          <w:rFonts w:ascii="Times New Roman" w:hAnsi="Times New Roman" w:cs="Times New Roman"/>
          <w:sz w:val="26"/>
          <w:szCs w:val="26"/>
        </w:rPr>
        <w:t xml:space="preserve"> Пойковский</w:t>
      </w:r>
      <w:r w:rsidR="00824310" w:rsidRPr="00496343">
        <w:rPr>
          <w:rFonts w:ascii="Times New Roman" w:hAnsi="Times New Roman" w:cs="Times New Roman"/>
          <w:sz w:val="26"/>
          <w:szCs w:val="26"/>
        </w:rPr>
        <w:t>»</w:t>
      </w:r>
      <w:r w:rsidR="00EC672F" w:rsidRPr="00496343">
        <w:rPr>
          <w:rFonts w:ascii="Times New Roman" w:hAnsi="Times New Roman" w:cs="Times New Roman"/>
          <w:sz w:val="26"/>
          <w:szCs w:val="26"/>
        </w:rPr>
        <w:t xml:space="preserve"> в сумме  3 409,4 тыс. рублей, в том числе:</w:t>
      </w:r>
      <w:r w:rsidRPr="0049634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C672F" w:rsidRPr="00496343" w:rsidRDefault="00EC672F" w:rsidP="004963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343">
        <w:rPr>
          <w:rFonts w:ascii="Times New Roman" w:hAnsi="Times New Roman" w:cs="Times New Roman"/>
          <w:sz w:val="26"/>
          <w:szCs w:val="26"/>
        </w:rPr>
        <w:t xml:space="preserve">- по заключенному контракту с  ООО «Проект» от 19.01.2016 № 0187300001715000404-0055565-01 на приобретение проекта дворца культуры, </w:t>
      </w:r>
      <w:r w:rsidRPr="00496343">
        <w:rPr>
          <w:rFonts w:ascii="Times New Roman" w:hAnsi="Times New Roman" w:cs="Times New Roman"/>
          <w:sz w:val="26"/>
          <w:szCs w:val="26"/>
        </w:rPr>
        <w:lastRenderedPageBreak/>
        <w:t>пригодного для повторного применения для строительства объекта. Сумма контракта 1 839,5 тыс. рублей проект получен. Формируется пакет документов для объявления торгов по привязке проекта и по СМР;</w:t>
      </w:r>
    </w:p>
    <w:p w:rsidR="00EC672F" w:rsidRPr="00496343" w:rsidRDefault="00EC672F" w:rsidP="004963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343">
        <w:rPr>
          <w:rFonts w:ascii="Times New Roman" w:hAnsi="Times New Roman" w:cs="Times New Roman"/>
          <w:sz w:val="26"/>
          <w:szCs w:val="26"/>
        </w:rPr>
        <w:t>- заключен МК 3 0187300001715000309-0055565-01 от 02.12.2015 с  ООО "</w:t>
      </w:r>
      <w:proofErr w:type="spellStart"/>
      <w:r w:rsidRPr="00496343">
        <w:rPr>
          <w:rFonts w:ascii="Times New Roman" w:hAnsi="Times New Roman" w:cs="Times New Roman"/>
          <w:sz w:val="26"/>
          <w:szCs w:val="26"/>
        </w:rPr>
        <w:t>Монтажстройкомплекс</w:t>
      </w:r>
      <w:proofErr w:type="spellEnd"/>
      <w:r w:rsidRPr="00496343">
        <w:rPr>
          <w:rFonts w:ascii="Times New Roman" w:hAnsi="Times New Roman" w:cs="Times New Roman"/>
          <w:sz w:val="26"/>
          <w:szCs w:val="26"/>
        </w:rPr>
        <w:t xml:space="preserve">" на выполнение строительно-монтажных работ по объекту "Электроснабжение культурно-образовательного комплекса и детского сада на 260 мест в 6 микрорайоне, котельной микрорайона "Дорожник" в </w:t>
      </w:r>
      <w:proofErr w:type="spellStart"/>
      <w:r w:rsidRPr="00496343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496343">
        <w:rPr>
          <w:rFonts w:ascii="Times New Roman" w:hAnsi="Times New Roman" w:cs="Times New Roman"/>
          <w:sz w:val="26"/>
          <w:szCs w:val="26"/>
        </w:rPr>
        <w:t>. Пойковский Нефтеюганского района I этап" на сумму 17 901,9 тыс. рублей. Работы ведутся согласно графику производства работ. Завершение планируется в мае месяце. Также заключен контракт  от 18.04.2016 № 85-02 " на выполнение работ по отсыпке участка под сети электроснабжения на сумму 388,0 тыс. рублей,</w:t>
      </w:r>
    </w:p>
    <w:p w:rsidR="00B101AE" w:rsidRDefault="00EC672F" w:rsidP="004963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343">
        <w:rPr>
          <w:rFonts w:ascii="Times New Roman" w:hAnsi="Times New Roman" w:cs="Times New Roman"/>
          <w:sz w:val="26"/>
          <w:szCs w:val="26"/>
        </w:rPr>
        <w:t xml:space="preserve">-  заключен контракт </w:t>
      </w:r>
      <w:r w:rsidR="00B032C9" w:rsidRPr="00496343">
        <w:rPr>
          <w:rFonts w:ascii="Times New Roman" w:hAnsi="Times New Roman" w:cs="Times New Roman"/>
          <w:sz w:val="26"/>
          <w:szCs w:val="26"/>
        </w:rPr>
        <w:t>с ООО ЗСК «</w:t>
      </w:r>
      <w:proofErr w:type="spellStart"/>
      <w:r w:rsidR="00B032C9" w:rsidRPr="00496343">
        <w:rPr>
          <w:rFonts w:ascii="Times New Roman" w:hAnsi="Times New Roman" w:cs="Times New Roman"/>
          <w:sz w:val="26"/>
          <w:szCs w:val="26"/>
        </w:rPr>
        <w:t>Уралгеотоп</w:t>
      </w:r>
      <w:proofErr w:type="spellEnd"/>
      <w:r w:rsidR="00B032C9" w:rsidRPr="00496343">
        <w:rPr>
          <w:rFonts w:ascii="Times New Roman" w:hAnsi="Times New Roman" w:cs="Times New Roman"/>
          <w:sz w:val="26"/>
          <w:szCs w:val="26"/>
        </w:rPr>
        <w:t>»</w:t>
      </w:r>
      <w:r w:rsidRPr="00496343">
        <w:rPr>
          <w:rFonts w:ascii="Times New Roman" w:hAnsi="Times New Roman" w:cs="Times New Roman"/>
          <w:sz w:val="26"/>
          <w:szCs w:val="26"/>
        </w:rPr>
        <w:t xml:space="preserve"> 183-02 от 25.12.2015 на сумму 98,5 тыс. рублей на выполнение кадастровых работ. Земельный участок снят  с кадастрового учета, от Администрации </w:t>
      </w:r>
      <w:proofErr w:type="spellStart"/>
      <w:r w:rsidRPr="00496343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496343">
        <w:rPr>
          <w:rFonts w:ascii="Times New Roman" w:hAnsi="Times New Roman" w:cs="Times New Roman"/>
          <w:sz w:val="26"/>
          <w:szCs w:val="26"/>
        </w:rPr>
        <w:t>. Пойковский ожидается Постановление об утверж</w:t>
      </w:r>
      <w:r w:rsidR="00B032C9" w:rsidRPr="00496343">
        <w:rPr>
          <w:rFonts w:ascii="Times New Roman" w:hAnsi="Times New Roman" w:cs="Times New Roman"/>
          <w:sz w:val="26"/>
          <w:szCs w:val="26"/>
        </w:rPr>
        <w:t>дении границ земельных участков;</w:t>
      </w:r>
    </w:p>
    <w:p w:rsidR="00B101AE" w:rsidRPr="00BC247A" w:rsidRDefault="00B032C9" w:rsidP="00BC24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8</w:t>
      </w:r>
      <w:r w:rsidRPr="00B032C9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032C9">
        <w:t xml:space="preserve"> </w:t>
      </w:r>
      <w:r>
        <w:t>«</w:t>
      </w:r>
      <w:r w:rsidRPr="00B032C9">
        <w:rPr>
          <w:rFonts w:ascii="Times New Roman" w:hAnsi="Times New Roman" w:cs="Times New Roman"/>
          <w:sz w:val="26"/>
          <w:szCs w:val="26"/>
        </w:rPr>
        <w:t>Проведение праздничных, конкурсных и фестивальных мероприятий; реализация творческих проектов в области народного художественного творчества, проектов удостоенных мер муниципальной поддержки (грантов), способствующих сохранению и развитию традиционной культуры, в том числе культу</w:t>
      </w:r>
      <w:r>
        <w:rPr>
          <w:rFonts w:ascii="Times New Roman" w:hAnsi="Times New Roman" w:cs="Times New Roman"/>
          <w:sz w:val="26"/>
          <w:szCs w:val="26"/>
        </w:rPr>
        <w:t>ры малочисленных народов Севера»</w:t>
      </w:r>
      <w:r w:rsidRPr="00B032C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в сумме </w:t>
      </w:r>
      <w:r w:rsidRPr="00B032C9">
        <w:rPr>
          <w:rFonts w:ascii="Times New Roman" w:hAnsi="Times New Roman" w:cs="Times New Roman"/>
          <w:sz w:val="26"/>
          <w:szCs w:val="26"/>
        </w:rPr>
        <w:t>58,0 тыс.</w:t>
      </w:r>
      <w:r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B032C9">
        <w:rPr>
          <w:rFonts w:ascii="Times New Roman" w:hAnsi="Times New Roman" w:cs="Times New Roman"/>
          <w:sz w:val="26"/>
          <w:szCs w:val="26"/>
        </w:rPr>
        <w:t xml:space="preserve"> экономия по </w:t>
      </w:r>
      <w:r>
        <w:rPr>
          <w:rFonts w:ascii="Times New Roman" w:hAnsi="Times New Roman" w:cs="Times New Roman"/>
          <w:sz w:val="26"/>
          <w:szCs w:val="26"/>
        </w:rPr>
        <w:t xml:space="preserve">контракту </w:t>
      </w:r>
      <w:r w:rsidRPr="00B032C9">
        <w:rPr>
          <w:rFonts w:ascii="Times New Roman" w:hAnsi="Times New Roman" w:cs="Times New Roman"/>
          <w:sz w:val="26"/>
          <w:szCs w:val="26"/>
        </w:rPr>
        <w:t>на пр</w:t>
      </w:r>
      <w:r>
        <w:rPr>
          <w:rFonts w:ascii="Times New Roman" w:hAnsi="Times New Roman" w:cs="Times New Roman"/>
          <w:sz w:val="26"/>
          <w:szCs w:val="26"/>
        </w:rPr>
        <w:t>иобретение печатных изданий ООО «Возрождение»</w:t>
      </w:r>
      <w:r w:rsidRPr="00B032C9">
        <w:rPr>
          <w:rFonts w:ascii="Times New Roman" w:hAnsi="Times New Roman" w:cs="Times New Roman"/>
          <w:sz w:val="26"/>
          <w:szCs w:val="26"/>
        </w:rPr>
        <w:t xml:space="preserve"> № 0187300001716000025-0057336-01 от 11.03.2016. </w:t>
      </w:r>
    </w:p>
    <w:p w:rsidR="008D051F" w:rsidRDefault="008D051F" w:rsidP="002D79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47A">
        <w:rPr>
          <w:rFonts w:ascii="Times New Roman" w:hAnsi="Times New Roman" w:cs="Times New Roman"/>
          <w:sz w:val="26"/>
          <w:szCs w:val="26"/>
        </w:rPr>
        <w:t>- по мероприятию 10.1. «Обеспечение функций органа муниципальной власти (Департамента)»</w:t>
      </w:r>
      <w:r w:rsidRPr="00BC247A">
        <w:t xml:space="preserve"> </w:t>
      </w:r>
      <w:r w:rsidRPr="00BC247A">
        <w:rPr>
          <w:rFonts w:ascii="Times New Roman" w:hAnsi="Times New Roman" w:cs="Times New Roman"/>
          <w:sz w:val="26"/>
          <w:szCs w:val="26"/>
        </w:rPr>
        <w:t xml:space="preserve">отклонение в сумме </w:t>
      </w:r>
      <w:r w:rsidR="00B032C9" w:rsidRPr="00BC247A">
        <w:rPr>
          <w:rFonts w:ascii="Times New Roman" w:hAnsi="Times New Roman" w:cs="Times New Roman"/>
          <w:sz w:val="26"/>
          <w:szCs w:val="26"/>
        </w:rPr>
        <w:t>948,9</w:t>
      </w:r>
      <w:r w:rsidR="002D799B" w:rsidRPr="00BC247A">
        <w:rPr>
          <w:rFonts w:ascii="Times New Roman" w:hAnsi="Times New Roman" w:cs="Times New Roman"/>
          <w:sz w:val="26"/>
          <w:szCs w:val="26"/>
        </w:rPr>
        <w:t xml:space="preserve"> </w:t>
      </w:r>
      <w:r w:rsidRPr="00BC247A">
        <w:rPr>
          <w:rFonts w:ascii="Times New Roman" w:hAnsi="Times New Roman" w:cs="Times New Roman"/>
          <w:sz w:val="26"/>
          <w:szCs w:val="26"/>
        </w:rPr>
        <w:t>тыс. рублей из них:</w:t>
      </w:r>
    </w:p>
    <w:p w:rsidR="00BC247A" w:rsidRPr="00BC247A" w:rsidRDefault="00BC247A" w:rsidP="00BC24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- 623,4 тыс. рублей</w:t>
      </w:r>
      <w:r w:rsidRPr="00BC247A">
        <w:rPr>
          <w:rFonts w:ascii="Times New Roman" w:hAnsi="Times New Roman" w:cs="Times New Roman"/>
          <w:sz w:val="26"/>
          <w:szCs w:val="26"/>
        </w:rPr>
        <w:t xml:space="preserve"> - средства предусмотрены на выплату заработной платы, начисления на выплаты по оплате труда (премия по результатам работы за 2015 год при планировании предус</w:t>
      </w:r>
      <w:r>
        <w:rPr>
          <w:rFonts w:ascii="Times New Roman" w:hAnsi="Times New Roman" w:cs="Times New Roman"/>
          <w:sz w:val="26"/>
          <w:szCs w:val="26"/>
        </w:rPr>
        <w:t>матривалась согласно штатным единиц</w:t>
      </w:r>
      <w:r w:rsidRPr="00BC247A">
        <w:rPr>
          <w:rFonts w:ascii="Times New Roman" w:hAnsi="Times New Roman" w:cs="Times New Roman"/>
          <w:sz w:val="26"/>
          <w:szCs w:val="26"/>
        </w:rPr>
        <w:t xml:space="preserve"> в размере фондов, по факту премия рассчи</w:t>
      </w:r>
      <w:r>
        <w:rPr>
          <w:rFonts w:ascii="Times New Roman" w:hAnsi="Times New Roman" w:cs="Times New Roman"/>
          <w:sz w:val="26"/>
          <w:szCs w:val="26"/>
        </w:rPr>
        <w:t>тывалась за отработанный период,</w:t>
      </w:r>
      <w:r w:rsidRPr="00BC247A">
        <w:rPr>
          <w:rFonts w:ascii="Times New Roman" w:hAnsi="Times New Roman" w:cs="Times New Roman"/>
          <w:sz w:val="26"/>
          <w:szCs w:val="26"/>
        </w:rPr>
        <w:t xml:space="preserve"> материальная помощь выплачена в меньшем объеме за</w:t>
      </w:r>
      <w:r>
        <w:rPr>
          <w:rFonts w:ascii="Times New Roman" w:hAnsi="Times New Roman" w:cs="Times New Roman"/>
          <w:sz w:val="26"/>
          <w:szCs w:val="26"/>
        </w:rPr>
        <w:t xml:space="preserve"> фактически отработанное время),</w:t>
      </w:r>
    </w:p>
    <w:p w:rsidR="00BC247A" w:rsidRPr="00BC247A" w:rsidRDefault="00BC247A" w:rsidP="00BC24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47A">
        <w:rPr>
          <w:rFonts w:ascii="Times New Roman" w:hAnsi="Times New Roman" w:cs="Times New Roman"/>
          <w:sz w:val="26"/>
          <w:szCs w:val="26"/>
        </w:rPr>
        <w:t>- 260,0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BC247A">
        <w:rPr>
          <w:rFonts w:ascii="Times New Roman" w:hAnsi="Times New Roman" w:cs="Times New Roman"/>
          <w:sz w:val="26"/>
          <w:szCs w:val="26"/>
        </w:rPr>
        <w:t xml:space="preserve"> средства предусмотрены для проведения комплекса организационных и технических мероприятий по аттестации информационных сис</w:t>
      </w:r>
      <w:r>
        <w:rPr>
          <w:rFonts w:ascii="Times New Roman" w:hAnsi="Times New Roman" w:cs="Times New Roman"/>
          <w:sz w:val="26"/>
          <w:szCs w:val="26"/>
        </w:rPr>
        <w:t xml:space="preserve">тем (договор </w:t>
      </w:r>
      <w:r w:rsidRPr="00BC247A">
        <w:rPr>
          <w:rFonts w:ascii="Times New Roman" w:hAnsi="Times New Roman" w:cs="Times New Roman"/>
          <w:sz w:val="26"/>
          <w:szCs w:val="26"/>
        </w:rPr>
        <w:t xml:space="preserve">будет заключен по мере поступления информации об изменениях </w:t>
      </w:r>
      <w:r>
        <w:rPr>
          <w:rFonts w:ascii="Times New Roman" w:hAnsi="Times New Roman" w:cs="Times New Roman"/>
          <w:sz w:val="26"/>
          <w:szCs w:val="26"/>
        </w:rPr>
        <w:t>в структуре информационных с-м),</w:t>
      </w:r>
    </w:p>
    <w:p w:rsidR="00F31967" w:rsidRDefault="00BC247A" w:rsidP="00AD7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- 65,5 тыс. рублей </w:t>
      </w:r>
      <w:r w:rsidRPr="00BC247A">
        <w:rPr>
          <w:rFonts w:ascii="Times New Roman" w:hAnsi="Times New Roman" w:cs="Times New Roman"/>
          <w:sz w:val="26"/>
          <w:szCs w:val="26"/>
        </w:rPr>
        <w:t xml:space="preserve">запланированные для командировочных расходов в г. Москва </w:t>
      </w:r>
      <w:r w:rsidR="00AD7A2A">
        <w:rPr>
          <w:rFonts w:ascii="Times New Roman" w:hAnsi="Times New Roman" w:cs="Times New Roman"/>
          <w:sz w:val="26"/>
          <w:szCs w:val="26"/>
        </w:rPr>
        <w:t>но перенесены на июль.</w:t>
      </w:r>
    </w:p>
    <w:p w:rsidR="00C53911" w:rsidRDefault="002D799B" w:rsidP="00AD7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0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4058" w:rsidRPr="00654058">
        <w:rPr>
          <w:rFonts w:ascii="Times New Roman" w:hAnsi="Times New Roman" w:cs="Times New Roman"/>
          <w:b/>
          <w:sz w:val="26"/>
          <w:szCs w:val="26"/>
        </w:rPr>
        <w:t>- «Информационное общество - Югра на 2014-2020 годы на территории муниципального образов</w:t>
      </w:r>
      <w:r w:rsidR="008C3B02">
        <w:rPr>
          <w:rFonts w:ascii="Times New Roman" w:hAnsi="Times New Roman" w:cs="Times New Roman"/>
          <w:b/>
          <w:sz w:val="26"/>
          <w:szCs w:val="26"/>
        </w:rPr>
        <w:t xml:space="preserve">ания Нефтеюганский район» 94,7%. </w:t>
      </w:r>
      <w:r w:rsidR="008C3B02" w:rsidRPr="008C3B02">
        <w:rPr>
          <w:rFonts w:ascii="Times New Roman" w:hAnsi="Times New Roman" w:cs="Times New Roman"/>
          <w:sz w:val="26"/>
          <w:szCs w:val="26"/>
        </w:rPr>
        <w:t xml:space="preserve">Отклонения в сумме </w:t>
      </w:r>
      <w:r w:rsidRPr="008C3B02">
        <w:rPr>
          <w:rFonts w:ascii="Times New Roman" w:hAnsi="Times New Roman" w:cs="Times New Roman"/>
          <w:sz w:val="26"/>
          <w:szCs w:val="26"/>
        </w:rPr>
        <w:t xml:space="preserve"> </w:t>
      </w:r>
      <w:r w:rsidR="008C3B02">
        <w:rPr>
          <w:rFonts w:ascii="Times New Roman" w:hAnsi="Times New Roman" w:cs="Times New Roman"/>
          <w:sz w:val="26"/>
          <w:szCs w:val="26"/>
        </w:rPr>
        <w:t>122,2 тыс. рублей  по мероприятию 4. «</w:t>
      </w:r>
      <w:r w:rsidR="008C3B02" w:rsidRPr="008C3B02">
        <w:rPr>
          <w:rFonts w:ascii="Times New Roman" w:hAnsi="Times New Roman" w:cs="Times New Roman"/>
          <w:sz w:val="26"/>
          <w:szCs w:val="26"/>
        </w:rPr>
        <w:t>Обеспечение  защиты информации и   персональны</w:t>
      </w:r>
      <w:r w:rsidR="008C3B02">
        <w:rPr>
          <w:rFonts w:ascii="Times New Roman" w:hAnsi="Times New Roman" w:cs="Times New Roman"/>
          <w:sz w:val="26"/>
          <w:szCs w:val="26"/>
        </w:rPr>
        <w:t>х данных в администрации района»  в связи с экономией по итогам проведенных аукционов.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b/>
          <w:sz w:val="26"/>
          <w:szCs w:val="26"/>
        </w:rPr>
        <w:t>- «Социальная поддержка жителей Нефтеюганского района на 2014-2020 годы» 93,9%.</w:t>
      </w:r>
      <w:r w:rsidRPr="00C53911">
        <w:rPr>
          <w:rFonts w:ascii="Times New Roman" w:hAnsi="Times New Roman" w:cs="Times New Roman"/>
          <w:sz w:val="26"/>
          <w:szCs w:val="26"/>
        </w:rPr>
        <w:t xml:space="preserve"> Исполнение по окружному бюджету составило 93,3%  (14 974,0 тыс. рублей к плану согласно сетевого графика 16 048,0 тыс. рублей). Отклонение от сетевого графика в сумме 1 074,1тыс. рублей, в том числе: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sz w:val="26"/>
          <w:szCs w:val="26"/>
        </w:rPr>
        <w:t>- по мероприятию 2.1. «Предоставление дополнительных мер социальной поддержки детям-сиротам и детям, оставшимся без попечения родителей, а также лицам из их числа, усыновителям, приемным родителям» отклонение в сумме 215,6 тыс. рублей в связи с выплатой вознаграждения приемным родителям до 15 числа месяца следующего за отчетным;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sz w:val="26"/>
          <w:szCs w:val="26"/>
        </w:rPr>
        <w:t>- по мероприятию 6.1. «Организация деятельности по опеке и попечительству»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sz w:val="26"/>
          <w:szCs w:val="26"/>
        </w:rPr>
        <w:t>в сумме 330,5 тыс. рублей,  из них: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sz w:val="26"/>
          <w:szCs w:val="26"/>
        </w:rPr>
        <w:lastRenderedPageBreak/>
        <w:t>- 248,0 тыс. рублей в связи с  выплатой заработной платы  до 05 числа, месяца следующего за отчетным,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sz w:val="26"/>
          <w:szCs w:val="26"/>
        </w:rPr>
        <w:t xml:space="preserve">- 12,3 тыс. рублей оплата за услуги связи производится до 20 числа, месяца следующего за отчетным, 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sz w:val="26"/>
          <w:szCs w:val="26"/>
        </w:rPr>
        <w:t>- 6,0 тыс. рублей оплата за тепло энергию оплата производится до 15 числа, месяца следующего за отчетным,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sz w:val="26"/>
          <w:szCs w:val="26"/>
        </w:rPr>
        <w:t xml:space="preserve">- 6,0 тыс. рублей  экономия по оплате за содержание и ремонт общего многоквартирного дома; 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sz w:val="26"/>
          <w:szCs w:val="26"/>
        </w:rPr>
        <w:t xml:space="preserve">- 22,5 тыс. рублей   экономия по оплате тех. обслуживания  орг. техники, 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sz w:val="26"/>
          <w:szCs w:val="26"/>
        </w:rPr>
        <w:t>- 17,9 тыс. рублей  оплата по тех. обслуживанию  электрооборудования производится месяцем, следующим за отчетным,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sz w:val="26"/>
          <w:szCs w:val="26"/>
        </w:rPr>
        <w:t xml:space="preserve">- 17,8 тыс. рублей  экономия по приобретению  канцелярских товаров. 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sz w:val="26"/>
          <w:szCs w:val="26"/>
        </w:rPr>
        <w:t>- по мероприятию 7.1. «Осуществление отдельных государственных полномочий по созданию и осуществлению деятельности территориальных комиссий по делам несовершеннолетних и защите их прав» отклонение в сумме 527,9 тыс. рублей, из них: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sz w:val="26"/>
          <w:szCs w:val="26"/>
        </w:rPr>
        <w:t>-  46,7 тыс. рублей не оплачено приобретение мебели в связи с имеющимся дефектом,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sz w:val="26"/>
          <w:szCs w:val="26"/>
        </w:rPr>
        <w:t>- 234,4 тыс. рублей не оплачены информационные услуги, контракт заключен в конце апреля,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sz w:val="26"/>
          <w:szCs w:val="26"/>
        </w:rPr>
        <w:t xml:space="preserve">- 101,50 тыс. рублей не заключен контракт на полиграфическую продукцию,  </w:t>
      </w:r>
    </w:p>
    <w:p w:rsidR="00C53911" w:rsidRPr="00C53911" w:rsidRDefault="00C53911" w:rsidP="00C539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911">
        <w:rPr>
          <w:rFonts w:ascii="Times New Roman" w:hAnsi="Times New Roman" w:cs="Times New Roman"/>
          <w:sz w:val="26"/>
          <w:szCs w:val="26"/>
        </w:rPr>
        <w:t>- 145,3 тыс. рублей  в связи с  выплатой налогов, сборов до 15 числа месяца следующего за отчетным.</w:t>
      </w:r>
    </w:p>
    <w:p w:rsidR="00C53911" w:rsidRPr="00AD7A2A" w:rsidRDefault="00C53911" w:rsidP="00AD7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2354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</w:t>
      </w:r>
      <w:r w:rsidR="00AD7A2A">
        <w:rPr>
          <w:rFonts w:ascii="Times New Roman" w:hAnsi="Times New Roman" w:cs="Times New Roman"/>
          <w:sz w:val="26"/>
          <w:szCs w:val="26"/>
          <w:u w:val="single"/>
        </w:rPr>
        <w:t>местному бюджету составило 100%</w:t>
      </w:r>
    </w:p>
    <w:p w:rsidR="00496343" w:rsidRPr="00612F4D" w:rsidRDefault="00496343" w:rsidP="004963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F4D">
        <w:rPr>
          <w:rFonts w:ascii="Times New Roman" w:hAnsi="Times New Roman" w:cs="Times New Roman"/>
          <w:b/>
          <w:sz w:val="26"/>
          <w:szCs w:val="26"/>
        </w:rPr>
        <w:t xml:space="preserve"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 93,1% </w:t>
      </w:r>
      <w:r w:rsidRPr="00612F4D">
        <w:rPr>
          <w:rFonts w:ascii="Times New Roman" w:hAnsi="Times New Roman" w:cs="Times New Roman"/>
          <w:sz w:val="26"/>
          <w:szCs w:val="26"/>
        </w:rPr>
        <w:t>Отклонение в общей сумме</w:t>
      </w:r>
      <w:r w:rsidRPr="00612F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2F4D">
        <w:rPr>
          <w:rFonts w:ascii="Times New Roman" w:hAnsi="Times New Roman" w:cs="Times New Roman"/>
          <w:sz w:val="26"/>
          <w:szCs w:val="26"/>
        </w:rPr>
        <w:t>59,4 тыс. рублей, в том числе:</w:t>
      </w:r>
    </w:p>
    <w:p w:rsidR="00496343" w:rsidRPr="00612F4D" w:rsidRDefault="00496343" w:rsidP="004963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F4D">
        <w:rPr>
          <w:rFonts w:ascii="Times New Roman" w:hAnsi="Times New Roman" w:cs="Times New Roman"/>
          <w:sz w:val="26"/>
          <w:szCs w:val="26"/>
        </w:rPr>
        <w:t>- за счет средств бюджета автономного округа в сумме 29,1  тыс. рублей по мероприятию 2.1. «Осуществление полномочий по созданию и обеспечению деятельности административной комиссии» в связи с выплатой заработной платы до 05.05.2016 и оплатой за услуги связи, произведенной по факту;</w:t>
      </w:r>
    </w:p>
    <w:p w:rsidR="00090D5E" w:rsidRPr="00612F4D" w:rsidRDefault="00496343" w:rsidP="00AD7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2F4D">
        <w:rPr>
          <w:rFonts w:ascii="Times New Roman" w:hAnsi="Times New Roman" w:cs="Times New Roman"/>
          <w:sz w:val="26"/>
          <w:szCs w:val="26"/>
        </w:rPr>
        <w:t xml:space="preserve">- за счет средств местного бюджета в сумме 30,3 тыс. рублей по мероприятию 5. «Создание цикла теле и радио передач для детей, подростков, молодежи, родителей» запланированный в марте месяце авторский комментарий при участии врача-нарколога БУ ХМАО-Югры НРБ </w:t>
      </w:r>
      <w:proofErr w:type="spellStart"/>
      <w:r w:rsidRPr="00612F4D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612F4D">
        <w:rPr>
          <w:rFonts w:ascii="Times New Roman" w:hAnsi="Times New Roman" w:cs="Times New Roman"/>
          <w:sz w:val="26"/>
          <w:szCs w:val="26"/>
        </w:rPr>
        <w:t xml:space="preserve">. Пойковский перенесен на май, в связи с отпуском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2F4D">
        <w:rPr>
          <w:rFonts w:ascii="Times New Roman" w:hAnsi="Times New Roman" w:cs="Times New Roman"/>
          <w:sz w:val="26"/>
          <w:szCs w:val="26"/>
        </w:rPr>
        <w:t>врача.</w:t>
      </w:r>
    </w:p>
    <w:p w:rsidR="00090D5E" w:rsidRPr="00635A41" w:rsidRDefault="00090D5E" w:rsidP="00090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31E">
        <w:rPr>
          <w:rFonts w:ascii="Times New Roman" w:hAnsi="Times New Roman" w:cs="Times New Roman"/>
          <w:b/>
          <w:sz w:val="26"/>
          <w:szCs w:val="26"/>
        </w:rPr>
        <w:t>- «Развитие транспортной системы Нефтеюганского района на 2014-2020 годы» 89,5%.</w:t>
      </w:r>
      <w:r w:rsidRPr="00BD731E">
        <w:rPr>
          <w:rFonts w:ascii="Times New Roman" w:hAnsi="Times New Roman" w:cs="Times New Roman"/>
          <w:sz w:val="26"/>
          <w:szCs w:val="26"/>
        </w:rPr>
        <w:t xml:space="preserve"> Исполнение по бюджету автономного округа отсутствует в связи с незапланированными расходами на отчетный период, согласно сетевого графика. </w:t>
      </w:r>
      <w:r w:rsidRPr="00635A41">
        <w:rPr>
          <w:rFonts w:ascii="Times New Roman" w:hAnsi="Times New Roman" w:cs="Times New Roman"/>
          <w:sz w:val="26"/>
          <w:szCs w:val="26"/>
        </w:rPr>
        <w:t>Отклонения в сумме 638,3 тыс. рублей за счет местного бюджета, в том числе:</w:t>
      </w:r>
    </w:p>
    <w:p w:rsidR="00090D5E" w:rsidRPr="00635A41" w:rsidRDefault="00090D5E" w:rsidP="00090D5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A41">
        <w:rPr>
          <w:rFonts w:ascii="Times New Roman" w:hAnsi="Times New Roman" w:cs="Times New Roman"/>
          <w:sz w:val="26"/>
          <w:szCs w:val="26"/>
        </w:rPr>
        <w:t xml:space="preserve">- по мероприятию 2.1. «Строительство путепровода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5A41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635A41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635A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5A41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635A41">
        <w:rPr>
          <w:rFonts w:ascii="Times New Roman" w:hAnsi="Times New Roman" w:cs="Times New Roman"/>
          <w:sz w:val="26"/>
          <w:szCs w:val="26"/>
        </w:rPr>
        <w:t>» в сумме 150,0 тыс. рублей объявление аукциона намечено на май,</w:t>
      </w:r>
    </w:p>
    <w:p w:rsidR="00612F4D" w:rsidRPr="00AD7A2A" w:rsidRDefault="00090D5E" w:rsidP="00AD7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F5C">
        <w:rPr>
          <w:rFonts w:ascii="Times New Roman" w:hAnsi="Times New Roman" w:cs="Times New Roman"/>
          <w:sz w:val="26"/>
          <w:szCs w:val="26"/>
        </w:rPr>
        <w:t>- по мероприятию 3.1. «Содержание подъездных автомобильных дорог к сельским населенным пунктам» в сумме 488,3 тыс. рублей работы по очистке проезжей части и обочин автодорог  от снега и наледи, обработка против гололёдными материалами выполнены в полном объеме.  Оплата за вы</w:t>
      </w:r>
      <w:r w:rsidR="00AD7A2A">
        <w:rPr>
          <w:rFonts w:ascii="Times New Roman" w:hAnsi="Times New Roman" w:cs="Times New Roman"/>
          <w:sz w:val="26"/>
          <w:szCs w:val="26"/>
        </w:rPr>
        <w:t>полненные работы пройдет в мае.</w:t>
      </w:r>
    </w:p>
    <w:p w:rsidR="00DB08E0" w:rsidRPr="00A42271" w:rsidRDefault="00DB08E0" w:rsidP="000B49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2271">
        <w:rPr>
          <w:rFonts w:ascii="Times New Roman" w:hAnsi="Times New Roman" w:cs="Times New Roman"/>
          <w:b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</w:t>
      </w:r>
      <w:r w:rsidR="00A42271" w:rsidRPr="00A42271">
        <w:rPr>
          <w:rFonts w:ascii="Times New Roman" w:hAnsi="Times New Roman" w:cs="Times New Roman"/>
          <w:b/>
          <w:sz w:val="26"/>
          <w:szCs w:val="26"/>
        </w:rPr>
        <w:t>ий район на 2014-2020 годы» 85,5</w:t>
      </w:r>
      <w:r w:rsidRPr="00A42271">
        <w:rPr>
          <w:rFonts w:ascii="Times New Roman" w:hAnsi="Times New Roman" w:cs="Times New Roman"/>
          <w:b/>
          <w:sz w:val="26"/>
          <w:szCs w:val="26"/>
        </w:rPr>
        <w:t>%.</w:t>
      </w:r>
    </w:p>
    <w:p w:rsidR="00DB08E0" w:rsidRPr="00A42271" w:rsidRDefault="00DB08E0" w:rsidP="00F364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42271">
        <w:rPr>
          <w:rFonts w:ascii="Times New Roman" w:hAnsi="Times New Roman" w:cs="Times New Roman"/>
          <w:i/>
          <w:sz w:val="26"/>
          <w:szCs w:val="26"/>
          <w:u w:val="single"/>
        </w:rPr>
        <w:lastRenderedPageBreak/>
        <w:t xml:space="preserve">Исполнение по </w:t>
      </w:r>
      <w:r w:rsidR="0032669B">
        <w:rPr>
          <w:rFonts w:ascii="Times New Roman" w:hAnsi="Times New Roman" w:cs="Times New Roman"/>
          <w:i/>
          <w:sz w:val="26"/>
          <w:szCs w:val="26"/>
          <w:u w:val="single"/>
        </w:rPr>
        <w:t>окружному бюджету составило 84,4</w:t>
      </w:r>
      <w:r w:rsidR="00A42271" w:rsidRPr="00A42271">
        <w:rPr>
          <w:rFonts w:ascii="Times New Roman" w:hAnsi="Times New Roman" w:cs="Times New Roman"/>
          <w:i/>
          <w:sz w:val="26"/>
          <w:szCs w:val="26"/>
          <w:u w:val="single"/>
        </w:rPr>
        <w:t>% (675,7</w:t>
      </w:r>
      <w:r w:rsidR="0032669B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A42271">
        <w:rPr>
          <w:rFonts w:ascii="Times New Roman" w:hAnsi="Times New Roman" w:cs="Times New Roman"/>
          <w:i/>
          <w:sz w:val="26"/>
          <w:szCs w:val="26"/>
          <w:u w:val="single"/>
        </w:rPr>
        <w:t xml:space="preserve">тыс. рублей к плану  </w:t>
      </w:r>
      <w:r w:rsidR="00A42271" w:rsidRPr="00A42271">
        <w:rPr>
          <w:rFonts w:ascii="Times New Roman" w:hAnsi="Times New Roman" w:cs="Times New Roman"/>
          <w:i/>
          <w:sz w:val="26"/>
          <w:szCs w:val="26"/>
          <w:u w:val="single"/>
        </w:rPr>
        <w:t>согласно сетевого графика 800,7</w:t>
      </w:r>
      <w:r w:rsidRPr="00A42271">
        <w:rPr>
          <w:rFonts w:ascii="Times New Roman" w:hAnsi="Times New Roman" w:cs="Times New Roman"/>
          <w:i/>
          <w:sz w:val="26"/>
          <w:szCs w:val="26"/>
          <w:u w:val="single"/>
        </w:rPr>
        <w:t xml:space="preserve">  тыс. рублей</w:t>
      </w:r>
      <w:r w:rsidRPr="00A42271">
        <w:rPr>
          <w:rFonts w:ascii="Times New Roman" w:hAnsi="Times New Roman" w:cs="Times New Roman"/>
          <w:i/>
          <w:sz w:val="26"/>
          <w:szCs w:val="26"/>
        </w:rPr>
        <w:t>).  Отклонение от сетевого г</w:t>
      </w:r>
      <w:r w:rsidR="00A42271" w:rsidRPr="00A42271">
        <w:rPr>
          <w:rFonts w:ascii="Times New Roman" w:hAnsi="Times New Roman" w:cs="Times New Roman"/>
          <w:i/>
          <w:sz w:val="26"/>
          <w:szCs w:val="26"/>
        </w:rPr>
        <w:t>рафика в сумме 125,0</w:t>
      </w:r>
      <w:r w:rsidR="00F3649E" w:rsidRPr="00A42271">
        <w:rPr>
          <w:rFonts w:ascii="Times New Roman" w:hAnsi="Times New Roman" w:cs="Times New Roman"/>
          <w:i/>
          <w:sz w:val="26"/>
          <w:szCs w:val="26"/>
        </w:rPr>
        <w:t xml:space="preserve"> тыс. рублей </w:t>
      </w:r>
      <w:r w:rsidRPr="00A42271">
        <w:rPr>
          <w:rFonts w:ascii="Times New Roman" w:hAnsi="Times New Roman" w:cs="Times New Roman"/>
          <w:sz w:val="26"/>
          <w:szCs w:val="26"/>
        </w:rPr>
        <w:t>за счёт мероприятия 1.3. «Организация сбора и обработки информации о состоянии условий и охраны труда у работодателей и обеспечение методического руководства работой служб охраны труда в организациях в соответствии с переданными полномочиями за счет субвенций из окружного бюджета»:</w:t>
      </w:r>
    </w:p>
    <w:p w:rsidR="00EC45D9" w:rsidRPr="00A42271" w:rsidRDefault="00A42271" w:rsidP="008D38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271">
        <w:rPr>
          <w:rFonts w:ascii="Times New Roman" w:hAnsi="Times New Roman" w:cs="Times New Roman"/>
          <w:sz w:val="26"/>
          <w:szCs w:val="26"/>
        </w:rPr>
        <w:t>- 35,7</w:t>
      </w:r>
      <w:r w:rsidR="00EC45D9" w:rsidRPr="00A42271">
        <w:rPr>
          <w:rFonts w:ascii="Times New Roman" w:hAnsi="Times New Roman" w:cs="Times New Roman"/>
          <w:sz w:val="26"/>
          <w:szCs w:val="26"/>
        </w:rPr>
        <w:t xml:space="preserve"> тыс. рублей выплата заработной платы за м</w:t>
      </w:r>
      <w:r w:rsidRPr="00A42271">
        <w:rPr>
          <w:rFonts w:ascii="Times New Roman" w:hAnsi="Times New Roman" w:cs="Times New Roman"/>
          <w:sz w:val="26"/>
          <w:szCs w:val="26"/>
        </w:rPr>
        <w:t xml:space="preserve">арт  до 05 мая </w:t>
      </w:r>
      <w:r w:rsidR="00EC45D9" w:rsidRPr="00A42271">
        <w:rPr>
          <w:rFonts w:ascii="Times New Roman" w:hAnsi="Times New Roman" w:cs="Times New Roman"/>
          <w:sz w:val="26"/>
          <w:szCs w:val="26"/>
        </w:rPr>
        <w:t>2016,</w:t>
      </w:r>
    </w:p>
    <w:p w:rsidR="00EC45D9" w:rsidRPr="00A42271" w:rsidRDefault="00A42271" w:rsidP="008D38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271">
        <w:rPr>
          <w:rFonts w:ascii="Times New Roman" w:hAnsi="Times New Roman" w:cs="Times New Roman"/>
          <w:sz w:val="26"/>
          <w:szCs w:val="26"/>
        </w:rPr>
        <w:t>- 14,4</w:t>
      </w:r>
      <w:r w:rsidR="00EC45D9" w:rsidRPr="00A42271">
        <w:rPr>
          <w:rFonts w:ascii="Times New Roman" w:hAnsi="Times New Roman" w:cs="Times New Roman"/>
          <w:sz w:val="26"/>
          <w:szCs w:val="26"/>
        </w:rPr>
        <w:t xml:space="preserve"> тыс. рублей  начисления по оплате труда – налоги,</w:t>
      </w:r>
    </w:p>
    <w:p w:rsidR="00EC45D9" w:rsidRPr="00A42271" w:rsidRDefault="00EC45D9" w:rsidP="008D38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271">
        <w:rPr>
          <w:rFonts w:ascii="Times New Roman" w:hAnsi="Times New Roman" w:cs="Times New Roman"/>
          <w:sz w:val="26"/>
          <w:szCs w:val="26"/>
        </w:rPr>
        <w:t xml:space="preserve">- 25,0 тыс. рублей не выставлен счет за транспортные услуги,                              </w:t>
      </w:r>
    </w:p>
    <w:p w:rsidR="00F3649E" w:rsidRPr="00A42271" w:rsidRDefault="0032669B" w:rsidP="008D38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- 0,4</w:t>
      </w:r>
      <w:r w:rsidR="00EC45D9" w:rsidRPr="00A42271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F3649E" w:rsidRPr="00A42271">
        <w:rPr>
          <w:rFonts w:ascii="Times New Roman" w:hAnsi="Times New Roman" w:cs="Times New Roman"/>
          <w:sz w:val="26"/>
          <w:szCs w:val="26"/>
        </w:rPr>
        <w:t>экономия по услугам</w:t>
      </w:r>
      <w:r w:rsidR="00EC45D9" w:rsidRPr="00A42271">
        <w:rPr>
          <w:rFonts w:ascii="Times New Roman" w:hAnsi="Times New Roman" w:cs="Times New Roman"/>
          <w:sz w:val="26"/>
          <w:szCs w:val="26"/>
        </w:rPr>
        <w:t xml:space="preserve"> связи</w:t>
      </w:r>
      <w:r w:rsidR="00F3649E" w:rsidRPr="00A42271">
        <w:rPr>
          <w:rFonts w:ascii="Times New Roman" w:hAnsi="Times New Roman" w:cs="Times New Roman"/>
          <w:sz w:val="26"/>
          <w:szCs w:val="26"/>
        </w:rPr>
        <w:t>,</w:t>
      </w:r>
      <w:r w:rsidR="00EC45D9" w:rsidRPr="00A422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45D9" w:rsidRDefault="00EC45D9" w:rsidP="008D38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271">
        <w:rPr>
          <w:rFonts w:ascii="Times New Roman" w:hAnsi="Times New Roman" w:cs="Times New Roman"/>
          <w:sz w:val="26"/>
          <w:szCs w:val="26"/>
        </w:rPr>
        <w:t xml:space="preserve">- </w:t>
      </w:r>
      <w:r w:rsidR="00F3649E" w:rsidRPr="00A42271">
        <w:rPr>
          <w:rFonts w:ascii="Times New Roman" w:hAnsi="Times New Roman" w:cs="Times New Roman"/>
          <w:sz w:val="26"/>
          <w:szCs w:val="26"/>
        </w:rPr>
        <w:t xml:space="preserve">5,0 тыс. рублей экономия при заключении договора  </w:t>
      </w:r>
      <w:r w:rsidR="00A42271">
        <w:rPr>
          <w:rFonts w:ascii="Times New Roman" w:hAnsi="Times New Roman" w:cs="Times New Roman"/>
          <w:sz w:val="26"/>
          <w:szCs w:val="26"/>
        </w:rPr>
        <w:t>на курсы повышение квалификации,</w:t>
      </w:r>
    </w:p>
    <w:p w:rsidR="0032669B" w:rsidRDefault="0032669B" w:rsidP="008D38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- 24,5 тыс. рублей остаток по договору</w:t>
      </w:r>
      <w:r w:rsidR="002465FB" w:rsidRPr="002465FB">
        <w:t xml:space="preserve"> </w:t>
      </w:r>
      <w:r w:rsidR="002465FB" w:rsidRPr="002465FB">
        <w:rPr>
          <w:rFonts w:ascii="Times New Roman" w:hAnsi="Times New Roman" w:cs="Times New Roman"/>
          <w:sz w:val="26"/>
          <w:szCs w:val="26"/>
        </w:rPr>
        <w:t>на курсы повышение квалификации</w:t>
      </w:r>
    </w:p>
    <w:p w:rsidR="007343C0" w:rsidRDefault="002465FB" w:rsidP="00AD7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- 20,0 </w:t>
      </w:r>
      <w:r w:rsidR="00A42271" w:rsidRPr="00A42271">
        <w:rPr>
          <w:rFonts w:ascii="Times New Roman" w:hAnsi="Times New Roman" w:cs="Times New Roman"/>
          <w:sz w:val="26"/>
          <w:szCs w:val="26"/>
        </w:rPr>
        <w:t xml:space="preserve">тыс. рублей  </w:t>
      </w:r>
      <w:r w:rsidR="00A42271">
        <w:rPr>
          <w:rFonts w:ascii="Times New Roman" w:hAnsi="Times New Roman" w:cs="Times New Roman"/>
          <w:sz w:val="26"/>
          <w:szCs w:val="26"/>
        </w:rPr>
        <w:t xml:space="preserve"> не заключен договор на </w:t>
      </w:r>
      <w:r w:rsidR="00A42271" w:rsidRPr="0032669B">
        <w:rPr>
          <w:rFonts w:ascii="Times New Roman" w:hAnsi="Times New Roman" w:cs="Times New Roman"/>
          <w:sz w:val="26"/>
          <w:szCs w:val="26"/>
        </w:rPr>
        <w:t>приобретение канцтоваров.</w:t>
      </w:r>
      <w:r w:rsidR="00A42271" w:rsidRPr="00A42271">
        <w:rPr>
          <w:rFonts w:ascii="Times New Roman" w:hAnsi="Times New Roman" w:cs="Times New Roman"/>
          <w:color w:val="FF0000"/>
          <w:sz w:val="26"/>
          <w:szCs w:val="26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43C0" w:rsidRPr="007343C0" w:rsidRDefault="007343C0" w:rsidP="007343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3C0">
        <w:rPr>
          <w:rFonts w:ascii="Times New Roman" w:hAnsi="Times New Roman" w:cs="Times New Roman"/>
          <w:b/>
          <w:sz w:val="26"/>
          <w:szCs w:val="26"/>
        </w:rPr>
        <w:t xml:space="preserve">- «Развитие агропромышленного комплекса и рынков сельскохозяйственной продукции, сырья и продовольствия Нефтеюганского района в 2014-2020 годах» 85,4%. </w:t>
      </w:r>
      <w:r w:rsidRPr="007343C0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бюджету автономного округа составило 82,9% (22 024,3 тыс. рублей к плану согласно сетевого графика 26 575,3 тыс. рублей). Отклонение в сумме  4 551,0 тыс. рублей,</w:t>
      </w:r>
      <w:r w:rsidRPr="007343C0">
        <w:rPr>
          <w:rFonts w:ascii="Times New Roman" w:hAnsi="Times New Roman" w:cs="Times New Roman"/>
          <w:sz w:val="26"/>
          <w:szCs w:val="26"/>
        </w:rPr>
        <w:t xml:space="preserve"> в том числе: </w:t>
      </w:r>
    </w:p>
    <w:p w:rsidR="007343C0" w:rsidRPr="007343C0" w:rsidRDefault="007343C0" w:rsidP="007343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3C0">
        <w:rPr>
          <w:rFonts w:ascii="Times New Roman" w:hAnsi="Times New Roman" w:cs="Times New Roman"/>
          <w:sz w:val="26"/>
          <w:szCs w:val="26"/>
        </w:rPr>
        <w:t>- по мероприятию 1.2. «Стимулирование роста производства и реализации продукции животноводства»  по  окружному бюджету в сумме 1 375,7 тыс. рублей, по местному бюджету в сумме 243,2 тыс. рублей,</w:t>
      </w:r>
    </w:p>
    <w:p w:rsidR="007343C0" w:rsidRPr="007343C0" w:rsidRDefault="007343C0" w:rsidP="007343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3C0">
        <w:rPr>
          <w:rFonts w:ascii="Times New Roman" w:hAnsi="Times New Roman" w:cs="Times New Roman"/>
          <w:sz w:val="26"/>
          <w:szCs w:val="26"/>
        </w:rPr>
        <w:t>- по мероприятию 1.3. «Стимулирование роста производства (вылова) и реализации пищевой рыбы, пищевой рыбной продукции» в сумме  588,7 тыс. рублей,</w:t>
      </w:r>
    </w:p>
    <w:p w:rsidR="007343C0" w:rsidRDefault="007343C0" w:rsidP="007343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3C0">
        <w:rPr>
          <w:rFonts w:ascii="Times New Roman" w:hAnsi="Times New Roman" w:cs="Times New Roman"/>
          <w:sz w:val="26"/>
          <w:szCs w:val="26"/>
        </w:rPr>
        <w:t>- по мероприятию 1.4.</w:t>
      </w:r>
      <w:r w:rsidRPr="007343C0">
        <w:t xml:space="preserve"> «</w:t>
      </w:r>
      <w:r w:rsidRPr="007343C0">
        <w:rPr>
          <w:rFonts w:ascii="Times New Roman" w:hAnsi="Times New Roman" w:cs="Times New Roman"/>
          <w:sz w:val="26"/>
          <w:szCs w:val="26"/>
        </w:rPr>
        <w:t>Стимулирование увеличения продукции дикоросов, заготовленной на территории Нефтеюганского района, а также поддержка глубокой переработки» в сумме 86,3 тыс. рублей в связи с отказом в предоставлении субсидий на основании н</w:t>
      </w:r>
      <w:r w:rsidR="004B7B35">
        <w:rPr>
          <w:rFonts w:ascii="Times New Roman" w:hAnsi="Times New Roman" w:cs="Times New Roman"/>
          <w:sz w:val="26"/>
          <w:szCs w:val="26"/>
        </w:rPr>
        <w:t>аличия задолженности в ПФ и ФСС;</w:t>
      </w:r>
    </w:p>
    <w:p w:rsidR="004B7B35" w:rsidRPr="007343C0" w:rsidRDefault="004B7B35" w:rsidP="007343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2.1.</w:t>
      </w:r>
      <w:r w:rsidRPr="004B7B35">
        <w:t xml:space="preserve"> </w:t>
      </w:r>
      <w:r>
        <w:t>«</w:t>
      </w:r>
      <w:r w:rsidRPr="004B7B35">
        <w:rPr>
          <w:rFonts w:ascii="Times New Roman" w:hAnsi="Times New Roman" w:cs="Times New Roman"/>
          <w:sz w:val="26"/>
          <w:szCs w:val="26"/>
        </w:rPr>
        <w:t>Стимулирование укрепления материально-технической базы предприятий и организаций всех форм собственности (за исключением личных подсобных хозяйств)</w:t>
      </w:r>
      <w:r>
        <w:rPr>
          <w:rFonts w:ascii="Times New Roman" w:hAnsi="Times New Roman" w:cs="Times New Roman"/>
          <w:sz w:val="26"/>
          <w:szCs w:val="26"/>
        </w:rPr>
        <w:t xml:space="preserve">» в сумме 2 500,0 тыс. рублей в связи с </w:t>
      </w:r>
      <w:r w:rsidRPr="004B7B35">
        <w:rPr>
          <w:rFonts w:ascii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B7B35">
        <w:rPr>
          <w:rFonts w:ascii="Times New Roman" w:hAnsi="Times New Roman" w:cs="Times New Roman"/>
          <w:sz w:val="26"/>
          <w:szCs w:val="26"/>
        </w:rPr>
        <w:t xml:space="preserve"> обращений сельхоз товаропроизводителей за получением субсидий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0541" w:rsidRPr="00A879B8" w:rsidRDefault="00510541" w:rsidP="005105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94B5F" w:rsidRPr="00544724" w:rsidRDefault="000B2D8F" w:rsidP="003F4CA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4724">
        <w:rPr>
          <w:rFonts w:ascii="Times New Roman" w:hAnsi="Times New Roman" w:cs="Times New Roman"/>
          <w:b/>
          <w:sz w:val="26"/>
          <w:szCs w:val="26"/>
        </w:rPr>
        <w:t xml:space="preserve">От 60% </w:t>
      </w:r>
      <w:r w:rsidR="00337668" w:rsidRPr="00544724">
        <w:rPr>
          <w:rFonts w:ascii="Times New Roman" w:hAnsi="Times New Roman" w:cs="Times New Roman"/>
          <w:b/>
          <w:sz w:val="26"/>
          <w:szCs w:val="26"/>
        </w:rPr>
        <w:t>до 8</w:t>
      </w:r>
      <w:r w:rsidR="00CD02D2" w:rsidRPr="00544724">
        <w:rPr>
          <w:rFonts w:ascii="Times New Roman" w:hAnsi="Times New Roman" w:cs="Times New Roman"/>
          <w:b/>
          <w:sz w:val="26"/>
          <w:szCs w:val="26"/>
        </w:rPr>
        <w:t>0%</w:t>
      </w:r>
      <w:r w:rsidR="009F0D8C" w:rsidRPr="005447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4724" w:rsidRPr="00544724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F05524" w:rsidRPr="005447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E76" w:rsidRPr="00544724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544724" w:rsidRPr="00544724">
        <w:rPr>
          <w:rFonts w:ascii="Times New Roman" w:hAnsi="Times New Roman" w:cs="Times New Roman"/>
          <w:b/>
          <w:sz w:val="26"/>
          <w:szCs w:val="26"/>
        </w:rPr>
        <w:t>ы</w:t>
      </w:r>
      <w:r w:rsidR="000628CD" w:rsidRPr="00544724">
        <w:rPr>
          <w:rFonts w:ascii="Times New Roman" w:hAnsi="Times New Roman" w:cs="Times New Roman"/>
          <w:b/>
          <w:sz w:val="26"/>
          <w:szCs w:val="26"/>
        </w:rPr>
        <w:t>:</w:t>
      </w:r>
    </w:p>
    <w:p w:rsidR="00F31967" w:rsidRPr="00544724" w:rsidRDefault="00F31967" w:rsidP="00F3196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1967" w:rsidRPr="00A879B8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96AA1">
        <w:rPr>
          <w:rFonts w:ascii="Times New Roman" w:hAnsi="Times New Roman" w:cs="Times New Roman"/>
          <w:b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Нефтеюганский район на 2014-2020 годы» 78,6%.</w:t>
      </w:r>
      <w:r w:rsidRPr="00896AA1">
        <w:rPr>
          <w:rFonts w:ascii="Times New Roman" w:hAnsi="Times New Roman" w:cs="Times New Roman"/>
          <w:sz w:val="26"/>
          <w:szCs w:val="26"/>
        </w:rPr>
        <w:t xml:space="preserve"> </w:t>
      </w:r>
      <w:r w:rsidRPr="00896AA1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</w:t>
      </w:r>
      <w:r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  <w:t xml:space="preserve"> </w:t>
      </w:r>
      <w:r w:rsidRPr="00896AA1">
        <w:rPr>
          <w:rFonts w:ascii="Times New Roman" w:hAnsi="Times New Roman" w:cs="Times New Roman"/>
          <w:i/>
          <w:sz w:val="26"/>
          <w:szCs w:val="26"/>
          <w:u w:val="single"/>
        </w:rPr>
        <w:t>98,4% (6 063,7 тыс. рублей к плану согласно сетевого графика 6 164,5 тыс. рублей).</w:t>
      </w:r>
      <w:r w:rsidRPr="00896AA1">
        <w:rPr>
          <w:rFonts w:ascii="Times New Roman" w:hAnsi="Times New Roman" w:cs="Times New Roman"/>
          <w:sz w:val="26"/>
          <w:szCs w:val="26"/>
        </w:rPr>
        <w:t xml:space="preserve"> Отклонения в сумме 100,8 </w:t>
      </w:r>
      <w:r>
        <w:rPr>
          <w:rFonts w:ascii="Times New Roman" w:hAnsi="Times New Roman" w:cs="Times New Roman"/>
          <w:sz w:val="26"/>
          <w:szCs w:val="26"/>
        </w:rPr>
        <w:t xml:space="preserve">тыс. рублей </w:t>
      </w:r>
      <w:r w:rsidRPr="00F31967">
        <w:rPr>
          <w:rFonts w:ascii="Times New Roman" w:hAnsi="Times New Roman" w:cs="Times New Roman"/>
          <w:sz w:val="26"/>
          <w:szCs w:val="26"/>
        </w:rPr>
        <w:t>по мероприятию 1.3. «Предоставление субсидий на возмещение недополученных доходов организациям, осуществляющим реализацию населению сжиженного газа», так как носит заявительный характер.</w:t>
      </w:r>
    </w:p>
    <w:p w:rsidR="00F31967" w:rsidRDefault="00B554E2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Местный бюджет 75,7</w:t>
      </w:r>
      <w:r w:rsidR="00F31967" w:rsidRPr="00896AA1">
        <w:rPr>
          <w:rFonts w:ascii="Times New Roman" w:hAnsi="Times New Roman" w:cs="Times New Roman"/>
          <w:i/>
          <w:sz w:val="26"/>
          <w:szCs w:val="26"/>
          <w:u w:val="single"/>
        </w:rPr>
        <w:t>% (31 242,2 тыс. рублей к плану согласно сетевого графика 41 284,4 тыс. рублей).</w:t>
      </w:r>
      <w:r w:rsidR="00F31967" w:rsidRPr="00896AA1">
        <w:rPr>
          <w:rFonts w:ascii="Times New Roman" w:hAnsi="Times New Roman" w:cs="Times New Roman"/>
          <w:sz w:val="26"/>
          <w:szCs w:val="26"/>
        </w:rPr>
        <w:t xml:space="preserve"> Отклонение в сумме 10 042,2 тыс. рублей, в том числе:</w:t>
      </w:r>
      <w:r w:rsidR="00F31967" w:rsidRPr="00F319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1967" w:rsidRPr="00896AA1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967">
        <w:rPr>
          <w:rFonts w:ascii="Times New Roman" w:hAnsi="Times New Roman" w:cs="Times New Roman"/>
          <w:sz w:val="26"/>
          <w:szCs w:val="26"/>
        </w:rPr>
        <w:t>- по мероприятию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967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31967">
        <w:rPr>
          <w:rFonts w:ascii="Times New Roman" w:hAnsi="Times New Roman" w:cs="Times New Roman"/>
          <w:sz w:val="26"/>
          <w:szCs w:val="26"/>
        </w:rPr>
        <w:t>Реконструкция,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1967">
        <w:rPr>
          <w:rFonts w:ascii="Times New Roman" w:hAnsi="Times New Roman" w:cs="Times New Roman"/>
          <w:sz w:val="26"/>
          <w:szCs w:val="26"/>
        </w:rPr>
        <w:t>расширение, модернизация,</w:t>
      </w:r>
    </w:p>
    <w:p w:rsidR="00F31967" w:rsidRDefault="00F31967" w:rsidP="00F3196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967">
        <w:rPr>
          <w:rFonts w:ascii="Times New Roman" w:hAnsi="Times New Roman" w:cs="Times New Roman"/>
          <w:sz w:val="26"/>
          <w:szCs w:val="26"/>
        </w:rPr>
        <w:t>строительство объектов коммунального комплекса</w:t>
      </w:r>
      <w:r>
        <w:rPr>
          <w:rFonts w:ascii="Times New Roman" w:hAnsi="Times New Roman" w:cs="Times New Roman"/>
          <w:sz w:val="26"/>
          <w:szCs w:val="26"/>
        </w:rPr>
        <w:t>» в сумме 6 311,5 тыс. рублей</w:t>
      </w:r>
      <w:r w:rsidR="00E43384">
        <w:rPr>
          <w:rFonts w:ascii="Times New Roman" w:hAnsi="Times New Roman" w:cs="Times New Roman"/>
          <w:sz w:val="26"/>
          <w:szCs w:val="26"/>
        </w:rPr>
        <w:t>, из них:</w:t>
      </w:r>
    </w:p>
    <w:p w:rsidR="00F31967" w:rsidRPr="00F31967" w:rsidRDefault="00E43384" w:rsidP="00E433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- 240,0 тыс. рублей по объекту «</w:t>
      </w:r>
      <w:r w:rsidR="00F31967" w:rsidRPr="00F31967">
        <w:rPr>
          <w:rFonts w:ascii="Times New Roman" w:hAnsi="Times New Roman" w:cs="Times New Roman"/>
          <w:sz w:val="26"/>
          <w:szCs w:val="26"/>
        </w:rPr>
        <w:t>Строительство блочно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1967" w:rsidRPr="00F3196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1967" w:rsidRPr="00F31967">
        <w:rPr>
          <w:rFonts w:ascii="Times New Roman" w:hAnsi="Times New Roman" w:cs="Times New Roman"/>
          <w:sz w:val="26"/>
          <w:szCs w:val="26"/>
        </w:rPr>
        <w:t xml:space="preserve">модульной водоочистной установки производительностью 250 м3/сутки в </w:t>
      </w:r>
      <w:proofErr w:type="spellStart"/>
      <w:r w:rsidR="00F31967" w:rsidRPr="00F31967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F31967" w:rsidRPr="00F3196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31967" w:rsidRPr="00F31967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аркатеевы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Нефтеюганского района»</w:t>
      </w:r>
      <w:r w:rsidR="00F31967" w:rsidRPr="00F31967">
        <w:rPr>
          <w:rFonts w:ascii="Times New Roman" w:hAnsi="Times New Roman" w:cs="Times New Roman"/>
          <w:sz w:val="26"/>
          <w:szCs w:val="26"/>
        </w:rPr>
        <w:t xml:space="preserve"> подрядной организацией устранены замечания заказчика по проекту (II этап), разрабатываются и согласовываются сметы. Проектная документ</w:t>
      </w:r>
      <w:r>
        <w:rPr>
          <w:rFonts w:ascii="Times New Roman" w:hAnsi="Times New Roman" w:cs="Times New Roman"/>
          <w:sz w:val="26"/>
          <w:szCs w:val="26"/>
        </w:rPr>
        <w:t>ация направлена в госэкспертизу,</w:t>
      </w:r>
    </w:p>
    <w:p w:rsidR="00F31967" w:rsidRPr="00F31967" w:rsidRDefault="00F31967" w:rsidP="00E433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967">
        <w:rPr>
          <w:rFonts w:ascii="Times New Roman" w:hAnsi="Times New Roman" w:cs="Times New Roman"/>
          <w:sz w:val="26"/>
          <w:szCs w:val="26"/>
        </w:rPr>
        <w:t xml:space="preserve">- </w:t>
      </w:r>
      <w:r w:rsidR="00E43384">
        <w:rPr>
          <w:rFonts w:ascii="Times New Roman" w:hAnsi="Times New Roman" w:cs="Times New Roman"/>
          <w:sz w:val="26"/>
          <w:szCs w:val="26"/>
        </w:rPr>
        <w:t>141,1 тыс. рублей по объекту «</w:t>
      </w:r>
      <w:r w:rsidRPr="00F31967">
        <w:rPr>
          <w:rFonts w:ascii="Times New Roman" w:hAnsi="Times New Roman" w:cs="Times New Roman"/>
          <w:sz w:val="26"/>
          <w:szCs w:val="26"/>
        </w:rPr>
        <w:t>Электроснабжение о</w:t>
      </w:r>
      <w:r w:rsidR="00E43384">
        <w:rPr>
          <w:rFonts w:ascii="Times New Roman" w:hAnsi="Times New Roman" w:cs="Times New Roman"/>
          <w:sz w:val="26"/>
          <w:szCs w:val="26"/>
        </w:rPr>
        <w:t>бъекта «</w:t>
      </w:r>
      <w:r w:rsidRPr="00F31967">
        <w:rPr>
          <w:rFonts w:ascii="Times New Roman" w:hAnsi="Times New Roman" w:cs="Times New Roman"/>
          <w:sz w:val="26"/>
          <w:szCs w:val="26"/>
        </w:rPr>
        <w:t>Строительство блочно-модульной водоочистной установки производительностью 25 м3/</w:t>
      </w:r>
      <w:proofErr w:type="spellStart"/>
      <w:r w:rsidRPr="00F31967">
        <w:rPr>
          <w:rFonts w:ascii="Times New Roman" w:hAnsi="Times New Roman" w:cs="Times New Roman"/>
          <w:sz w:val="26"/>
          <w:szCs w:val="26"/>
        </w:rPr>
        <w:t>сут</w:t>
      </w:r>
      <w:proofErr w:type="spellEnd"/>
      <w:r w:rsidRPr="00F31967">
        <w:rPr>
          <w:rFonts w:ascii="Times New Roman" w:hAnsi="Times New Roman" w:cs="Times New Roman"/>
          <w:sz w:val="26"/>
          <w:szCs w:val="26"/>
        </w:rPr>
        <w:t xml:space="preserve">. в </w:t>
      </w:r>
      <w:proofErr w:type="spellStart"/>
      <w:r w:rsidRPr="00F31967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3196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31967">
        <w:rPr>
          <w:rFonts w:ascii="Times New Roman" w:hAnsi="Times New Roman" w:cs="Times New Roman"/>
          <w:sz w:val="26"/>
          <w:szCs w:val="26"/>
        </w:rPr>
        <w:t>К</w:t>
      </w:r>
      <w:r w:rsidR="00E43384">
        <w:rPr>
          <w:rFonts w:ascii="Times New Roman" w:hAnsi="Times New Roman" w:cs="Times New Roman"/>
          <w:sz w:val="26"/>
          <w:szCs w:val="26"/>
        </w:rPr>
        <w:t>аркатеевы</w:t>
      </w:r>
      <w:proofErr w:type="spellEnd"/>
      <w:r w:rsidR="00E43384">
        <w:rPr>
          <w:rFonts w:ascii="Times New Roman" w:hAnsi="Times New Roman" w:cs="Times New Roman"/>
          <w:sz w:val="26"/>
          <w:szCs w:val="26"/>
        </w:rPr>
        <w:t xml:space="preserve"> Нефтеюганского района»</w:t>
      </w:r>
      <w:r w:rsidRPr="00F31967">
        <w:rPr>
          <w:rFonts w:ascii="Times New Roman" w:hAnsi="Times New Roman" w:cs="Times New Roman"/>
          <w:sz w:val="26"/>
          <w:szCs w:val="26"/>
        </w:rPr>
        <w:t xml:space="preserve"> нарушен сро</w:t>
      </w:r>
      <w:r w:rsidR="00E43384">
        <w:rPr>
          <w:rFonts w:ascii="Times New Roman" w:hAnsi="Times New Roman" w:cs="Times New Roman"/>
          <w:sz w:val="26"/>
          <w:szCs w:val="26"/>
        </w:rPr>
        <w:t>к исполнения работ по 2 этапу. В</w:t>
      </w:r>
      <w:r w:rsidRPr="00F31967">
        <w:rPr>
          <w:rFonts w:ascii="Times New Roman" w:hAnsi="Times New Roman" w:cs="Times New Roman"/>
          <w:sz w:val="26"/>
          <w:szCs w:val="26"/>
        </w:rPr>
        <w:t xml:space="preserve">едется претензионная работа.  По состоянию на 28.04.2016 – второй этап все еще не закончен, схема прокладки ЛЭП согласована 27.04.2016. </w:t>
      </w:r>
    </w:p>
    <w:p w:rsidR="00E43384" w:rsidRDefault="00E43384" w:rsidP="00E433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31967">
        <w:rPr>
          <w:rFonts w:ascii="Times New Roman" w:hAnsi="Times New Roman" w:cs="Times New Roman"/>
          <w:sz w:val="26"/>
          <w:szCs w:val="26"/>
        </w:rPr>
        <w:t xml:space="preserve">5 930,5 </w:t>
      </w:r>
      <w:r>
        <w:rPr>
          <w:rFonts w:ascii="Times New Roman" w:hAnsi="Times New Roman" w:cs="Times New Roman"/>
          <w:sz w:val="26"/>
          <w:szCs w:val="26"/>
        </w:rPr>
        <w:t xml:space="preserve">тыс. рублей </w:t>
      </w:r>
      <w:r w:rsidRPr="00F31967">
        <w:rPr>
          <w:rFonts w:ascii="Times New Roman" w:hAnsi="Times New Roman" w:cs="Times New Roman"/>
          <w:sz w:val="26"/>
          <w:szCs w:val="26"/>
        </w:rPr>
        <w:t xml:space="preserve">перераспределены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F31967" w:rsidRPr="00F31967">
        <w:rPr>
          <w:rFonts w:ascii="Times New Roman" w:hAnsi="Times New Roman" w:cs="Times New Roman"/>
          <w:sz w:val="26"/>
          <w:szCs w:val="26"/>
        </w:rPr>
        <w:t>правкой-у</w:t>
      </w:r>
      <w:r>
        <w:rPr>
          <w:rFonts w:ascii="Times New Roman" w:hAnsi="Times New Roman" w:cs="Times New Roman"/>
          <w:sz w:val="26"/>
          <w:szCs w:val="26"/>
        </w:rPr>
        <w:t xml:space="preserve">ведомлением №141 от 09.03.2016 </w:t>
      </w:r>
      <w:r w:rsidR="00F31967" w:rsidRPr="00F31967">
        <w:rPr>
          <w:rFonts w:ascii="Times New Roman" w:hAnsi="Times New Roman" w:cs="Times New Roman"/>
          <w:sz w:val="26"/>
          <w:szCs w:val="26"/>
        </w:rPr>
        <w:t>с декабря на март для оплаты выполненных работ по муниципальному контракту № 312 от 02.12.2015г.</w:t>
      </w:r>
      <w:r w:rsidRPr="00E43384">
        <w:rPr>
          <w:rFonts w:ascii="Times New Roman" w:hAnsi="Times New Roman" w:cs="Times New Roman"/>
          <w:sz w:val="26"/>
          <w:szCs w:val="26"/>
        </w:rPr>
        <w:t xml:space="preserve"> </w:t>
      </w:r>
      <w:r w:rsidRPr="00F31967">
        <w:rPr>
          <w:rFonts w:ascii="Times New Roman" w:hAnsi="Times New Roman" w:cs="Times New Roman"/>
          <w:sz w:val="26"/>
          <w:szCs w:val="26"/>
        </w:rPr>
        <w:t>в связи с отсут</w:t>
      </w:r>
      <w:r>
        <w:rPr>
          <w:rFonts w:ascii="Times New Roman" w:hAnsi="Times New Roman" w:cs="Times New Roman"/>
          <w:sz w:val="26"/>
          <w:szCs w:val="26"/>
        </w:rPr>
        <w:t>ствием окружного финансирования;</w:t>
      </w:r>
    </w:p>
    <w:p w:rsidR="00E43384" w:rsidRPr="00E43384" w:rsidRDefault="00E43384" w:rsidP="00E4338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</w:t>
      </w:r>
      <w:r w:rsidRPr="00F3196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мероприятию 1.4</w:t>
      </w:r>
      <w:r w:rsidRPr="00E43384">
        <w:rPr>
          <w:rFonts w:ascii="Times New Roman" w:hAnsi="Times New Roman" w:cs="Times New Roman"/>
          <w:sz w:val="26"/>
          <w:szCs w:val="26"/>
        </w:rPr>
        <w:t>.</w:t>
      </w:r>
      <w:r w:rsidRPr="00E43384">
        <w:t xml:space="preserve"> </w:t>
      </w:r>
      <w:r>
        <w:t>«</w:t>
      </w:r>
      <w:r w:rsidRPr="00E43384">
        <w:rPr>
          <w:rFonts w:ascii="Times New Roman" w:hAnsi="Times New Roman" w:cs="Times New Roman"/>
          <w:sz w:val="26"/>
          <w:szCs w:val="26"/>
        </w:rPr>
        <w:t>Выполнение функций заказчика в сфере строительства, реконструкции, технического перевооружения, капитального ремонта капитального строительства, жилищно-коммунального комплекса на территории Нефтеюганского района, охраны окружающей среды</w:t>
      </w:r>
      <w:r>
        <w:rPr>
          <w:rFonts w:ascii="Times New Roman" w:hAnsi="Times New Roman" w:cs="Times New Roman"/>
          <w:sz w:val="26"/>
          <w:szCs w:val="26"/>
        </w:rPr>
        <w:t xml:space="preserve">» в сумме 3 283,8 тыс. рублей </w:t>
      </w:r>
      <w:r w:rsidRPr="00E43384">
        <w:rPr>
          <w:rFonts w:ascii="Times New Roman" w:hAnsi="Times New Roman" w:cs="Times New Roman"/>
          <w:sz w:val="26"/>
          <w:szCs w:val="26"/>
        </w:rPr>
        <w:t>(в том числе средства поселений 775,7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384">
        <w:rPr>
          <w:rFonts w:ascii="Times New Roman" w:hAnsi="Times New Roman" w:cs="Times New Roman"/>
          <w:sz w:val="26"/>
          <w:szCs w:val="26"/>
        </w:rPr>
        <w:t>рублей)</w:t>
      </w:r>
      <w:r>
        <w:rPr>
          <w:rFonts w:ascii="Times New Roman" w:hAnsi="Times New Roman" w:cs="Times New Roman"/>
          <w:sz w:val="26"/>
          <w:szCs w:val="26"/>
        </w:rPr>
        <w:t>, из них:</w:t>
      </w:r>
    </w:p>
    <w:p w:rsidR="00E43384" w:rsidRDefault="00E43384" w:rsidP="00E433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43384">
        <w:rPr>
          <w:rFonts w:ascii="Times New Roman" w:hAnsi="Times New Roman" w:cs="Times New Roman"/>
          <w:sz w:val="26"/>
          <w:szCs w:val="26"/>
        </w:rPr>
        <w:t>318</w:t>
      </w:r>
      <w:r>
        <w:rPr>
          <w:rFonts w:ascii="Times New Roman" w:hAnsi="Times New Roman" w:cs="Times New Roman"/>
          <w:sz w:val="26"/>
          <w:szCs w:val="26"/>
        </w:rPr>
        <w:t>,0 тыс. рублей (в том числе</w:t>
      </w:r>
      <w:r w:rsidRPr="00E43384">
        <w:rPr>
          <w:rFonts w:ascii="Times New Roman" w:hAnsi="Times New Roman" w:cs="Times New Roman"/>
          <w:sz w:val="26"/>
          <w:szCs w:val="26"/>
        </w:rPr>
        <w:t xml:space="preserve"> средства поселений 244</w:t>
      </w:r>
      <w:r>
        <w:rPr>
          <w:rFonts w:ascii="Times New Roman" w:hAnsi="Times New Roman" w:cs="Times New Roman"/>
          <w:sz w:val="26"/>
          <w:szCs w:val="26"/>
        </w:rPr>
        <w:t>,0</w:t>
      </w:r>
      <w:r w:rsidRPr="00E43384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рублей) в связи с тем, что не снятые дисциплинарные взыскания с 2-х сотрудников повлекли</w:t>
      </w:r>
      <w:r w:rsidRPr="00E43384">
        <w:rPr>
          <w:rFonts w:ascii="Times New Roman" w:hAnsi="Times New Roman" w:cs="Times New Roman"/>
          <w:sz w:val="26"/>
          <w:szCs w:val="26"/>
        </w:rPr>
        <w:t xml:space="preserve"> за собой невыплату премии по итогам 2015 года и страховых взносов, </w:t>
      </w:r>
    </w:p>
    <w:p w:rsidR="00F31967" w:rsidRPr="00F31967" w:rsidRDefault="00E43384" w:rsidP="00E433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372B5">
        <w:rPr>
          <w:rFonts w:ascii="Times New Roman" w:hAnsi="Times New Roman" w:cs="Times New Roman"/>
          <w:sz w:val="26"/>
          <w:szCs w:val="26"/>
        </w:rPr>
        <w:t>563,2 тыс. рублей</w:t>
      </w:r>
      <w:r w:rsidR="002372B5" w:rsidRPr="002372B5">
        <w:rPr>
          <w:rFonts w:ascii="Times New Roman" w:hAnsi="Times New Roman" w:cs="Times New Roman"/>
          <w:sz w:val="26"/>
          <w:szCs w:val="26"/>
        </w:rPr>
        <w:t xml:space="preserve"> </w:t>
      </w:r>
      <w:r w:rsidR="002372B5" w:rsidRPr="00E43384">
        <w:rPr>
          <w:rFonts w:ascii="Times New Roman" w:hAnsi="Times New Roman" w:cs="Times New Roman"/>
          <w:sz w:val="26"/>
          <w:szCs w:val="26"/>
        </w:rPr>
        <w:t>экономия по заработной плате и страховым взносам</w:t>
      </w:r>
      <w:r w:rsidR="002372B5" w:rsidRPr="002372B5">
        <w:rPr>
          <w:rFonts w:ascii="Times New Roman" w:hAnsi="Times New Roman" w:cs="Times New Roman"/>
          <w:sz w:val="26"/>
          <w:szCs w:val="26"/>
        </w:rPr>
        <w:t xml:space="preserve"> </w:t>
      </w:r>
      <w:r w:rsidR="002372B5">
        <w:rPr>
          <w:rFonts w:ascii="Times New Roman" w:hAnsi="Times New Roman" w:cs="Times New Roman"/>
          <w:sz w:val="26"/>
          <w:szCs w:val="26"/>
        </w:rPr>
        <w:t xml:space="preserve"> в </w:t>
      </w:r>
      <w:r w:rsidR="002372B5" w:rsidRPr="00E43384">
        <w:rPr>
          <w:rFonts w:ascii="Times New Roman" w:hAnsi="Times New Roman" w:cs="Times New Roman"/>
          <w:sz w:val="26"/>
          <w:szCs w:val="26"/>
        </w:rPr>
        <w:t>связи с больничными листами сотрудников</w:t>
      </w:r>
      <w:r w:rsidR="002372B5">
        <w:rPr>
          <w:rFonts w:ascii="Times New Roman" w:hAnsi="Times New Roman" w:cs="Times New Roman"/>
          <w:sz w:val="26"/>
          <w:szCs w:val="26"/>
        </w:rPr>
        <w:t>,</w:t>
      </w:r>
    </w:p>
    <w:p w:rsidR="002372B5" w:rsidRDefault="002372B5" w:rsidP="002372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43384">
        <w:rPr>
          <w:rFonts w:ascii="Times New Roman" w:hAnsi="Times New Roman" w:cs="Times New Roman"/>
          <w:sz w:val="26"/>
          <w:szCs w:val="26"/>
        </w:rPr>
        <w:t>727,2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43384">
        <w:rPr>
          <w:rFonts w:ascii="Times New Roman" w:hAnsi="Times New Roman" w:cs="Times New Roman"/>
          <w:sz w:val="26"/>
          <w:szCs w:val="26"/>
        </w:rPr>
        <w:t xml:space="preserve"> </w:t>
      </w:r>
      <w:r w:rsidRPr="002372B5">
        <w:rPr>
          <w:rFonts w:ascii="Times New Roman" w:hAnsi="Times New Roman" w:cs="Times New Roman"/>
          <w:sz w:val="26"/>
          <w:szCs w:val="26"/>
        </w:rPr>
        <w:t xml:space="preserve">(в том числе средства поселений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384">
        <w:rPr>
          <w:rFonts w:ascii="Times New Roman" w:hAnsi="Times New Roman" w:cs="Times New Roman"/>
          <w:sz w:val="26"/>
          <w:szCs w:val="26"/>
        </w:rPr>
        <w:t>531,7 тыс.</w:t>
      </w:r>
      <w:r>
        <w:rPr>
          <w:rFonts w:ascii="Times New Roman" w:hAnsi="Times New Roman" w:cs="Times New Roman"/>
          <w:sz w:val="26"/>
          <w:szCs w:val="26"/>
        </w:rPr>
        <w:t xml:space="preserve"> рублей) в связи с тем, что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E43384" w:rsidRPr="00E43384">
        <w:rPr>
          <w:rFonts w:ascii="Times New Roman" w:hAnsi="Times New Roman" w:cs="Times New Roman"/>
          <w:sz w:val="26"/>
          <w:szCs w:val="26"/>
        </w:rPr>
        <w:t xml:space="preserve"> 2015 года остались не</w:t>
      </w:r>
      <w:r>
        <w:rPr>
          <w:rFonts w:ascii="Times New Roman" w:hAnsi="Times New Roman" w:cs="Times New Roman"/>
          <w:sz w:val="26"/>
          <w:szCs w:val="26"/>
        </w:rPr>
        <w:t xml:space="preserve">занятыми  4 вакантных должности. В  </w:t>
      </w:r>
      <w:r w:rsidR="00E43384" w:rsidRPr="00E43384">
        <w:rPr>
          <w:rFonts w:ascii="Times New Roman" w:hAnsi="Times New Roman" w:cs="Times New Roman"/>
          <w:sz w:val="26"/>
          <w:szCs w:val="26"/>
        </w:rPr>
        <w:t xml:space="preserve">последствии 3 </w:t>
      </w:r>
      <w:r>
        <w:rPr>
          <w:rFonts w:ascii="Times New Roman" w:hAnsi="Times New Roman" w:cs="Times New Roman"/>
          <w:sz w:val="26"/>
          <w:szCs w:val="26"/>
        </w:rPr>
        <w:t xml:space="preserve">должности </w:t>
      </w:r>
      <w:r w:rsidR="00E43384" w:rsidRPr="00E4338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сключены из штатного расписания,</w:t>
      </w:r>
    </w:p>
    <w:p w:rsidR="002372B5" w:rsidRDefault="002372B5" w:rsidP="002372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43384">
        <w:rPr>
          <w:rFonts w:ascii="Times New Roman" w:hAnsi="Times New Roman" w:cs="Times New Roman"/>
          <w:sz w:val="26"/>
          <w:szCs w:val="26"/>
        </w:rPr>
        <w:t>465,5 тыс.</w:t>
      </w:r>
      <w:r>
        <w:rPr>
          <w:rFonts w:ascii="Times New Roman" w:hAnsi="Times New Roman" w:cs="Times New Roman"/>
          <w:sz w:val="26"/>
          <w:szCs w:val="26"/>
        </w:rPr>
        <w:t xml:space="preserve"> рублей не выплачены 4 </w:t>
      </w:r>
      <w:r w:rsidRPr="00E43384">
        <w:rPr>
          <w:rFonts w:ascii="Times New Roman" w:hAnsi="Times New Roman" w:cs="Times New Roman"/>
          <w:sz w:val="26"/>
          <w:szCs w:val="26"/>
        </w:rPr>
        <w:t xml:space="preserve">сотрудникам </w:t>
      </w:r>
      <w:r>
        <w:rPr>
          <w:rFonts w:ascii="Times New Roman" w:hAnsi="Times New Roman" w:cs="Times New Roman"/>
          <w:sz w:val="26"/>
          <w:szCs w:val="26"/>
        </w:rPr>
        <w:t xml:space="preserve">отпускные </w:t>
      </w:r>
      <w:r w:rsidR="00E43384" w:rsidRPr="00E43384">
        <w:rPr>
          <w:rFonts w:ascii="Times New Roman" w:hAnsi="Times New Roman" w:cs="Times New Roman"/>
          <w:sz w:val="26"/>
          <w:szCs w:val="26"/>
        </w:rPr>
        <w:t xml:space="preserve"> с единовременной выплатой уволенн</w:t>
      </w:r>
      <w:r w:rsidR="00B4711D">
        <w:rPr>
          <w:rFonts w:ascii="Times New Roman" w:hAnsi="Times New Roman" w:cs="Times New Roman"/>
          <w:sz w:val="26"/>
          <w:szCs w:val="26"/>
        </w:rPr>
        <w:t xml:space="preserve">ым в конце 2015 и начале 2016г., а так же </w:t>
      </w:r>
      <w:r w:rsidR="00E43384" w:rsidRPr="00E43384">
        <w:rPr>
          <w:rFonts w:ascii="Times New Roman" w:hAnsi="Times New Roman" w:cs="Times New Roman"/>
          <w:sz w:val="26"/>
          <w:szCs w:val="26"/>
        </w:rPr>
        <w:t>1 сотрудник</w:t>
      </w:r>
      <w:r w:rsidR="00B4711D">
        <w:rPr>
          <w:rFonts w:ascii="Times New Roman" w:hAnsi="Times New Roman" w:cs="Times New Roman"/>
          <w:sz w:val="26"/>
          <w:szCs w:val="26"/>
        </w:rPr>
        <w:t>у</w:t>
      </w:r>
      <w:r w:rsidR="00E43384" w:rsidRPr="00E43384">
        <w:rPr>
          <w:rFonts w:ascii="Times New Roman" w:hAnsi="Times New Roman" w:cs="Times New Roman"/>
          <w:sz w:val="26"/>
          <w:szCs w:val="26"/>
        </w:rPr>
        <w:t xml:space="preserve"> в связи с переносом </w:t>
      </w:r>
      <w:r w:rsidR="00B4711D">
        <w:rPr>
          <w:rFonts w:ascii="Times New Roman" w:hAnsi="Times New Roman" w:cs="Times New Roman"/>
          <w:sz w:val="26"/>
          <w:szCs w:val="26"/>
        </w:rPr>
        <w:t>отпуска на более поздний период,</w:t>
      </w:r>
    </w:p>
    <w:p w:rsidR="002372B5" w:rsidRDefault="00B4711D" w:rsidP="00B471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- 228,8 тыс. рублей  экономия по оплате льготного проезда</w:t>
      </w:r>
      <w:r w:rsidR="00E43384" w:rsidRPr="00E43384">
        <w:rPr>
          <w:rFonts w:ascii="Times New Roman" w:hAnsi="Times New Roman" w:cs="Times New Roman"/>
          <w:sz w:val="26"/>
          <w:szCs w:val="26"/>
        </w:rPr>
        <w:t xml:space="preserve"> к месту проведения отпуска и обратно </w:t>
      </w:r>
      <w:r>
        <w:rPr>
          <w:rFonts w:ascii="Times New Roman" w:hAnsi="Times New Roman" w:cs="Times New Roman"/>
          <w:sz w:val="26"/>
          <w:szCs w:val="26"/>
        </w:rPr>
        <w:t>в связи с  увольнением по собственному желанию  сотрудникам (9 чел, в том числе 4 иждивенца),</w:t>
      </w:r>
    </w:p>
    <w:p w:rsidR="002372B5" w:rsidRDefault="00B4711D" w:rsidP="008176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- 722,4 тыс. рублей экономия в связи с оплатой</w:t>
      </w:r>
      <w:r w:rsidRPr="00E43384">
        <w:rPr>
          <w:rFonts w:ascii="Times New Roman" w:hAnsi="Times New Roman" w:cs="Times New Roman"/>
          <w:sz w:val="26"/>
          <w:szCs w:val="26"/>
        </w:rPr>
        <w:t xml:space="preserve"> по факту</w:t>
      </w:r>
      <w:r w:rsidR="008176D1"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E43384" w:rsidRPr="00E43384">
        <w:rPr>
          <w:rFonts w:ascii="Times New Roman" w:hAnsi="Times New Roman" w:cs="Times New Roman"/>
          <w:sz w:val="26"/>
          <w:szCs w:val="26"/>
        </w:rPr>
        <w:t xml:space="preserve">ранспортные услуги,  коммунальные услуги, услуги по содержанию имущества, услуги по информационным технологиям, услуги связи, </w:t>
      </w:r>
      <w:r w:rsidR="008176D1">
        <w:rPr>
          <w:rFonts w:ascii="Times New Roman" w:hAnsi="Times New Roman" w:cs="Times New Roman"/>
          <w:sz w:val="26"/>
          <w:szCs w:val="26"/>
        </w:rPr>
        <w:t xml:space="preserve"> </w:t>
      </w:r>
      <w:r w:rsidR="00E43384" w:rsidRPr="00E43384">
        <w:rPr>
          <w:rFonts w:ascii="Times New Roman" w:hAnsi="Times New Roman" w:cs="Times New Roman"/>
          <w:sz w:val="26"/>
          <w:szCs w:val="26"/>
        </w:rPr>
        <w:t>нало</w:t>
      </w:r>
      <w:r w:rsidR="008176D1">
        <w:rPr>
          <w:rFonts w:ascii="Times New Roman" w:hAnsi="Times New Roman" w:cs="Times New Roman"/>
          <w:sz w:val="26"/>
          <w:szCs w:val="26"/>
        </w:rPr>
        <w:t>г на имущество, членский взнос,</w:t>
      </w:r>
      <w:r w:rsidR="00E43384" w:rsidRPr="00E4338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31967" w:rsidRDefault="008176D1" w:rsidP="008176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- 258,7 тыс. рублей экономия по приобретению </w:t>
      </w:r>
      <w:r w:rsidRPr="00E433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основных средств и материальных запасов</w:t>
      </w:r>
      <w:r w:rsidR="00E43384" w:rsidRPr="00E43384">
        <w:rPr>
          <w:rFonts w:ascii="Times New Roman" w:hAnsi="Times New Roman" w:cs="Times New Roman"/>
          <w:sz w:val="26"/>
          <w:szCs w:val="26"/>
        </w:rPr>
        <w:t xml:space="preserve"> (компьютерная техника и расходные материалы к ней, будут приобретаться в случае выход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05E3C">
        <w:rPr>
          <w:rFonts w:ascii="Times New Roman" w:hAnsi="Times New Roman" w:cs="Times New Roman"/>
          <w:sz w:val="26"/>
          <w:szCs w:val="26"/>
        </w:rPr>
        <w:t xml:space="preserve"> из строя имеющегося имущества);</w:t>
      </w:r>
    </w:p>
    <w:p w:rsidR="00905E3C" w:rsidRDefault="00905E3C" w:rsidP="008176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 1.6. «</w:t>
      </w:r>
      <w:r w:rsidRPr="00905E3C">
        <w:rPr>
          <w:rFonts w:ascii="Times New Roman" w:hAnsi="Times New Roman" w:cs="Times New Roman"/>
          <w:sz w:val="26"/>
          <w:szCs w:val="26"/>
        </w:rPr>
        <w:t>Обеспечение деятельности департамента строительства и жилищно-коммунального комплекса Нефтеюганского района</w:t>
      </w:r>
      <w:r>
        <w:rPr>
          <w:rFonts w:ascii="Times New Roman" w:hAnsi="Times New Roman" w:cs="Times New Roman"/>
          <w:sz w:val="26"/>
          <w:szCs w:val="26"/>
        </w:rPr>
        <w:t>» в сумме 432,4 тыс. рублей оплата</w:t>
      </w:r>
      <w:r w:rsidRPr="00905E3C">
        <w:rPr>
          <w:rFonts w:ascii="Times New Roman" w:hAnsi="Times New Roman" w:cs="Times New Roman"/>
          <w:sz w:val="26"/>
          <w:szCs w:val="26"/>
        </w:rPr>
        <w:t xml:space="preserve"> транспортных услуг будут использованы в мае 2016 г на основании предоставленно</w:t>
      </w:r>
      <w:r>
        <w:rPr>
          <w:rFonts w:ascii="Times New Roman" w:hAnsi="Times New Roman" w:cs="Times New Roman"/>
          <w:sz w:val="26"/>
          <w:szCs w:val="26"/>
        </w:rPr>
        <w:t>й счет-фактуры за апрель;</w:t>
      </w:r>
    </w:p>
    <w:p w:rsidR="00F31967" w:rsidRPr="00F31967" w:rsidRDefault="00905E3C" w:rsidP="00AD7A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2.2.</w:t>
      </w:r>
      <w:r w:rsidRPr="00905E3C">
        <w:t xml:space="preserve"> </w:t>
      </w:r>
      <w:r>
        <w:t xml:space="preserve"> «</w:t>
      </w:r>
      <w:r w:rsidRPr="00905E3C">
        <w:rPr>
          <w:rFonts w:ascii="Times New Roman" w:hAnsi="Times New Roman" w:cs="Times New Roman"/>
          <w:sz w:val="26"/>
          <w:szCs w:val="26"/>
        </w:rPr>
        <w:t>Проведение капитального ремонта общего  имущества в многоквартирных домах,  расположенных на территории  муниципального образования Нефтеюганский район</w:t>
      </w:r>
      <w:r>
        <w:rPr>
          <w:rFonts w:ascii="Times New Roman" w:hAnsi="Times New Roman" w:cs="Times New Roman"/>
          <w:sz w:val="26"/>
          <w:szCs w:val="26"/>
        </w:rPr>
        <w:t>» в сумме 11,3 тыс. рублей  по факту п</w:t>
      </w:r>
      <w:r w:rsidRPr="00905E3C">
        <w:rPr>
          <w:rFonts w:ascii="Times New Roman" w:hAnsi="Times New Roman" w:cs="Times New Roman"/>
          <w:sz w:val="26"/>
          <w:szCs w:val="26"/>
        </w:rPr>
        <w:t>еречислена субсидия муниципального образования Нефтеюганский район Югорскому фонду капитального ремонта  МКД согласно договора от 21.01.2016 № 57/с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B1248" w:rsidRDefault="00DD0C77" w:rsidP="00DD0C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0C77">
        <w:rPr>
          <w:rFonts w:ascii="Times New Roman" w:hAnsi="Times New Roman" w:cs="Times New Roman"/>
          <w:b/>
          <w:sz w:val="26"/>
          <w:szCs w:val="26"/>
        </w:rPr>
        <w:t>- «Доступная среда муниципального образования Нефтеюганский район на 2014 - 2020 годы» 76,9%.</w:t>
      </w:r>
      <w:r w:rsidRPr="00DD0C77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Отклонение в сумме  110,0  </w:t>
      </w:r>
      <w:r w:rsidRPr="00DD0C77">
        <w:rPr>
          <w:rFonts w:ascii="Times New Roman" w:hAnsi="Times New Roman" w:cs="Times New Roman"/>
          <w:sz w:val="26"/>
          <w:szCs w:val="26"/>
        </w:rPr>
        <w:t>тыс. рублей по мероприятию</w:t>
      </w:r>
      <w:r>
        <w:rPr>
          <w:rFonts w:ascii="Times New Roman" w:hAnsi="Times New Roman" w:cs="Times New Roman"/>
          <w:sz w:val="26"/>
          <w:szCs w:val="26"/>
        </w:rPr>
        <w:t xml:space="preserve"> 1.3. «</w:t>
      </w:r>
      <w:r w:rsidRPr="00DD0C77">
        <w:rPr>
          <w:rFonts w:ascii="Times New Roman" w:hAnsi="Times New Roman" w:cs="Times New Roman"/>
          <w:sz w:val="26"/>
          <w:szCs w:val="26"/>
        </w:rPr>
        <w:t>Оснащение светофоров на перекрестках дороги и пешеходных переходах звукосигнальными приставками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D0C77">
        <w:t xml:space="preserve"> </w:t>
      </w:r>
      <w:r w:rsidRPr="00DD0C77">
        <w:rPr>
          <w:rFonts w:ascii="Times New Roman" w:hAnsi="Times New Roman" w:cs="Times New Roman"/>
          <w:sz w:val="26"/>
          <w:szCs w:val="26"/>
        </w:rPr>
        <w:t>Тр</w:t>
      </w:r>
      <w:r>
        <w:rPr>
          <w:rFonts w:ascii="Times New Roman" w:hAnsi="Times New Roman" w:cs="Times New Roman"/>
          <w:sz w:val="26"/>
          <w:szCs w:val="26"/>
        </w:rPr>
        <w:t xml:space="preserve">ансферты переданы в поселение. </w:t>
      </w:r>
      <w:r w:rsidRPr="00DD0C77">
        <w:rPr>
          <w:rFonts w:ascii="Times New Roman" w:hAnsi="Times New Roman" w:cs="Times New Roman"/>
          <w:sz w:val="26"/>
          <w:szCs w:val="26"/>
        </w:rPr>
        <w:t xml:space="preserve">26.04.2016 </w:t>
      </w:r>
      <w:r>
        <w:rPr>
          <w:rFonts w:ascii="Times New Roman" w:hAnsi="Times New Roman" w:cs="Times New Roman"/>
          <w:sz w:val="26"/>
          <w:szCs w:val="26"/>
        </w:rPr>
        <w:t>заказчиком МКУ «</w:t>
      </w:r>
      <w:r w:rsidRPr="00DD0C77">
        <w:rPr>
          <w:rFonts w:ascii="Times New Roman" w:hAnsi="Times New Roman" w:cs="Times New Roman"/>
          <w:sz w:val="26"/>
          <w:szCs w:val="26"/>
        </w:rPr>
        <w:t>Служба ЖКК и</w:t>
      </w:r>
      <w:r>
        <w:rPr>
          <w:rFonts w:ascii="Times New Roman" w:hAnsi="Times New Roman" w:cs="Times New Roman"/>
          <w:sz w:val="26"/>
          <w:szCs w:val="26"/>
        </w:rPr>
        <w:t xml:space="preserve"> благоустройства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гп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Пойковский»</w:t>
      </w:r>
      <w:r w:rsidRPr="00DD0C77">
        <w:rPr>
          <w:rFonts w:ascii="Times New Roman" w:hAnsi="Times New Roman" w:cs="Times New Roman"/>
          <w:sz w:val="26"/>
          <w:szCs w:val="26"/>
        </w:rPr>
        <w:t xml:space="preserve"> внесены изменения в план-график закупок на май.  Отклонения от запланированных сроков </w:t>
      </w:r>
      <w:r w:rsidRPr="00DD0C77">
        <w:rPr>
          <w:rFonts w:ascii="Times New Roman" w:hAnsi="Times New Roman" w:cs="Times New Roman"/>
          <w:sz w:val="26"/>
          <w:szCs w:val="26"/>
        </w:rPr>
        <w:lastRenderedPageBreak/>
        <w:t>возникли в процессе согласования документов с анемическим</w:t>
      </w:r>
      <w:r>
        <w:rPr>
          <w:rFonts w:ascii="Times New Roman" w:hAnsi="Times New Roman" w:cs="Times New Roman"/>
          <w:sz w:val="26"/>
          <w:szCs w:val="26"/>
        </w:rPr>
        <w:t xml:space="preserve"> отделом МУ «Администрация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гп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Пойковский»</w:t>
      </w:r>
      <w:r w:rsidRPr="00DD0C77">
        <w:rPr>
          <w:rFonts w:ascii="Times New Roman" w:hAnsi="Times New Roman" w:cs="Times New Roman"/>
          <w:sz w:val="26"/>
          <w:szCs w:val="26"/>
        </w:rPr>
        <w:t xml:space="preserve"> (несоответствие  указанных видов работ в проекте договора с целевой статьей расходов).</w:t>
      </w:r>
    </w:p>
    <w:p w:rsidR="00F31967" w:rsidRPr="00C62C5A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C5A">
        <w:rPr>
          <w:rFonts w:ascii="Times New Roman" w:hAnsi="Times New Roman" w:cs="Times New Roman"/>
          <w:b/>
          <w:sz w:val="26"/>
          <w:szCs w:val="26"/>
        </w:rPr>
        <w:t>- «Совершенствование муниципального управления Нефтеюганского района на 2014-2020 годы» 74,0%.</w:t>
      </w:r>
      <w:r w:rsidRPr="00C62C5A">
        <w:rPr>
          <w:rFonts w:ascii="Times New Roman" w:hAnsi="Times New Roman" w:cs="Times New Roman"/>
          <w:sz w:val="26"/>
          <w:szCs w:val="26"/>
        </w:rPr>
        <w:t xml:space="preserve"> Отклонение в сумме 57 355,8 тыс. рублей, в том числе:</w:t>
      </w:r>
    </w:p>
    <w:p w:rsidR="00F31967" w:rsidRPr="00A879B8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62C5A">
        <w:rPr>
          <w:rFonts w:ascii="Times New Roman" w:hAnsi="Times New Roman" w:cs="Times New Roman"/>
          <w:i/>
          <w:sz w:val="26"/>
          <w:szCs w:val="26"/>
          <w:u w:val="single"/>
        </w:rPr>
        <w:t>Федеральный бюджет 61,2% (1 271,8 тыс. рублей к плану согласно сетевого графика 2 078,6 тыс. рублей).</w:t>
      </w:r>
      <w:r w:rsidRPr="00C62C5A">
        <w:rPr>
          <w:rFonts w:ascii="Times New Roman" w:hAnsi="Times New Roman" w:cs="Times New Roman"/>
          <w:sz w:val="26"/>
          <w:szCs w:val="26"/>
        </w:rPr>
        <w:t xml:space="preserve"> Отклонение  в сумме 806,8 тыс. рублей </w:t>
      </w:r>
      <w:r w:rsidRPr="00AF57B0">
        <w:rPr>
          <w:rFonts w:ascii="Times New Roman" w:hAnsi="Times New Roman" w:cs="Times New Roman"/>
          <w:sz w:val="26"/>
          <w:szCs w:val="26"/>
        </w:rPr>
        <w:t xml:space="preserve">по мероприятию 1.4. «Осуществление полномочий в сфере государственной регистрации актов гражданского состояния» в связи с переносом отпуска  с единовременной выплатой 1 сотрудника  на июнь 2016 года. Так же заработная плата и начисления на выплату по оплате труда будет произведена 05.05.2016 года. </w:t>
      </w:r>
    </w:p>
    <w:p w:rsidR="00F31967" w:rsidRPr="00C62C5A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2C5A">
        <w:rPr>
          <w:rFonts w:ascii="Times New Roman" w:hAnsi="Times New Roman" w:cs="Times New Roman"/>
          <w:i/>
          <w:sz w:val="26"/>
          <w:szCs w:val="26"/>
          <w:u w:val="single"/>
        </w:rPr>
        <w:t>Бюджет автономного округа 82,9% (16 442,2  тыс. рублей к плану согласно сетевого графика  19 836,0  тыс. рублей</w:t>
      </w:r>
      <w:r w:rsidRPr="00C62C5A">
        <w:rPr>
          <w:rFonts w:ascii="Times New Roman" w:hAnsi="Times New Roman" w:cs="Times New Roman"/>
          <w:sz w:val="26"/>
          <w:szCs w:val="26"/>
        </w:rPr>
        <w:t xml:space="preserve">. Отклонения в сумме 3 393,8 тыс. рублей </w:t>
      </w:r>
      <w:r w:rsidRPr="00C62C5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62C5A">
        <w:rPr>
          <w:rFonts w:ascii="Times New Roman" w:hAnsi="Times New Roman" w:cs="Times New Roman"/>
          <w:sz w:val="26"/>
          <w:szCs w:val="26"/>
        </w:rPr>
        <w:t>в том числе по мероприятиям:</w:t>
      </w:r>
    </w:p>
    <w:p w:rsidR="00F31967" w:rsidRPr="002B140B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40B">
        <w:rPr>
          <w:rFonts w:ascii="Times New Roman" w:hAnsi="Times New Roman" w:cs="Times New Roman"/>
          <w:sz w:val="26"/>
          <w:szCs w:val="26"/>
        </w:rPr>
        <w:t xml:space="preserve">- по мероприятию 1.4. «Осуществление полномочий в сфере государственной регистрации актов гражданского состояния» в сумме  338,1тыс. рублей в связи с переносом отпуска  с единовременной выплатой 1 сотрудника  на июнь 2016 года. Так же заработная плата и начисления на выплату по оплате труда будет произведена  05.05.2016 года,  </w:t>
      </w:r>
    </w:p>
    <w:p w:rsidR="00F31967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40B">
        <w:rPr>
          <w:rFonts w:ascii="Times New Roman" w:hAnsi="Times New Roman" w:cs="Times New Roman"/>
          <w:sz w:val="26"/>
          <w:szCs w:val="26"/>
        </w:rPr>
        <w:t>- по мероприятию 6.1. «Обеспечение деятельности Муниципального Учреждения «Многофункциональный центр предоставления муниципальных и государственных услуг» Нефтеюганского района» в сумме 3 055,7 тыс. рублей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:rsidR="00F31967" w:rsidRPr="002B140B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B140B">
        <w:rPr>
          <w:rFonts w:ascii="Times New Roman" w:hAnsi="Times New Roman" w:cs="Times New Roman"/>
          <w:sz w:val="26"/>
          <w:szCs w:val="26"/>
        </w:rPr>
        <w:t xml:space="preserve">2 899,6 тыс. руб. по заработной плате в связи с вакансиями 17 штатных единиц; </w:t>
      </w:r>
    </w:p>
    <w:p w:rsidR="00F31967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- 156,1 тыс. руб., экономия</w:t>
      </w:r>
      <w:r w:rsidRPr="002B140B">
        <w:rPr>
          <w:rFonts w:ascii="Times New Roman" w:hAnsi="Times New Roman" w:cs="Times New Roman"/>
          <w:sz w:val="26"/>
          <w:szCs w:val="26"/>
        </w:rPr>
        <w:t xml:space="preserve"> по результатам  аукциона по муниципальном</w:t>
      </w:r>
      <w:r>
        <w:rPr>
          <w:rFonts w:ascii="Times New Roman" w:hAnsi="Times New Roman" w:cs="Times New Roman"/>
          <w:sz w:val="26"/>
          <w:szCs w:val="26"/>
        </w:rPr>
        <w:t>у контракту на видео наблюдение.</w:t>
      </w:r>
    </w:p>
    <w:p w:rsidR="00F31967" w:rsidRPr="002A3F55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F55">
        <w:rPr>
          <w:rFonts w:ascii="Times New Roman" w:hAnsi="Times New Roman" w:cs="Times New Roman"/>
          <w:i/>
          <w:sz w:val="26"/>
          <w:szCs w:val="26"/>
          <w:u w:val="single"/>
        </w:rPr>
        <w:t>Местный бюджет 73,2% (145 190,2 тыс. рублей к плану согласно сетевого графика 198 345,4 тыс. рублей).</w:t>
      </w:r>
      <w:r w:rsidRPr="002A3F55">
        <w:t xml:space="preserve"> </w:t>
      </w:r>
      <w:r w:rsidRPr="002A3F55">
        <w:rPr>
          <w:rFonts w:ascii="Times New Roman" w:hAnsi="Times New Roman" w:cs="Times New Roman"/>
          <w:sz w:val="26"/>
          <w:szCs w:val="26"/>
        </w:rPr>
        <w:t xml:space="preserve">Отклонение в сумме 53 155,2 тыс. рублей, в том числе: </w:t>
      </w:r>
    </w:p>
    <w:p w:rsidR="00F31967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8CA">
        <w:rPr>
          <w:rFonts w:ascii="Times New Roman" w:hAnsi="Times New Roman" w:cs="Times New Roman"/>
          <w:sz w:val="26"/>
          <w:szCs w:val="26"/>
        </w:rPr>
        <w:t xml:space="preserve">- по мероприятию 1.1 «Обеспечение выполнения полномочий и функций администрации Нефтеюганского района» в сумме 3 211,5 тыс. рублей, </w:t>
      </w:r>
    </w:p>
    <w:p w:rsidR="00F31967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8D38CA">
        <w:rPr>
          <w:rFonts w:ascii="Times New Roman" w:hAnsi="Times New Roman" w:cs="Times New Roman"/>
          <w:sz w:val="26"/>
          <w:szCs w:val="26"/>
        </w:rPr>
        <w:t xml:space="preserve"> по мероприятию 1.2. «Обеспечение деятельности МКУ "Управления по делам администрации Нефтеюганского района" и развитие материально – технической базы администрации Нефтеюганского района» в сумме 5 365,0 тыс. рублей</w:t>
      </w:r>
      <w:r>
        <w:rPr>
          <w:rFonts w:ascii="Times New Roman" w:hAnsi="Times New Roman" w:cs="Times New Roman"/>
          <w:sz w:val="26"/>
          <w:szCs w:val="26"/>
        </w:rPr>
        <w:t>, в том числе:</w:t>
      </w:r>
    </w:p>
    <w:p w:rsidR="00F31967" w:rsidRPr="002B48BE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8BE">
        <w:rPr>
          <w:rFonts w:ascii="Times New Roman" w:hAnsi="Times New Roman" w:cs="Times New Roman"/>
          <w:sz w:val="26"/>
          <w:szCs w:val="26"/>
        </w:rPr>
        <w:t>1. Сложилась экономия в связи с оплатой по фактически выставленным счет-фактурам:</w:t>
      </w:r>
    </w:p>
    <w:p w:rsidR="00F31967" w:rsidRPr="002B48BE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8BE">
        <w:rPr>
          <w:rFonts w:ascii="Times New Roman" w:hAnsi="Times New Roman" w:cs="Times New Roman"/>
          <w:sz w:val="26"/>
          <w:szCs w:val="26"/>
        </w:rPr>
        <w:t>- по услугам связи в сумме 180,3 тыс. рублей,</w:t>
      </w:r>
    </w:p>
    <w:p w:rsidR="00F31967" w:rsidRPr="002B48BE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8BE">
        <w:rPr>
          <w:rFonts w:ascii="Times New Roman" w:hAnsi="Times New Roman" w:cs="Times New Roman"/>
          <w:sz w:val="26"/>
          <w:szCs w:val="26"/>
        </w:rPr>
        <w:t xml:space="preserve">- по коммунальным услугам 25,6 тыс. рублей, </w:t>
      </w:r>
    </w:p>
    <w:p w:rsidR="00F31967" w:rsidRPr="002B48BE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8BE">
        <w:rPr>
          <w:rFonts w:ascii="Times New Roman" w:hAnsi="Times New Roman" w:cs="Times New Roman"/>
          <w:sz w:val="26"/>
          <w:szCs w:val="26"/>
        </w:rPr>
        <w:t xml:space="preserve">- по транспортным услугам 240,9 тыс. рублей, </w:t>
      </w:r>
    </w:p>
    <w:p w:rsidR="00F31967" w:rsidRPr="002B48BE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B48BE">
        <w:rPr>
          <w:rFonts w:ascii="Times New Roman" w:hAnsi="Times New Roman" w:cs="Times New Roman"/>
          <w:sz w:val="26"/>
          <w:szCs w:val="26"/>
        </w:rPr>
        <w:t>- по сопровождению программного комплекса 1С, 1С реестр 125,4 тыс. рублей</w:t>
      </w:r>
      <w:r w:rsidRPr="002B48BE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:rsidR="00F31967" w:rsidRPr="001775EE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5EE">
        <w:rPr>
          <w:rFonts w:ascii="Times New Roman" w:hAnsi="Times New Roman" w:cs="Times New Roman"/>
          <w:sz w:val="26"/>
          <w:szCs w:val="26"/>
        </w:rPr>
        <w:t>2. Сложилась экономия по муниципальным контрактам:</w:t>
      </w:r>
    </w:p>
    <w:p w:rsidR="00F31967" w:rsidRPr="001775EE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5EE">
        <w:rPr>
          <w:rFonts w:ascii="Times New Roman" w:hAnsi="Times New Roman" w:cs="Times New Roman"/>
          <w:sz w:val="26"/>
          <w:szCs w:val="26"/>
        </w:rPr>
        <w:t xml:space="preserve">- по сопровождению 1С - 5,7 тыс. рублей, </w:t>
      </w:r>
    </w:p>
    <w:p w:rsidR="00F31967" w:rsidRPr="001775EE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5EE">
        <w:rPr>
          <w:rFonts w:ascii="Times New Roman" w:hAnsi="Times New Roman" w:cs="Times New Roman"/>
          <w:sz w:val="26"/>
          <w:szCs w:val="26"/>
        </w:rPr>
        <w:t>- по сопровождению консультант плюс 12,5 тыс. рублей,</w:t>
      </w:r>
    </w:p>
    <w:p w:rsidR="00F31967" w:rsidRPr="001775EE" w:rsidRDefault="00F31967" w:rsidP="00F3196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5EE">
        <w:rPr>
          <w:rFonts w:ascii="Times New Roman" w:hAnsi="Times New Roman" w:cs="Times New Roman"/>
          <w:sz w:val="26"/>
          <w:szCs w:val="26"/>
        </w:rPr>
        <w:t xml:space="preserve">- по ремонту оргтехники 80,8 тыс. рублей, </w:t>
      </w:r>
    </w:p>
    <w:p w:rsidR="00F31967" w:rsidRPr="001775EE" w:rsidRDefault="00F31967" w:rsidP="00F3196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5EE">
        <w:rPr>
          <w:rFonts w:ascii="Times New Roman" w:hAnsi="Times New Roman" w:cs="Times New Roman"/>
          <w:sz w:val="26"/>
          <w:szCs w:val="26"/>
        </w:rPr>
        <w:t>- по приобретению пожарной сигнализации 2 694,0 тыс. рублей.</w:t>
      </w:r>
    </w:p>
    <w:p w:rsidR="00F31967" w:rsidRPr="001775EE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5EE">
        <w:rPr>
          <w:rFonts w:ascii="Times New Roman" w:hAnsi="Times New Roman" w:cs="Times New Roman"/>
          <w:sz w:val="26"/>
          <w:szCs w:val="26"/>
        </w:rPr>
        <w:t>3. Не закончены процедуры по заключению муниципальных контрактов:</w:t>
      </w:r>
    </w:p>
    <w:p w:rsidR="00F31967" w:rsidRPr="001775EE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5EE">
        <w:rPr>
          <w:rFonts w:ascii="Times New Roman" w:hAnsi="Times New Roman" w:cs="Times New Roman"/>
          <w:sz w:val="26"/>
          <w:szCs w:val="26"/>
        </w:rPr>
        <w:t xml:space="preserve">- на приобретение маркированной продукции в сумме 71,1 тыс. рублей, </w:t>
      </w:r>
    </w:p>
    <w:p w:rsidR="00F31967" w:rsidRPr="001775EE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5EE">
        <w:rPr>
          <w:rFonts w:ascii="Times New Roman" w:hAnsi="Times New Roman" w:cs="Times New Roman"/>
          <w:sz w:val="26"/>
          <w:szCs w:val="26"/>
        </w:rPr>
        <w:t xml:space="preserve">- по приобретению компьютерной техники 717,7 тыс. рублей, </w:t>
      </w:r>
    </w:p>
    <w:p w:rsidR="00F31967" w:rsidRPr="001775EE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5EE">
        <w:rPr>
          <w:rFonts w:ascii="Times New Roman" w:hAnsi="Times New Roman" w:cs="Times New Roman"/>
          <w:sz w:val="26"/>
          <w:szCs w:val="26"/>
        </w:rPr>
        <w:lastRenderedPageBreak/>
        <w:t>- по приобретению материальных запасов к компьютерной техники 182,0 тыс. рублей.</w:t>
      </w:r>
    </w:p>
    <w:p w:rsidR="00F31967" w:rsidRPr="00644B02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5EE">
        <w:rPr>
          <w:rFonts w:ascii="Times New Roman" w:hAnsi="Times New Roman" w:cs="Times New Roman"/>
          <w:sz w:val="26"/>
          <w:szCs w:val="26"/>
        </w:rPr>
        <w:t>4. Оплата перенесена на май, в связи с условиями муниципального контракта по установке пожарной сигнализации в сумме 1 029,0 тыс.</w:t>
      </w:r>
      <w:r>
        <w:rPr>
          <w:rFonts w:ascii="Times New Roman" w:hAnsi="Times New Roman" w:cs="Times New Roman"/>
          <w:sz w:val="26"/>
          <w:szCs w:val="26"/>
        </w:rPr>
        <w:t xml:space="preserve"> рублей;</w:t>
      </w:r>
      <w:r w:rsidRPr="001775EE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F31967" w:rsidRPr="00A879B8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38CA">
        <w:rPr>
          <w:rFonts w:ascii="Times New Roman" w:hAnsi="Times New Roman" w:cs="Times New Roman"/>
          <w:sz w:val="26"/>
          <w:szCs w:val="26"/>
        </w:rPr>
        <w:t>- по мероприятию 1.3. «Дополнительное пенсионное обеспечение за выслугу лет» 2 </w:t>
      </w:r>
      <w:r w:rsidRPr="00644B02">
        <w:rPr>
          <w:rFonts w:ascii="Times New Roman" w:hAnsi="Times New Roman" w:cs="Times New Roman"/>
          <w:sz w:val="26"/>
          <w:szCs w:val="26"/>
        </w:rPr>
        <w:t>211,1  тыс. рублей в связи с выплатой по факту.</w:t>
      </w:r>
      <w:r w:rsidRPr="00644B02">
        <w:t xml:space="preserve"> </w:t>
      </w:r>
      <w:r w:rsidRPr="00644B02">
        <w:rPr>
          <w:rFonts w:ascii="Times New Roman" w:hAnsi="Times New Roman" w:cs="Times New Roman"/>
          <w:sz w:val="26"/>
          <w:szCs w:val="26"/>
        </w:rPr>
        <w:t>Выплата единовременной поощрительной выплаты при назначении пенсии за выслугу лет перенесена на май, июнь в связи с переносо</w:t>
      </w:r>
      <w:r>
        <w:rPr>
          <w:rFonts w:ascii="Times New Roman" w:hAnsi="Times New Roman" w:cs="Times New Roman"/>
          <w:sz w:val="26"/>
          <w:szCs w:val="26"/>
        </w:rPr>
        <w:t>м сотрудниками выхода на пенсию;</w:t>
      </w:r>
    </w:p>
    <w:p w:rsidR="00F31967" w:rsidRPr="00510541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4B02">
        <w:rPr>
          <w:rFonts w:ascii="Times New Roman" w:hAnsi="Times New Roman" w:cs="Times New Roman"/>
          <w:sz w:val="26"/>
          <w:szCs w:val="26"/>
        </w:rPr>
        <w:t>- по мероприятию 3.1.</w:t>
      </w:r>
      <w:r w:rsidRPr="00644B02">
        <w:t xml:space="preserve"> «</w:t>
      </w:r>
      <w:r w:rsidRPr="00644B02">
        <w:rPr>
          <w:rFonts w:ascii="Times New Roman" w:hAnsi="Times New Roman" w:cs="Times New Roman"/>
          <w:sz w:val="26"/>
          <w:szCs w:val="26"/>
        </w:rPr>
        <w:t>Обеспечение организации хранения, комплектования учета и использования архивных документов» в сумме 4 973,0 тыс. рублей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644B02">
        <w:rPr>
          <w:rFonts w:ascii="Times New Roman" w:hAnsi="Times New Roman" w:cs="Times New Roman"/>
          <w:sz w:val="26"/>
          <w:szCs w:val="26"/>
        </w:rPr>
        <w:t>В связи с поступившей жалобой в федеральную антимонопольную службу от участника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44B02">
        <w:rPr>
          <w:rFonts w:ascii="Times New Roman" w:hAnsi="Times New Roman" w:cs="Times New Roman"/>
          <w:sz w:val="26"/>
          <w:szCs w:val="26"/>
        </w:rPr>
        <w:t xml:space="preserve"> приостановлены процедуры по заключению контракта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44B02">
        <w:rPr>
          <w:rFonts w:ascii="Times New Roman" w:hAnsi="Times New Roman" w:cs="Times New Roman"/>
          <w:sz w:val="26"/>
          <w:szCs w:val="26"/>
        </w:rPr>
        <w:t xml:space="preserve"> до выяснения принятия решения по существу жалобы.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4B02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4B02">
        <w:rPr>
          <w:rFonts w:ascii="Times New Roman" w:hAnsi="Times New Roman" w:cs="Times New Roman"/>
          <w:sz w:val="26"/>
          <w:szCs w:val="26"/>
        </w:rPr>
        <w:t xml:space="preserve">жалобы </w:t>
      </w:r>
      <w:r>
        <w:rPr>
          <w:rFonts w:ascii="Times New Roman" w:hAnsi="Times New Roman" w:cs="Times New Roman"/>
          <w:sz w:val="26"/>
          <w:szCs w:val="26"/>
        </w:rPr>
        <w:t xml:space="preserve"> запланировано на 06.05.2016;</w:t>
      </w:r>
    </w:p>
    <w:p w:rsidR="00F31967" w:rsidRPr="008D38CA" w:rsidRDefault="00F31967" w:rsidP="00F3196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8CA">
        <w:rPr>
          <w:rFonts w:ascii="Times New Roman" w:hAnsi="Times New Roman" w:cs="Times New Roman"/>
          <w:sz w:val="26"/>
          <w:szCs w:val="26"/>
        </w:rPr>
        <w:t xml:space="preserve">- по мероприятию 4.1. «Повышение квалификации муниципальных служащих: </w:t>
      </w:r>
    </w:p>
    <w:p w:rsidR="00F31967" w:rsidRPr="008D38CA" w:rsidRDefault="00F31967" w:rsidP="00F3196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38CA">
        <w:rPr>
          <w:rFonts w:ascii="Times New Roman" w:hAnsi="Times New Roman" w:cs="Times New Roman"/>
          <w:sz w:val="26"/>
          <w:szCs w:val="26"/>
        </w:rPr>
        <w:t>без отрыва от производства, с отрывом от производства, дистанционно с применением  современных  образовательных  технологий»</w:t>
      </w:r>
      <w:r w:rsidRPr="008D38CA">
        <w:t xml:space="preserve"> </w:t>
      </w:r>
      <w:r w:rsidRPr="008D38CA">
        <w:rPr>
          <w:rFonts w:ascii="Times New Roman" w:hAnsi="Times New Roman" w:cs="Times New Roman"/>
          <w:sz w:val="26"/>
          <w:szCs w:val="26"/>
        </w:rPr>
        <w:t xml:space="preserve">в сумме 2,9 тыс. рублей в связи с </w:t>
      </w:r>
      <w:r>
        <w:rPr>
          <w:rFonts w:ascii="Times New Roman" w:hAnsi="Times New Roman" w:cs="Times New Roman"/>
          <w:sz w:val="26"/>
          <w:szCs w:val="26"/>
        </w:rPr>
        <w:t>изменениями стоимости обучения;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по мероприятию 6.1. «Обеспечение деятельности  Муниципального Учреждения «Многофункциональный центр предоставления муниципальных и государственных услуг» Нефтеюганского района» в сумме</w:t>
      </w:r>
      <w:r w:rsidRPr="00510541">
        <w:t xml:space="preserve"> </w:t>
      </w:r>
      <w:r w:rsidRPr="00510541">
        <w:rPr>
          <w:rFonts w:ascii="Times New Roman" w:hAnsi="Times New Roman" w:cs="Times New Roman"/>
          <w:sz w:val="26"/>
          <w:szCs w:val="26"/>
        </w:rPr>
        <w:t>37 391,7 тыс. рублей за счет статей: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 заработная плата экономия в сумме 7 952,3 тыс. рублей выплата заработной платы прошла за, счет БАО по соглашению на развитие МФЦ</w:t>
      </w:r>
      <w:r>
        <w:rPr>
          <w:rFonts w:ascii="Times New Roman" w:hAnsi="Times New Roman" w:cs="Times New Roman"/>
          <w:sz w:val="26"/>
          <w:szCs w:val="26"/>
        </w:rPr>
        <w:t xml:space="preserve"> и  вакансий 17 штатных единиц,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 льг</w:t>
      </w:r>
      <w:r>
        <w:rPr>
          <w:rFonts w:ascii="Times New Roman" w:hAnsi="Times New Roman" w:cs="Times New Roman"/>
          <w:sz w:val="26"/>
          <w:szCs w:val="26"/>
        </w:rPr>
        <w:t>отный проезд в сумме 240,7 тыс.</w:t>
      </w:r>
      <w:r w:rsidRPr="00510541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10541">
        <w:rPr>
          <w:rFonts w:ascii="Times New Roman" w:hAnsi="Times New Roman" w:cs="Times New Roman"/>
          <w:sz w:val="26"/>
          <w:szCs w:val="26"/>
        </w:rPr>
        <w:t>в связи с переносом льготного отпуска сотрудников на 3 ква</w:t>
      </w:r>
      <w:r>
        <w:rPr>
          <w:rFonts w:ascii="Times New Roman" w:hAnsi="Times New Roman" w:cs="Times New Roman"/>
          <w:sz w:val="26"/>
          <w:szCs w:val="26"/>
        </w:rPr>
        <w:t>ртал 2016 года,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начисление на оплату труда в сумме 1 936,6 тыс. рублей экономия, за счет имеющ</w:t>
      </w:r>
      <w:r>
        <w:rPr>
          <w:rFonts w:ascii="Times New Roman" w:hAnsi="Times New Roman" w:cs="Times New Roman"/>
          <w:sz w:val="26"/>
          <w:szCs w:val="26"/>
        </w:rPr>
        <w:t>ихся вакансий 17 штатных единиц,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услуги связи 267,5 тыс. рублей оплата  по факту выставленных счет</w:t>
      </w:r>
      <w:r>
        <w:rPr>
          <w:rFonts w:ascii="Times New Roman" w:hAnsi="Times New Roman" w:cs="Times New Roman"/>
          <w:sz w:val="26"/>
          <w:szCs w:val="26"/>
        </w:rPr>
        <w:t xml:space="preserve"> – фактур,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оплата проезда</w:t>
      </w:r>
      <w:r>
        <w:rPr>
          <w:rFonts w:ascii="Times New Roman" w:hAnsi="Times New Roman" w:cs="Times New Roman"/>
          <w:sz w:val="26"/>
          <w:szCs w:val="26"/>
        </w:rPr>
        <w:t xml:space="preserve"> при служебных командировках - </w:t>
      </w:r>
      <w:r w:rsidRPr="00510541">
        <w:rPr>
          <w:rFonts w:ascii="Times New Roman" w:hAnsi="Times New Roman" w:cs="Times New Roman"/>
          <w:sz w:val="26"/>
          <w:szCs w:val="26"/>
        </w:rPr>
        <w:t>9,6 тыс. рублей экономия  в связи с  переносом учебы по охране труда  на 3 квартал 2016 года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 xml:space="preserve">- транспортные услуги 3 988,0 тыс. рублей из-за позднего предоставления счетов (в конце </w:t>
      </w:r>
      <w:r>
        <w:rPr>
          <w:rFonts w:ascii="Times New Roman" w:hAnsi="Times New Roman" w:cs="Times New Roman"/>
          <w:sz w:val="26"/>
          <w:szCs w:val="26"/>
        </w:rPr>
        <w:t>месяца) оплата произойдет в мае,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коммунальные услуги  212,5 тыс. рублей о</w:t>
      </w:r>
      <w:r>
        <w:rPr>
          <w:rFonts w:ascii="Times New Roman" w:hAnsi="Times New Roman" w:cs="Times New Roman"/>
          <w:sz w:val="26"/>
          <w:szCs w:val="26"/>
        </w:rPr>
        <w:t>плата  по факту оказанных услуг,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аренда земельного участка экономия в сумме 6,0 тыс. рублей сложилась п</w:t>
      </w:r>
      <w:r>
        <w:rPr>
          <w:rFonts w:ascii="Times New Roman" w:hAnsi="Times New Roman" w:cs="Times New Roman"/>
          <w:sz w:val="26"/>
          <w:szCs w:val="26"/>
        </w:rPr>
        <w:t>о факту заключенного  контракта,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заправка картриджей  33,7 тыс. рублей оп</w:t>
      </w:r>
      <w:r>
        <w:rPr>
          <w:rFonts w:ascii="Times New Roman" w:hAnsi="Times New Roman" w:cs="Times New Roman"/>
          <w:sz w:val="26"/>
          <w:szCs w:val="26"/>
        </w:rPr>
        <w:t>лата п по факту оказанных услуг,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МФЦ (уборка помещения, обслуживание лифта, вентиляционного оборудования, эл. сетей, пожарной сигнализации, вывоз ТБО</w:t>
      </w:r>
      <w:r w:rsidRPr="00510541">
        <w:rPr>
          <w:rFonts w:ascii="Times New Roman" w:hAnsi="Times New Roman" w:cs="Times New Roman"/>
          <w:sz w:val="26"/>
          <w:szCs w:val="26"/>
        </w:rPr>
        <w:t>)  -  490</w:t>
      </w:r>
      <w:r>
        <w:rPr>
          <w:rFonts w:ascii="Times New Roman" w:hAnsi="Times New Roman" w:cs="Times New Roman"/>
          <w:sz w:val="26"/>
          <w:szCs w:val="26"/>
        </w:rPr>
        <w:t>,6 тыс. рублей оплата по факту,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ремонт кровли в сумме 11 600,0 тыс. руб., заключается м\к, оплата произойдет после выполненных работ в 3 квартале 2016 года;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510541">
        <w:rPr>
          <w:rFonts w:ascii="Times New Roman" w:hAnsi="Times New Roman" w:cs="Times New Roman"/>
          <w:sz w:val="26"/>
          <w:szCs w:val="26"/>
        </w:rPr>
        <w:t>найм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510541">
        <w:rPr>
          <w:rFonts w:ascii="Times New Roman" w:hAnsi="Times New Roman" w:cs="Times New Roman"/>
          <w:sz w:val="26"/>
          <w:szCs w:val="26"/>
        </w:rPr>
        <w:t xml:space="preserve"> жилого помещения для сотруд</w:t>
      </w:r>
      <w:r>
        <w:rPr>
          <w:rFonts w:ascii="Times New Roman" w:hAnsi="Times New Roman" w:cs="Times New Roman"/>
          <w:sz w:val="26"/>
          <w:szCs w:val="26"/>
        </w:rPr>
        <w:t xml:space="preserve">ников </w:t>
      </w:r>
      <w:r w:rsidRPr="00510541">
        <w:rPr>
          <w:rFonts w:ascii="Times New Roman" w:hAnsi="Times New Roman" w:cs="Times New Roman"/>
          <w:sz w:val="26"/>
          <w:szCs w:val="26"/>
        </w:rPr>
        <w:t>сложилась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0541">
        <w:rPr>
          <w:rFonts w:ascii="Times New Roman" w:hAnsi="Times New Roman" w:cs="Times New Roman"/>
          <w:sz w:val="26"/>
          <w:szCs w:val="26"/>
        </w:rPr>
        <w:t>экономия</w:t>
      </w:r>
      <w:r>
        <w:rPr>
          <w:rFonts w:ascii="Times New Roman" w:hAnsi="Times New Roman" w:cs="Times New Roman"/>
          <w:sz w:val="26"/>
          <w:szCs w:val="26"/>
        </w:rPr>
        <w:t xml:space="preserve"> в сумме 70,0 тыс. рублей</w:t>
      </w:r>
      <w:r w:rsidRPr="00510541">
        <w:rPr>
          <w:rFonts w:ascii="Times New Roman" w:hAnsi="Times New Roman" w:cs="Times New Roman"/>
          <w:sz w:val="26"/>
          <w:szCs w:val="26"/>
        </w:rPr>
        <w:t xml:space="preserve">, в связи </w:t>
      </w:r>
      <w:r>
        <w:rPr>
          <w:rFonts w:ascii="Times New Roman" w:hAnsi="Times New Roman" w:cs="Times New Roman"/>
          <w:sz w:val="26"/>
          <w:szCs w:val="26"/>
        </w:rPr>
        <w:t>с переносом учебы  на 3 квартал,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изготовление электронно цифровой подписи в сумме 200,0 тыс.</w:t>
      </w:r>
      <w:r>
        <w:rPr>
          <w:rFonts w:ascii="Times New Roman" w:hAnsi="Times New Roman" w:cs="Times New Roman"/>
          <w:sz w:val="26"/>
          <w:szCs w:val="26"/>
        </w:rPr>
        <w:t xml:space="preserve"> рублей оплата произойдет в мае,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-консультант Плюс в сумме 309,7 тыс. рублей из за позднего предоставление доку</w:t>
      </w:r>
      <w:r>
        <w:rPr>
          <w:rFonts w:ascii="Times New Roman" w:hAnsi="Times New Roman" w:cs="Times New Roman"/>
          <w:sz w:val="26"/>
          <w:szCs w:val="26"/>
        </w:rPr>
        <w:t>ментов оплата  произойдет в мае,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возмещение затрат по теплу, воде, водоотведению в сумме 454,8 тыс. рублей оплата за 2 кв.  в апреле, так как счета-фактуры выставляются  п</w:t>
      </w:r>
      <w:r>
        <w:rPr>
          <w:rFonts w:ascii="Times New Roman" w:hAnsi="Times New Roman" w:cs="Times New Roman"/>
          <w:sz w:val="26"/>
          <w:szCs w:val="26"/>
        </w:rPr>
        <w:t>о квартально, согласно договора,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lastRenderedPageBreak/>
        <w:t>- охрана помещения в сумме 280,0 тыс. рублей опл</w:t>
      </w:r>
      <w:r>
        <w:rPr>
          <w:rFonts w:ascii="Times New Roman" w:hAnsi="Times New Roman" w:cs="Times New Roman"/>
          <w:sz w:val="26"/>
          <w:szCs w:val="26"/>
        </w:rPr>
        <w:t>ата за апрель произойдет в мае,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уборка крыши в сумме 180,0 тыс. рублей оплата</w:t>
      </w:r>
      <w:r>
        <w:rPr>
          <w:rFonts w:ascii="Times New Roman" w:hAnsi="Times New Roman" w:cs="Times New Roman"/>
          <w:sz w:val="26"/>
          <w:szCs w:val="26"/>
        </w:rPr>
        <w:t xml:space="preserve"> в мае,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510541">
        <w:rPr>
          <w:rFonts w:ascii="Times New Roman" w:hAnsi="Times New Roman" w:cs="Times New Roman"/>
          <w:sz w:val="26"/>
          <w:szCs w:val="26"/>
        </w:rPr>
        <w:t xml:space="preserve">азработка документации в сумме 3 200,0 тыс. рублей </w:t>
      </w:r>
      <w:r>
        <w:rPr>
          <w:rFonts w:ascii="Times New Roman" w:hAnsi="Times New Roman" w:cs="Times New Roman"/>
          <w:sz w:val="26"/>
          <w:szCs w:val="26"/>
        </w:rPr>
        <w:t xml:space="preserve"> по пожарной</w:t>
      </w:r>
      <w:r w:rsidRPr="00510541">
        <w:rPr>
          <w:rFonts w:ascii="Times New Roman" w:hAnsi="Times New Roman" w:cs="Times New Roman"/>
          <w:sz w:val="26"/>
          <w:szCs w:val="26"/>
        </w:rPr>
        <w:t xml:space="preserve"> сигнализации и системы оповещения заключается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контракт, </w:t>
      </w:r>
      <w:r w:rsidRPr="00510541">
        <w:rPr>
          <w:rFonts w:ascii="Times New Roman" w:hAnsi="Times New Roman" w:cs="Times New Roman"/>
          <w:sz w:val="26"/>
          <w:szCs w:val="26"/>
        </w:rPr>
        <w:t>оплата пос</w:t>
      </w:r>
      <w:r>
        <w:rPr>
          <w:rFonts w:ascii="Times New Roman" w:hAnsi="Times New Roman" w:cs="Times New Roman"/>
          <w:sz w:val="26"/>
          <w:szCs w:val="26"/>
        </w:rPr>
        <w:t>ле исполнения контракта в 3 квартале,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налог на имущество в сумме 135,6 тыс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10541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перечисление задатка в сумме 500,0 тыс. рублей для участия в аукционе с городом  на оказание услуг по организации предоставления муниципальных услуг, в том числе в электронной форме, по принципу «одного окна» в 2 квартале;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 xml:space="preserve">- перечисление госпошлины в сумме 4,0 тыс. рублей </w:t>
      </w:r>
      <w:r>
        <w:rPr>
          <w:rFonts w:ascii="Times New Roman" w:hAnsi="Times New Roman" w:cs="Times New Roman"/>
          <w:sz w:val="26"/>
          <w:szCs w:val="26"/>
        </w:rPr>
        <w:t>в мае,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закупка компьютерны</w:t>
      </w:r>
      <w:r>
        <w:rPr>
          <w:rFonts w:ascii="Times New Roman" w:hAnsi="Times New Roman" w:cs="Times New Roman"/>
          <w:sz w:val="26"/>
          <w:szCs w:val="26"/>
        </w:rPr>
        <w:t>й техники в сумме 4 310,0 тыс.</w:t>
      </w:r>
      <w:r w:rsidRPr="00510541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0541">
        <w:rPr>
          <w:rFonts w:ascii="Times New Roman" w:hAnsi="Times New Roman" w:cs="Times New Roman"/>
          <w:sz w:val="26"/>
          <w:szCs w:val="26"/>
        </w:rPr>
        <w:t>готовятся д</w:t>
      </w:r>
      <w:r>
        <w:rPr>
          <w:rFonts w:ascii="Times New Roman" w:hAnsi="Times New Roman" w:cs="Times New Roman"/>
          <w:sz w:val="26"/>
          <w:szCs w:val="26"/>
        </w:rPr>
        <w:t>окумент для проведения аукциона,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приобретение картриджей в сумме 320,0 тыс.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0541">
        <w:rPr>
          <w:rFonts w:ascii="Times New Roman" w:hAnsi="Times New Roman" w:cs="Times New Roman"/>
          <w:sz w:val="26"/>
          <w:szCs w:val="26"/>
        </w:rPr>
        <w:t xml:space="preserve"> заключается </w:t>
      </w:r>
      <w:r w:rsidRPr="00CC39C5">
        <w:rPr>
          <w:rFonts w:ascii="Times New Roman" w:hAnsi="Times New Roman" w:cs="Times New Roman"/>
          <w:sz w:val="26"/>
          <w:szCs w:val="26"/>
        </w:rPr>
        <w:t>муниципальный контракт,</w:t>
      </w:r>
    </w:p>
    <w:p w:rsidR="00F31967" w:rsidRPr="00510541" w:rsidRDefault="00F31967" w:rsidP="00F31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приобретение канцелярских товаров</w:t>
      </w:r>
      <w:r w:rsidRPr="00510541">
        <w:rPr>
          <w:rFonts w:ascii="Times New Roman" w:hAnsi="Times New Roman" w:cs="Times New Roman"/>
          <w:sz w:val="26"/>
          <w:szCs w:val="26"/>
        </w:rPr>
        <w:t xml:space="preserve"> в сумме 623,1 тыс. рублей </w:t>
      </w:r>
      <w:r>
        <w:rPr>
          <w:rFonts w:ascii="Times New Roman" w:hAnsi="Times New Roman" w:cs="Times New Roman"/>
          <w:sz w:val="26"/>
          <w:szCs w:val="26"/>
        </w:rPr>
        <w:t xml:space="preserve">заключается </w:t>
      </w:r>
      <w:r w:rsidRPr="00CC39C5">
        <w:rPr>
          <w:rFonts w:ascii="Times New Roman" w:hAnsi="Times New Roman" w:cs="Times New Roman"/>
          <w:sz w:val="26"/>
          <w:szCs w:val="26"/>
        </w:rPr>
        <w:t>муниципальный контракт,</w:t>
      </w:r>
    </w:p>
    <w:p w:rsidR="00DD0C77" w:rsidRPr="00AD7A2A" w:rsidRDefault="00F31967" w:rsidP="00AD7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0541">
        <w:rPr>
          <w:rFonts w:ascii="Times New Roman" w:hAnsi="Times New Roman" w:cs="Times New Roman"/>
          <w:sz w:val="26"/>
          <w:szCs w:val="26"/>
        </w:rPr>
        <w:t>- 66,9 тыс. рублей оплата по контрактам по факту предоставл</w:t>
      </w:r>
      <w:r w:rsidR="00AD7A2A">
        <w:rPr>
          <w:rFonts w:ascii="Times New Roman" w:hAnsi="Times New Roman" w:cs="Times New Roman"/>
          <w:sz w:val="26"/>
          <w:szCs w:val="26"/>
        </w:rPr>
        <w:t>ения счетов на оплату в апреле.</w:t>
      </w:r>
    </w:p>
    <w:p w:rsidR="007343C0" w:rsidRPr="004903D5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3D5">
        <w:rPr>
          <w:rFonts w:ascii="Times New Roman" w:hAnsi="Times New Roman" w:cs="Times New Roman"/>
          <w:b/>
          <w:sz w:val="26"/>
          <w:szCs w:val="26"/>
        </w:rPr>
        <w:t>- «Защита населения и территорий от чрезвычайных ситуаций, обеспечение пожарной безопасности в Нефтеюганском районе на 2014-2020 годы» 62,7%</w:t>
      </w:r>
      <w:r w:rsidRPr="004903D5">
        <w:rPr>
          <w:rFonts w:ascii="Times New Roman" w:hAnsi="Times New Roman" w:cs="Times New Roman"/>
          <w:sz w:val="26"/>
          <w:szCs w:val="26"/>
        </w:rPr>
        <w:t xml:space="preserve"> Отклонение в общей сумме</w:t>
      </w:r>
      <w:r w:rsidRPr="004903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903D5">
        <w:rPr>
          <w:rFonts w:ascii="Times New Roman" w:hAnsi="Times New Roman" w:cs="Times New Roman"/>
          <w:sz w:val="26"/>
          <w:szCs w:val="26"/>
        </w:rPr>
        <w:t>5 389,4 тыс. рублей, в том числе:</w:t>
      </w:r>
    </w:p>
    <w:p w:rsidR="007343C0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903D5">
        <w:rPr>
          <w:rFonts w:ascii="Times New Roman" w:hAnsi="Times New Roman" w:cs="Times New Roman"/>
          <w:sz w:val="26"/>
          <w:szCs w:val="26"/>
        </w:rPr>
        <w:t xml:space="preserve">- по мероприятию 1.3. «Комплекс сооружений противопожарного запаса воды в </w:t>
      </w:r>
      <w:proofErr w:type="spellStart"/>
      <w:r w:rsidRPr="004903D5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4903D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903D5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4903D5">
        <w:rPr>
          <w:rFonts w:ascii="Times New Roman" w:hAnsi="Times New Roman" w:cs="Times New Roman"/>
          <w:sz w:val="26"/>
          <w:szCs w:val="26"/>
        </w:rPr>
        <w:t xml:space="preserve"> Нефтеюганского района» в сумме 2 472,8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903D5">
        <w:rPr>
          <w:sz w:val="26"/>
          <w:szCs w:val="26"/>
        </w:rPr>
        <w:t xml:space="preserve"> </w:t>
      </w:r>
    </w:p>
    <w:p w:rsidR="007343C0" w:rsidRPr="004903D5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4903D5">
        <w:rPr>
          <w:rFonts w:ascii="Times New Roman" w:hAnsi="Times New Roman" w:cs="Times New Roman"/>
          <w:sz w:val="26"/>
          <w:szCs w:val="26"/>
        </w:rPr>
        <w:t>Заключен муниципальный контракт с ООО «Строительные ресурсы»  от 31.03.2016  № 0187300001716000024-0055565-0 на сумму 8 700,8 тыс. рублей. Выполнение работ 8 месяцев (ноябрь 2016г.).</w:t>
      </w:r>
    </w:p>
    <w:p w:rsidR="007343C0" w:rsidRPr="0079592F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92F">
        <w:rPr>
          <w:rFonts w:ascii="Times New Roman" w:hAnsi="Times New Roman" w:cs="Times New Roman"/>
          <w:sz w:val="26"/>
          <w:szCs w:val="26"/>
        </w:rPr>
        <w:t xml:space="preserve">- по мероприятию 2.1. «Обеспечение деятельности Единой дежурной диспетчерской службы и Службы экстренного реагирования» в сумме  </w:t>
      </w:r>
      <w:r>
        <w:rPr>
          <w:rFonts w:ascii="Times New Roman" w:hAnsi="Times New Roman" w:cs="Times New Roman"/>
          <w:sz w:val="26"/>
          <w:szCs w:val="26"/>
        </w:rPr>
        <w:t>2 731,4</w:t>
      </w:r>
      <w:r w:rsidRPr="0079592F">
        <w:rPr>
          <w:rFonts w:ascii="Times New Roman" w:hAnsi="Times New Roman" w:cs="Times New Roman"/>
          <w:sz w:val="26"/>
          <w:szCs w:val="26"/>
        </w:rPr>
        <w:t xml:space="preserve"> тыс. рублей, в том числе: </w:t>
      </w:r>
    </w:p>
    <w:p w:rsidR="007343C0" w:rsidRPr="004903D5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- 3,0 тыс</w:t>
      </w:r>
      <w:r w:rsidRPr="004903D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4903D5">
        <w:rPr>
          <w:rFonts w:ascii="Times New Roman" w:hAnsi="Times New Roman" w:cs="Times New Roman"/>
          <w:sz w:val="26"/>
          <w:szCs w:val="26"/>
        </w:rPr>
        <w:t xml:space="preserve"> - экономия по </w:t>
      </w:r>
      <w:r>
        <w:rPr>
          <w:rFonts w:ascii="Times New Roman" w:hAnsi="Times New Roman" w:cs="Times New Roman"/>
          <w:sz w:val="26"/>
          <w:szCs w:val="26"/>
        </w:rPr>
        <w:t>командировочным расходам</w:t>
      </w:r>
      <w:r w:rsidRPr="004903D5">
        <w:rPr>
          <w:rFonts w:ascii="Times New Roman" w:hAnsi="Times New Roman" w:cs="Times New Roman"/>
          <w:sz w:val="26"/>
          <w:szCs w:val="26"/>
        </w:rPr>
        <w:t>. В связи с проведением в феврале еже</w:t>
      </w:r>
      <w:r>
        <w:rPr>
          <w:rFonts w:ascii="Times New Roman" w:hAnsi="Times New Roman" w:cs="Times New Roman"/>
          <w:sz w:val="26"/>
          <w:szCs w:val="26"/>
        </w:rPr>
        <w:t>годной стажировки на базе ФКУ  «</w:t>
      </w:r>
      <w:r w:rsidRPr="004903D5">
        <w:rPr>
          <w:rFonts w:ascii="Times New Roman" w:hAnsi="Times New Roman" w:cs="Times New Roman"/>
          <w:sz w:val="26"/>
          <w:szCs w:val="26"/>
        </w:rPr>
        <w:t>Центр управления кризисных ситуаций Главного упр</w:t>
      </w:r>
      <w:r>
        <w:rPr>
          <w:rFonts w:ascii="Times New Roman" w:hAnsi="Times New Roman" w:cs="Times New Roman"/>
          <w:sz w:val="26"/>
          <w:szCs w:val="26"/>
        </w:rPr>
        <w:t>авления МЧС России по ХМАО-Югре»</w:t>
      </w:r>
      <w:r w:rsidRPr="004903D5">
        <w:rPr>
          <w:rFonts w:ascii="Times New Roman" w:hAnsi="Times New Roman" w:cs="Times New Roman"/>
          <w:sz w:val="26"/>
          <w:szCs w:val="26"/>
        </w:rPr>
        <w:t>, учеба не состоялась;</w:t>
      </w:r>
    </w:p>
    <w:p w:rsidR="007343C0" w:rsidRPr="004903D5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3D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03D5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,0</w:t>
      </w:r>
      <w:r w:rsidRPr="004903D5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4903D5">
        <w:rPr>
          <w:rFonts w:ascii="Times New Roman" w:hAnsi="Times New Roman" w:cs="Times New Roman"/>
          <w:sz w:val="26"/>
          <w:szCs w:val="26"/>
        </w:rPr>
        <w:t xml:space="preserve"> - оплата по факту за оказанные в 1 кв</w:t>
      </w:r>
      <w:r>
        <w:rPr>
          <w:rFonts w:ascii="Times New Roman" w:hAnsi="Times New Roman" w:cs="Times New Roman"/>
          <w:sz w:val="26"/>
          <w:szCs w:val="26"/>
        </w:rPr>
        <w:t>артале</w:t>
      </w:r>
      <w:r w:rsidRPr="004903D5">
        <w:rPr>
          <w:rFonts w:ascii="Times New Roman" w:hAnsi="Times New Roman" w:cs="Times New Roman"/>
          <w:sz w:val="26"/>
          <w:szCs w:val="26"/>
        </w:rPr>
        <w:t xml:space="preserve"> услуги связи и </w:t>
      </w:r>
      <w:r>
        <w:rPr>
          <w:rFonts w:ascii="Times New Roman" w:hAnsi="Times New Roman" w:cs="Times New Roman"/>
          <w:sz w:val="26"/>
          <w:szCs w:val="26"/>
        </w:rPr>
        <w:t>пред</w:t>
      </w:r>
      <w:r w:rsidRPr="004903D5">
        <w:rPr>
          <w:rFonts w:ascii="Times New Roman" w:hAnsi="Times New Roman" w:cs="Times New Roman"/>
          <w:sz w:val="26"/>
          <w:szCs w:val="26"/>
        </w:rPr>
        <w:t xml:space="preserve">рейсовые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03D5">
        <w:rPr>
          <w:rFonts w:ascii="Times New Roman" w:hAnsi="Times New Roman" w:cs="Times New Roman"/>
          <w:sz w:val="26"/>
          <w:szCs w:val="26"/>
        </w:rPr>
        <w:t>медосмотры;</w:t>
      </w:r>
    </w:p>
    <w:p w:rsidR="007343C0" w:rsidRPr="004903D5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3D5">
        <w:rPr>
          <w:rFonts w:ascii="Times New Roman" w:hAnsi="Times New Roman" w:cs="Times New Roman"/>
          <w:sz w:val="26"/>
          <w:szCs w:val="26"/>
        </w:rPr>
        <w:t>-11,2 тыс.</w:t>
      </w:r>
      <w:r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4903D5">
        <w:rPr>
          <w:rFonts w:ascii="Times New Roman" w:hAnsi="Times New Roman" w:cs="Times New Roman"/>
          <w:sz w:val="26"/>
          <w:szCs w:val="26"/>
        </w:rPr>
        <w:t xml:space="preserve"> опла</w:t>
      </w:r>
      <w:r>
        <w:rPr>
          <w:rFonts w:ascii="Times New Roman" w:hAnsi="Times New Roman" w:cs="Times New Roman"/>
          <w:sz w:val="26"/>
          <w:szCs w:val="26"/>
        </w:rPr>
        <w:t>та по факту за оказанные в 1 квартале</w:t>
      </w:r>
      <w:r w:rsidRPr="004903D5">
        <w:rPr>
          <w:rFonts w:ascii="Times New Roman" w:hAnsi="Times New Roman" w:cs="Times New Roman"/>
          <w:sz w:val="26"/>
          <w:szCs w:val="26"/>
        </w:rPr>
        <w:t xml:space="preserve"> коммунальные услуги;</w:t>
      </w:r>
    </w:p>
    <w:p w:rsidR="007343C0" w:rsidRDefault="007343C0" w:rsidP="007343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4903D5">
        <w:rPr>
          <w:rFonts w:ascii="Times New Roman" w:hAnsi="Times New Roman" w:cs="Times New Roman"/>
          <w:sz w:val="26"/>
          <w:szCs w:val="26"/>
        </w:rPr>
        <w:t>60,4 тыс.</w:t>
      </w:r>
      <w:r>
        <w:rPr>
          <w:rFonts w:ascii="Times New Roman" w:hAnsi="Times New Roman" w:cs="Times New Roman"/>
          <w:sz w:val="26"/>
          <w:szCs w:val="26"/>
        </w:rPr>
        <w:t> рублей</w:t>
      </w:r>
      <w:r w:rsidRPr="004903D5">
        <w:rPr>
          <w:rFonts w:ascii="Times New Roman" w:hAnsi="Times New Roman" w:cs="Times New Roman"/>
          <w:sz w:val="26"/>
          <w:szCs w:val="26"/>
        </w:rPr>
        <w:t xml:space="preserve"> оплата</w:t>
      </w:r>
      <w:r>
        <w:rPr>
          <w:rFonts w:ascii="Times New Roman" w:hAnsi="Times New Roman" w:cs="Times New Roman"/>
          <w:sz w:val="26"/>
          <w:szCs w:val="26"/>
        </w:rPr>
        <w:t xml:space="preserve"> по факту выполненных работ за </w:t>
      </w:r>
      <w:r w:rsidRPr="004903D5">
        <w:rPr>
          <w:rFonts w:ascii="Times New Roman" w:hAnsi="Times New Roman" w:cs="Times New Roman"/>
          <w:sz w:val="26"/>
          <w:szCs w:val="26"/>
        </w:rPr>
        <w:t xml:space="preserve">ремонт </w:t>
      </w:r>
      <w:proofErr w:type="spellStart"/>
      <w:r w:rsidRPr="004903D5">
        <w:rPr>
          <w:rFonts w:ascii="Times New Roman" w:hAnsi="Times New Roman" w:cs="Times New Roman"/>
          <w:sz w:val="26"/>
          <w:szCs w:val="26"/>
        </w:rPr>
        <w:t>автот</w:t>
      </w:r>
      <w:r>
        <w:rPr>
          <w:rFonts w:ascii="Times New Roman" w:hAnsi="Times New Roman" w:cs="Times New Roman"/>
          <w:sz w:val="26"/>
          <w:szCs w:val="26"/>
        </w:rPr>
        <w:t>ранспор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7343C0" w:rsidRPr="004903D5" w:rsidRDefault="007343C0" w:rsidP="007343C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3D5">
        <w:rPr>
          <w:rFonts w:ascii="Times New Roman" w:hAnsi="Times New Roman" w:cs="Times New Roman"/>
          <w:sz w:val="26"/>
          <w:szCs w:val="26"/>
        </w:rPr>
        <w:t>та для бесперебойного осуществления поставленных перед Службой экстренного реагирования задач;</w:t>
      </w:r>
    </w:p>
    <w:p w:rsidR="007343C0" w:rsidRPr="0079592F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- 49,3 тыс. рублей </w:t>
      </w:r>
      <w:r w:rsidRPr="0079592F">
        <w:rPr>
          <w:rFonts w:ascii="Times New Roman" w:hAnsi="Times New Roman" w:cs="Times New Roman"/>
          <w:sz w:val="26"/>
          <w:szCs w:val="26"/>
        </w:rPr>
        <w:t>не произведена  оплата транспортного налога за I квартал в связи с переоформлением  транспортных средств на вновь образованное МКУ "ЕДДС" не в полном объеме;</w:t>
      </w:r>
    </w:p>
    <w:p w:rsidR="007343C0" w:rsidRDefault="007343C0" w:rsidP="007343C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03D5">
        <w:rPr>
          <w:rFonts w:ascii="Times New Roman" w:hAnsi="Times New Roman" w:cs="Times New Roman"/>
          <w:sz w:val="26"/>
          <w:szCs w:val="26"/>
        </w:rPr>
        <w:t>-  105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03D5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 xml:space="preserve">лей </w:t>
      </w:r>
      <w:r w:rsidRPr="004903D5">
        <w:rPr>
          <w:rFonts w:ascii="Times New Roman" w:hAnsi="Times New Roman" w:cs="Times New Roman"/>
          <w:sz w:val="26"/>
          <w:szCs w:val="26"/>
        </w:rPr>
        <w:t>экономия по заработной плате и страховым взносам в связи с невыплатой премии по итогам года уволив</w:t>
      </w:r>
      <w:r>
        <w:rPr>
          <w:rFonts w:ascii="Times New Roman" w:hAnsi="Times New Roman" w:cs="Times New Roman"/>
          <w:sz w:val="26"/>
          <w:szCs w:val="26"/>
        </w:rPr>
        <w:t xml:space="preserve">шимся в конце 2015 сотрудникам; </w:t>
      </w:r>
    </w:p>
    <w:p w:rsidR="007343C0" w:rsidRPr="004903D5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903D5">
        <w:rPr>
          <w:rFonts w:ascii="Times New Roman" w:hAnsi="Times New Roman" w:cs="Times New Roman"/>
          <w:sz w:val="26"/>
          <w:szCs w:val="26"/>
        </w:rPr>
        <w:t>458,6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4903D5">
        <w:rPr>
          <w:rFonts w:ascii="Times New Roman" w:hAnsi="Times New Roman" w:cs="Times New Roman"/>
          <w:sz w:val="26"/>
          <w:szCs w:val="26"/>
        </w:rPr>
        <w:t xml:space="preserve">  в связи с планируемым сокращением сотрудников (на выплату выходных пособий по сокращению), планируется к перераспределению;</w:t>
      </w:r>
    </w:p>
    <w:p w:rsidR="007343C0" w:rsidRPr="004903D5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903D5">
        <w:rPr>
          <w:rFonts w:ascii="Times New Roman" w:hAnsi="Times New Roman" w:cs="Times New Roman"/>
          <w:sz w:val="26"/>
          <w:szCs w:val="26"/>
        </w:rPr>
        <w:t>135,7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4903D5">
        <w:rPr>
          <w:rFonts w:ascii="Times New Roman" w:hAnsi="Times New Roman" w:cs="Times New Roman"/>
          <w:sz w:val="26"/>
          <w:szCs w:val="26"/>
        </w:rPr>
        <w:t xml:space="preserve"> остаток средств от расходов на ГСМ, в связи с передачей </w:t>
      </w:r>
      <w:r>
        <w:rPr>
          <w:rFonts w:ascii="Times New Roman" w:hAnsi="Times New Roman" w:cs="Times New Roman"/>
          <w:sz w:val="26"/>
          <w:szCs w:val="26"/>
        </w:rPr>
        <w:t>штатных единиц СЭР и ЕДДС в  МКУ "ЕДДС";</w:t>
      </w:r>
    </w:p>
    <w:p w:rsidR="007343C0" w:rsidRPr="0079592F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92F">
        <w:rPr>
          <w:rFonts w:ascii="Times New Roman" w:hAnsi="Times New Roman" w:cs="Times New Roman"/>
          <w:sz w:val="26"/>
          <w:szCs w:val="26"/>
        </w:rPr>
        <w:lastRenderedPageBreak/>
        <w:t>- 338,5 тыс.</w:t>
      </w:r>
      <w:r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79592F">
        <w:rPr>
          <w:rFonts w:ascii="Times New Roman" w:hAnsi="Times New Roman" w:cs="Times New Roman"/>
          <w:sz w:val="26"/>
          <w:szCs w:val="26"/>
        </w:rPr>
        <w:t>отклонения за счет вакансий (дис</w:t>
      </w:r>
      <w:r>
        <w:rPr>
          <w:rFonts w:ascii="Times New Roman" w:hAnsi="Times New Roman" w:cs="Times New Roman"/>
          <w:sz w:val="26"/>
          <w:szCs w:val="26"/>
        </w:rPr>
        <w:t>петчер -1 вакансия и 2 вакансии спасателя</w:t>
      </w:r>
      <w:r w:rsidRPr="0079592F">
        <w:rPr>
          <w:rFonts w:ascii="Times New Roman" w:hAnsi="Times New Roman" w:cs="Times New Roman"/>
          <w:sz w:val="26"/>
          <w:szCs w:val="26"/>
        </w:rPr>
        <w:t xml:space="preserve">), заработная плата и  начисления за апрель  будет </w:t>
      </w:r>
      <w:r>
        <w:rPr>
          <w:rFonts w:ascii="Times New Roman" w:hAnsi="Times New Roman" w:cs="Times New Roman"/>
          <w:sz w:val="26"/>
          <w:szCs w:val="26"/>
        </w:rPr>
        <w:t xml:space="preserve">выплачена </w:t>
      </w:r>
      <w:r w:rsidRPr="0079592F">
        <w:rPr>
          <w:rFonts w:ascii="Times New Roman" w:hAnsi="Times New Roman" w:cs="Times New Roman"/>
          <w:sz w:val="26"/>
          <w:szCs w:val="26"/>
        </w:rPr>
        <w:t xml:space="preserve"> в первых числах месяца, следующего за отчетным;</w:t>
      </w:r>
    </w:p>
    <w:p w:rsidR="007343C0" w:rsidRPr="0079592F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92F">
        <w:rPr>
          <w:rFonts w:ascii="Times New Roman" w:hAnsi="Times New Roman" w:cs="Times New Roman"/>
          <w:sz w:val="26"/>
          <w:szCs w:val="26"/>
        </w:rPr>
        <w:t>- 123,6 тыс.</w:t>
      </w:r>
      <w:r>
        <w:rPr>
          <w:rFonts w:ascii="Times New Roman" w:hAnsi="Times New Roman" w:cs="Times New Roman"/>
          <w:sz w:val="26"/>
          <w:szCs w:val="26"/>
        </w:rPr>
        <w:t xml:space="preserve"> рублей -</w:t>
      </w:r>
      <w:r w:rsidRPr="0079592F">
        <w:rPr>
          <w:rFonts w:ascii="Times New Roman" w:hAnsi="Times New Roman" w:cs="Times New Roman"/>
          <w:sz w:val="26"/>
          <w:szCs w:val="26"/>
        </w:rPr>
        <w:t xml:space="preserve"> оплата расходов при служебных командировках по предоставлению авансового отчета;</w:t>
      </w:r>
    </w:p>
    <w:p w:rsidR="007343C0" w:rsidRPr="0079592F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92F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92F">
        <w:rPr>
          <w:rFonts w:ascii="Times New Roman" w:hAnsi="Times New Roman" w:cs="Times New Roman"/>
          <w:sz w:val="26"/>
          <w:szCs w:val="26"/>
        </w:rPr>
        <w:t>100,0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79592F">
        <w:rPr>
          <w:rFonts w:ascii="Times New Roman" w:hAnsi="Times New Roman" w:cs="Times New Roman"/>
          <w:sz w:val="26"/>
          <w:szCs w:val="26"/>
        </w:rPr>
        <w:t xml:space="preserve"> - оплата компенсации расходов на оплату стоимости проезда и провоза багажа к месту </w:t>
      </w:r>
      <w:r>
        <w:rPr>
          <w:rFonts w:ascii="Times New Roman" w:hAnsi="Times New Roman" w:cs="Times New Roman"/>
          <w:sz w:val="26"/>
          <w:szCs w:val="26"/>
        </w:rPr>
        <w:t>использования отпуска и обратно;</w:t>
      </w:r>
    </w:p>
    <w:p w:rsidR="007343C0" w:rsidRPr="0079592F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92F">
        <w:rPr>
          <w:rFonts w:ascii="Times New Roman" w:hAnsi="Times New Roman" w:cs="Times New Roman"/>
          <w:sz w:val="26"/>
          <w:szCs w:val="26"/>
        </w:rPr>
        <w:t>- 204,9 тыс.</w:t>
      </w:r>
      <w:r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79592F">
        <w:rPr>
          <w:rFonts w:ascii="Times New Roman" w:hAnsi="Times New Roman" w:cs="Times New Roman"/>
          <w:sz w:val="26"/>
          <w:szCs w:val="26"/>
        </w:rPr>
        <w:t xml:space="preserve"> - оплата  за услуги связи,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92F">
        <w:rPr>
          <w:rFonts w:ascii="Times New Roman" w:hAnsi="Times New Roman" w:cs="Times New Roman"/>
          <w:sz w:val="26"/>
          <w:szCs w:val="26"/>
        </w:rPr>
        <w:t>коммунал</w:t>
      </w:r>
      <w:r>
        <w:rPr>
          <w:rFonts w:ascii="Times New Roman" w:hAnsi="Times New Roman" w:cs="Times New Roman"/>
          <w:sz w:val="26"/>
          <w:szCs w:val="26"/>
        </w:rPr>
        <w:t xml:space="preserve">ьные услуги, приобретение и обслуживание </w:t>
      </w:r>
      <w:r w:rsidRPr="0079592F">
        <w:rPr>
          <w:rFonts w:ascii="Times New Roman" w:hAnsi="Times New Roman" w:cs="Times New Roman"/>
          <w:sz w:val="26"/>
          <w:szCs w:val="26"/>
        </w:rPr>
        <w:t xml:space="preserve">программного продукта, </w:t>
      </w:r>
      <w:r>
        <w:rPr>
          <w:rFonts w:ascii="Times New Roman" w:hAnsi="Times New Roman" w:cs="Times New Roman"/>
          <w:sz w:val="26"/>
          <w:szCs w:val="26"/>
        </w:rPr>
        <w:t xml:space="preserve">а так же </w:t>
      </w:r>
      <w:r w:rsidRPr="0079592F">
        <w:rPr>
          <w:rFonts w:ascii="Times New Roman" w:hAnsi="Times New Roman" w:cs="Times New Roman"/>
          <w:sz w:val="26"/>
          <w:szCs w:val="26"/>
        </w:rPr>
        <w:t>курсов повышения квалификации по факту выполненных работ;</w:t>
      </w:r>
    </w:p>
    <w:p w:rsidR="007343C0" w:rsidRPr="004903D5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592F">
        <w:rPr>
          <w:rFonts w:ascii="Times New Roman" w:hAnsi="Times New Roman" w:cs="Times New Roman"/>
          <w:sz w:val="26"/>
          <w:szCs w:val="26"/>
        </w:rPr>
        <w:t>- 1120,2 тыс.</w:t>
      </w:r>
      <w:r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79592F">
        <w:rPr>
          <w:rFonts w:ascii="Times New Roman" w:hAnsi="Times New Roman" w:cs="Times New Roman"/>
          <w:sz w:val="26"/>
          <w:szCs w:val="26"/>
        </w:rPr>
        <w:t>- приобретение основных средств и материальных запасов- освоение невозможно, в связи с увеличением цен.</w:t>
      </w:r>
    </w:p>
    <w:p w:rsidR="007343C0" w:rsidRPr="00CE0CEA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0CEA">
        <w:rPr>
          <w:rFonts w:ascii="Times New Roman" w:hAnsi="Times New Roman" w:cs="Times New Roman"/>
          <w:sz w:val="26"/>
          <w:szCs w:val="26"/>
        </w:rPr>
        <w:t>- по мероприятию 3.1.2. «Поддержание в постоянной готовности муниципальной системы оповещения населения Нефт</w:t>
      </w:r>
      <w:r>
        <w:rPr>
          <w:rFonts w:ascii="Times New Roman" w:hAnsi="Times New Roman" w:cs="Times New Roman"/>
          <w:sz w:val="26"/>
          <w:szCs w:val="26"/>
        </w:rPr>
        <w:t>еюганского района» в сумме 44,9</w:t>
      </w:r>
      <w:r w:rsidRPr="00CE0CEA">
        <w:rPr>
          <w:rFonts w:ascii="Times New Roman" w:hAnsi="Times New Roman" w:cs="Times New Roman"/>
          <w:sz w:val="26"/>
          <w:szCs w:val="26"/>
        </w:rPr>
        <w:t xml:space="preserve"> тыс. рублей оплата за оказанные услуги по обслуживанию 14 каналов связи 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по факту;</w:t>
      </w:r>
    </w:p>
    <w:p w:rsidR="007343C0" w:rsidRPr="00B56327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327">
        <w:rPr>
          <w:rFonts w:ascii="Times New Roman" w:hAnsi="Times New Roman" w:cs="Times New Roman"/>
          <w:sz w:val="26"/>
          <w:szCs w:val="26"/>
        </w:rPr>
        <w:t>- по мероприятию 3.3. «Организация каналов передачи данных Системы-112 (каналы передачи данных по потоку Е1, ДДС 01, 02, 03)» в сумме 70,1 тыс. рублей, в связи с поздним выставлением счетов-фактур оплата будет произведена в мае;</w:t>
      </w:r>
    </w:p>
    <w:p w:rsidR="007343C0" w:rsidRPr="00B56327" w:rsidRDefault="007343C0" w:rsidP="007343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327">
        <w:rPr>
          <w:rFonts w:ascii="Times New Roman" w:hAnsi="Times New Roman" w:cs="Times New Roman"/>
          <w:sz w:val="26"/>
          <w:szCs w:val="26"/>
        </w:rPr>
        <w:t>- по мероприятию 3.4.</w:t>
      </w:r>
      <w:r w:rsidRPr="00B56327">
        <w:t xml:space="preserve"> «</w:t>
      </w:r>
      <w:r w:rsidRPr="00B56327">
        <w:rPr>
          <w:rFonts w:ascii="Times New Roman" w:hAnsi="Times New Roman" w:cs="Times New Roman"/>
          <w:sz w:val="26"/>
          <w:szCs w:val="26"/>
        </w:rPr>
        <w:t>Подготовке персонала Центра обработки вызовов Системы – 112» в связи с тем, что запланирована подготовка обучения диспетчеров. По состоянию на 01.05.2016 принято 4 диспетчера (1 квотируемое место).</w:t>
      </w:r>
    </w:p>
    <w:p w:rsidR="001C5632" w:rsidRPr="00A879B8" w:rsidRDefault="001C5632" w:rsidP="00CF06D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903D5" w:rsidRPr="004446D4" w:rsidRDefault="00377AE7" w:rsidP="007343C0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46D4">
        <w:rPr>
          <w:rFonts w:ascii="Times New Roman" w:hAnsi="Times New Roman" w:cs="Times New Roman"/>
          <w:b/>
          <w:sz w:val="26"/>
          <w:szCs w:val="26"/>
        </w:rPr>
        <w:t>От 40% до 60%</w:t>
      </w:r>
      <w:r w:rsidR="000628CD" w:rsidRPr="004446D4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F8768E" w:rsidRPr="004446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882">
        <w:rPr>
          <w:rFonts w:ascii="Times New Roman" w:hAnsi="Times New Roman" w:cs="Times New Roman"/>
          <w:b/>
          <w:sz w:val="26"/>
          <w:szCs w:val="26"/>
        </w:rPr>
        <w:t>1</w:t>
      </w:r>
      <w:r w:rsidR="003178CE" w:rsidRPr="004446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768E" w:rsidRPr="004446D4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A71882">
        <w:rPr>
          <w:rFonts w:ascii="Times New Roman" w:hAnsi="Times New Roman" w:cs="Times New Roman"/>
          <w:b/>
          <w:sz w:val="26"/>
          <w:szCs w:val="26"/>
        </w:rPr>
        <w:t>а</w:t>
      </w:r>
    </w:p>
    <w:p w:rsidR="00A71882" w:rsidRPr="00107F2D" w:rsidRDefault="00A71882" w:rsidP="00107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882">
        <w:rPr>
          <w:rFonts w:ascii="Times New Roman" w:hAnsi="Times New Roman" w:cs="Times New Roman"/>
          <w:b/>
          <w:sz w:val="26"/>
          <w:szCs w:val="26"/>
        </w:rPr>
        <w:t>- «Доступное жилье - жителям Нефтеюганского района в 2014-2020 годах» 99,6%. Исполнение по о</w:t>
      </w:r>
      <w:r w:rsidR="00781464">
        <w:rPr>
          <w:rFonts w:ascii="Times New Roman" w:hAnsi="Times New Roman" w:cs="Times New Roman"/>
          <w:b/>
          <w:sz w:val="26"/>
          <w:szCs w:val="26"/>
        </w:rPr>
        <w:t>кружному бюджету  составило 57,7</w:t>
      </w:r>
      <w:r w:rsidRPr="00A71882">
        <w:rPr>
          <w:rFonts w:ascii="Times New Roman" w:hAnsi="Times New Roman" w:cs="Times New Roman"/>
          <w:b/>
          <w:sz w:val="26"/>
          <w:szCs w:val="26"/>
        </w:rPr>
        <w:t>%.</w:t>
      </w:r>
      <w:r w:rsidRPr="00A71882">
        <w:t xml:space="preserve"> </w:t>
      </w:r>
      <w:r w:rsidRPr="00A71882">
        <w:rPr>
          <w:rFonts w:ascii="Times New Roman" w:hAnsi="Times New Roman" w:cs="Times New Roman"/>
          <w:i/>
          <w:sz w:val="26"/>
          <w:szCs w:val="26"/>
          <w:u w:val="single"/>
        </w:rPr>
        <w:t>Испо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лнение по окружному бюджету 68,4% (15 778,6</w:t>
      </w:r>
      <w:r w:rsidRPr="00A71882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согласно сетевого графика 23 053,5</w:t>
      </w:r>
      <w:r w:rsidRPr="00A71882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 </w:t>
      </w:r>
      <w:r w:rsidRPr="00A71882">
        <w:rPr>
          <w:rFonts w:ascii="Times New Roman" w:hAnsi="Times New Roman" w:cs="Times New Roman"/>
          <w:sz w:val="26"/>
          <w:szCs w:val="26"/>
        </w:rPr>
        <w:t>Отклонение в сумме  7 274,9 тыс. рублей</w:t>
      </w:r>
      <w:r w:rsidR="00107F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128A">
        <w:rPr>
          <w:rFonts w:ascii="Times New Roman" w:hAnsi="Times New Roman" w:cs="Times New Roman"/>
          <w:sz w:val="26"/>
          <w:szCs w:val="26"/>
        </w:rPr>
        <w:t>по мероприятию 10.1.5. «</w:t>
      </w:r>
      <w:r w:rsidR="00DB128A" w:rsidRPr="00DB128A">
        <w:rPr>
          <w:rFonts w:ascii="Times New Roman" w:hAnsi="Times New Roman" w:cs="Times New Roman"/>
          <w:sz w:val="26"/>
          <w:szCs w:val="26"/>
        </w:rPr>
        <w:t xml:space="preserve">Инженерная подготовка квартала В-1 </w:t>
      </w:r>
      <w:proofErr w:type="spellStart"/>
      <w:r w:rsidR="00DB128A" w:rsidRPr="00DB128A">
        <w:rPr>
          <w:rFonts w:ascii="Times New Roman" w:hAnsi="Times New Roman" w:cs="Times New Roman"/>
          <w:sz w:val="26"/>
          <w:szCs w:val="26"/>
        </w:rPr>
        <w:t>п.Сингапай</w:t>
      </w:r>
      <w:proofErr w:type="spellEnd"/>
      <w:r w:rsidR="00DB128A" w:rsidRPr="00DB128A">
        <w:rPr>
          <w:rFonts w:ascii="Times New Roman" w:hAnsi="Times New Roman" w:cs="Times New Roman"/>
          <w:sz w:val="26"/>
          <w:szCs w:val="26"/>
        </w:rPr>
        <w:t xml:space="preserve"> Нефтеюганского района. Сети теплоснабжения, водоснабжения, водоотведения, электроснабжения. I, II, III очереди строите</w:t>
      </w:r>
      <w:r w:rsidR="00DB128A">
        <w:rPr>
          <w:rFonts w:ascii="Times New Roman" w:hAnsi="Times New Roman" w:cs="Times New Roman"/>
          <w:sz w:val="26"/>
          <w:szCs w:val="26"/>
        </w:rPr>
        <w:t>льства.(I очередь строительства</w:t>
      </w:r>
      <w:r w:rsidR="00DB128A" w:rsidRPr="00DB128A">
        <w:rPr>
          <w:rFonts w:ascii="Times New Roman" w:hAnsi="Times New Roman" w:cs="Times New Roman"/>
          <w:sz w:val="26"/>
          <w:szCs w:val="26"/>
        </w:rPr>
        <w:t>: 3 этап; III очередь 3 этап; I очередь 3 этап</w:t>
      </w:r>
      <w:r w:rsidR="00107F2D">
        <w:rPr>
          <w:rFonts w:ascii="Times New Roman" w:hAnsi="Times New Roman" w:cs="Times New Roman"/>
          <w:sz w:val="26"/>
          <w:szCs w:val="26"/>
        </w:rPr>
        <w:t>»</w:t>
      </w:r>
      <w:r w:rsidR="00DB128A">
        <w:rPr>
          <w:rFonts w:ascii="Times New Roman" w:hAnsi="Times New Roman" w:cs="Times New Roman"/>
          <w:sz w:val="26"/>
          <w:szCs w:val="26"/>
        </w:rPr>
        <w:t xml:space="preserve"> по заключенному контракту с ООО «</w:t>
      </w:r>
      <w:proofErr w:type="spellStart"/>
      <w:r w:rsidR="00DB128A">
        <w:rPr>
          <w:rFonts w:ascii="Times New Roman" w:hAnsi="Times New Roman" w:cs="Times New Roman"/>
          <w:sz w:val="26"/>
          <w:szCs w:val="26"/>
        </w:rPr>
        <w:t>Монтажстройкомплекс</w:t>
      </w:r>
      <w:proofErr w:type="spellEnd"/>
      <w:r w:rsidR="00DB128A">
        <w:rPr>
          <w:rFonts w:ascii="Times New Roman" w:hAnsi="Times New Roman" w:cs="Times New Roman"/>
          <w:sz w:val="26"/>
          <w:szCs w:val="26"/>
        </w:rPr>
        <w:t>»</w:t>
      </w:r>
      <w:r w:rsidR="00DB128A" w:rsidRPr="00DB128A">
        <w:rPr>
          <w:rFonts w:ascii="Times New Roman" w:hAnsi="Times New Roman" w:cs="Times New Roman"/>
          <w:sz w:val="26"/>
          <w:szCs w:val="26"/>
        </w:rPr>
        <w:t xml:space="preserve">  на выполнение строительно-монтажных работ</w:t>
      </w:r>
      <w:r w:rsidR="00DB128A">
        <w:rPr>
          <w:rFonts w:ascii="Times New Roman" w:hAnsi="Times New Roman" w:cs="Times New Roman"/>
          <w:sz w:val="26"/>
          <w:szCs w:val="26"/>
        </w:rPr>
        <w:t>, работы выполнены,  приняты</w:t>
      </w:r>
      <w:r w:rsidR="00DB128A" w:rsidRPr="00DB128A">
        <w:rPr>
          <w:rFonts w:ascii="Times New Roman" w:hAnsi="Times New Roman" w:cs="Times New Roman"/>
          <w:sz w:val="26"/>
          <w:szCs w:val="26"/>
        </w:rPr>
        <w:t xml:space="preserve"> </w:t>
      </w:r>
      <w:r w:rsidR="00781083">
        <w:rPr>
          <w:rFonts w:ascii="Times New Roman" w:hAnsi="Times New Roman" w:cs="Times New Roman"/>
          <w:sz w:val="26"/>
          <w:szCs w:val="26"/>
        </w:rPr>
        <w:t xml:space="preserve">в конце апреля. </w:t>
      </w:r>
      <w:r w:rsidR="00DB128A" w:rsidRPr="00DB128A">
        <w:rPr>
          <w:rFonts w:ascii="Times New Roman" w:hAnsi="Times New Roman" w:cs="Times New Roman"/>
          <w:sz w:val="26"/>
          <w:szCs w:val="26"/>
        </w:rPr>
        <w:t>Оплата</w:t>
      </w:r>
      <w:r w:rsidR="00107F2D">
        <w:rPr>
          <w:rFonts w:ascii="Times New Roman" w:hAnsi="Times New Roman" w:cs="Times New Roman"/>
          <w:sz w:val="26"/>
          <w:szCs w:val="26"/>
        </w:rPr>
        <w:t xml:space="preserve"> будет произведена в мае месяце.</w:t>
      </w:r>
    </w:p>
    <w:p w:rsidR="00A71882" w:rsidRDefault="00A71882" w:rsidP="00A718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Местный бюджет 30,9% (4 578,0</w:t>
      </w:r>
      <w:r w:rsidRPr="00A71882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 к плану со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гласно сетевого графика 1</w:t>
      </w:r>
      <w:r w:rsidR="00781464">
        <w:rPr>
          <w:rFonts w:ascii="Times New Roman" w:hAnsi="Times New Roman" w:cs="Times New Roman"/>
          <w:i/>
          <w:sz w:val="26"/>
          <w:szCs w:val="26"/>
          <w:u w:val="single"/>
        </w:rPr>
        <w:t>2 220,5</w:t>
      </w:r>
      <w:r w:rsidRPr="00A71882">
        <w:rPr>
          <w:rFonts w:ascii="Times New Roman" w:hAnsi="Times New Roman" w:cs="Times New Roman"/>
          <w:i/>
          <w:sz w:val="26"/>
          <w:szCs w:val="26"/>
          <w:u w:val="single"/>
        </w:rPr>
        <w:t xml:space="preserve"> тыс. рублей).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07F2D">
        <w:rPr>
          <w:rFonts w:ascii="Times New Roman" w:hAnsi="Times New Roman" w:cs="Times New Roman"/>
          <w:sz w:val="26"/>
          <w:szCs w:val="26"/>
        </w:rPr>
        <w:t>Откл</w:t>
      </w:r>
      <w:r w:rsidR="00781464">
        <w:rPr>
          <w:rFonts w:ascii="Times New Roman" w:hAnsi="Times New Roman" w:cs="Times New Roman"/>
          <w:sz w:val="26"/>
          <w:szCs w:val="26"/>
        </w:rPr>
        <w:t>онение в сумме 7 642,5</w:t>
      </w:r>
      <w:r w:rsidRPr="00107F2D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781464" w:rsidRDefault="00781464" w:rsidP="00A718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5.«</w:t>
      </w:r>
      <w:r w:rsidRPr="00781464">
        <w:rPr>
          <w:rFonts w:ascii="Times New Roman" w:hAnsi="Times New Roman" w:cs="Times New Roman"/>
          <w:sz w:val="26"/>
          <w:szCs w:val="26"/>
        </w:rPr>
        <w:t>Выплата субсидии гражданам, зарегистрированным и проживающим по настоящее время в строениях, приспособленных для проживания, вселившимся в них  до 1995 года, не имеющих жилых помещений, принадлежащих им на праве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» в сумме  </w:t>
      </w:r>
      <w:r w:rsidRPr="00781464">
        <w:rPr>
          <w:rFonts w:ascii="Times New Roman" w:hAnsi="Times New Roman" w:cs="Times New Roman"/>
          <w:sz w:val="26"/>
          <w:szCs w:val="26"/>
        </w:rPr>
        <w:t xml:space="preserve">2 674,7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Pr="00781464">
        <w:rPr>
          <w:rFonts w:ascii="Times New Roman" w:hAnsi="Times New Roman" w:cs="Times New Roman"/>
          <w:sz w:val="26"/>
          <w:szCs w:val="26"/>
        </w:rPr>
        <w:t xml:space="preserve">  </w:t>
      </w:r>
      <w:r w:rsidR="007674DA">
        <w:rPr>
          <w:rFonts w:ascii="Times New Roman" w:hAnsi="Times New Roman" w:cs="Times New Roman"/>
          <w:sz w:val="26"/>
          <w:szCs w:val="26"/>
        </w:rPr>
        <w:t xml:space="preserve">в связи с отсутствием пакета документов на </w:t>
      </w:r>
      <w:r w:rsidR="007674DA" w:rsidRPr="007674DA">
        <w:rPr>
          <w:rFonts w:ascii="Times New Roman" w:hAnsi="Times New Roman" w:cs="Times New Roman"/>
          <w:sz w:val="26"/>
          <w:szCs w:val="26"/>
        </w:rPr>
        <w:t>приобретенные жилые помещения</w:t>
      </w:r>
      <w:r w:rsidR="007674DA">
        <w:rPr>
          <w:rFonts w:ascii="Times New Roman" w:hAnsi="Times New Roman" w:cs="Times New Roman"/>
          <w:sz w:val="26"/>
          <w:szCs w:val="26"/>
        </w:rPr>
        <w:t>.</w:t>
      </w:r>
      <w:r w:rsidR="007674DA" w:rsidRPr="007674DA">
        <w:rPr>
          <w:rFonts w:ascii="Times New Roman" w:hAnsi="Times New Roman" w:cs="Times New Roman"/>
          <w:sz w:val="26"/>
          <w:szCs w:val="26"/>
        </w:rPr>
        <w:t xml:space="preserve"> После предоставления документов будет</w:t>
      </w:r>
      <w:r w:rsidR="007674DA">
        <w:rPr>
          <w:rFonts w:ascii="Times New Roman" w:hAnsi="Times New Roman" w:cs="Times New Roman"/>
          <w:sz w:val="26"/>
          <w:szCs w:val="26"/>
        </w:rPr>
        <w:t xml:space="preserve"> возможно перечисление субсидии;</w:t>
      </w:r>
    </w:p>
    <w:p w:rsidR="004C1DAE" w:rsidRPr="00107F2D" w:rsidRDefault="004C1DAE" w:rsidP="007674D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мероприятию 10.1.1</w:t>
      </w:r>
      <w:r w:rsidRPr="004C1DAE">
        <w:rPr>
          <w:rFonts w:ascii="Times New Roman" w:hAnsi="Times New Roman" w:cs="Times New Roman"/>
          <w:sz w:val="26"/>
          <w:szCs w:val="26"/>
        </w:rPr>
        <w:t xml:space="preserve">. «Инженерные сети индивидуальной жилой застройки Северо-Западной части восьмого микрорайона в </w:t>
      </w:r>
      <w:proofErr w:type="spellStart"/>
      <w:r w:rsidRPr="004C1DA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4C1DAE">
        <w:rPr>
          <w:rFonts w:ascii="Times New Roman" w:hAnsi="Times New Roman" w:cs="Times New Roman"/>
          <w:sz w:val="26"/>
          <w:szCs w:val="26"/>
        </w:rPr>
        <w:t>.</w:t>
      </w:r>
      <w:r w:rsidR="00250097">
        <w:rPr>
          <w:rFonts w:ascii="Times New Roman" w:hAnsi="Times New Roman" w:cs="Times New Roman"/>
          <w:sz w:val="26"/>
          <w:szCs w:val="26"/>
        </w:rPr>
        <w:t xml:space="preserve"> </w:t>
      </w:r>
      <w:r w:rsidRPr="004C1DAE">
        <w:rPr>
          <w:rFonts w:ascii="Times New Roman" w:hAnsi="Times New Roman" w:cs="Times New Roman"/>
          <w:sz w:val="26"/>
          <w:szCs w:val="26"/>
        </w:rPr>
        <w:t>Пойковский Нефтеюганского района</w:t>
      </w:r>
      <w:r>
        <w:rPr>
          <w:rFonts w:ascii="Times New Roman" w:hAnsi="Times New Roman" w:cs="Times New Roman"/>
          <w:sz w:val="26"/>
          <w:szCs w:val="26"/>
        </w:rPr>
        <w:t>» в сумме 300,0 тыс. рублей</w:t>
      </w:r>
      <w:r w:rsidR="00250097">
        <w:rPr>
          <w:rFonts w:ascii="Times New Roman" w:hAnsi="Times New Roman" w:cs="Times New Roman"/>
          <w:sz w:val="26"/>
          <w:szCs w:val="26"/>
        </w:rPr>
        <w:t xml:space="preserve">  в</w:t>
      </w:r>
      <w:r w:rsidR="00250097" w:rsidRPr="00250097">
        <w:rPr>
          <w:rFonts w:ascii="Times New Roman" w:hAnsi="Times New Roman" w:cs="Times New Roman"/>
          <w:sz w:val="26"/>
          <w:szCs w:val="26"/>
        </w:rPr>
        <w:t xml:space="preserve"> связи с недобросовестностью подрядчика, работы ведутся с наруше</w:t>
      </w:r>
      <w:r w:rsidR="00250097">
        <w:rPr>
          <w:rFonts w:ascii="Times New Roman" w:hAnsi="Times New Roman" w:cs="Times New Roman"/>
          <w:sz w:val="26"/>
          <w:szCs w:val="26"/>
        </w:rPr>
        <w:t>нием графика производства работ;</w:t>
      </w:r>
    </w:p>
    <w:p w:rsidR="00A71882" w:rsidRPr="00E67C1B" w:rsidRDefault="00E67C1B" w:rsidP="00107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C1B">
        <w:rPr>
          <w:rFonts w:ascii="Times New Roman" w:hAnsi="Times New Roman" w:cs="Times New Roman"/>
          <w:sz w:val="26"/>
          <w:szCs w:val="26"/>
        </w:rPr>
        <w:t xml:space="preserve">- по мероприятию 10.1.5. «Инженерная подготовка квартала В-1 </w:t>
      </w:r>
      <w:proofErr w:type="spellStart"/>
      <w:r w:rsidRPr="00E67C1B">
        <w:rPr>
          <w:rFonts w:ascii="Times New Roman" w:hAnsi="Times New Roman" w:cs="Times New Roman"/>
          <w:sz w:val="26"/>
          <w:szCs w:val="26"/>
        </w:rPr>
        <w:t>п.Сингапай</w:t>
      </w:r>
      <w:proofErr w:type="spellEnd"/>
      <w:r w:rsidRPr="00E67C1B">
        <w:rPr>
          <w:rFonts w:ascii="Times New Roman" w:hAnsi="Times New Roman" w:cs="Times New Roman"/>
          <w:sz w:val="26"/>
          <w:szCs w:val="26"/>
        </w:rPr>
        <w:t xml:space="preserve"> Нефтеюганского района. Сети теплоснабжения, водоснабжения, водоотведения, электроснабжения. I, II, III очереди строительства.(I очередь строительства: 3 этап; III очередь 3 этап; I очередь 3 этап)»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E67C1B">
        <w:rPr>
          <w:rFonts w:ascii="Times New Roman" w:hAnsi="Times New Roman" w:cs="Times New Roman"/>
          <w:sz w:val="26"/>
          <w:szCs w:val="26"/>
        </w:rPr>
        <w:t xml:space="preserve">3 309,9 </w:t>
      </w:r>
      <w:r>
        <w:rPr>
          <w:rFonts w:ascii="Times New Roman" w:hAnsi="Times New Roman" w:cs="Times New Roman"/>
          <w:sz w:val="26"/>
          <w:szCs w:val="26"/>
        </w:rPr>
        <w:t>тыс. рублей</w:t>
      </w:r>
      <w:r w:rsidR="00107F2D">
        <w:rPr>
          <w:rFonts w:ascii="Times New Roman" w:hAnsi="Times New Roman" w:cs="Times New Roman"/>
          <w:sz w:val="26"/>
          <w:szCs w:val="26"/>
        </w:rPr>
        <w:t>;</w:t>
      </w:r>
      <w:r w:rsidRPr="00E67C1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71882" w:rsidRDefault="00781083" w:rsidP="00107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по мероприятию 11.1 «</w:t>
      </w:r>
      <w:r w:rsidRPr="00781083">
        <w:rPr>
          <w:rFonts w:ascii="Times New Roman" w:hAnsi="Times New Roman" w:cs="Times New Roman"/>
          <w:sz w:val="26"/>
          <w:szCs w:val="26"/>
        </w:rPr>
        <w:t>Проектирование и строительство систем инженерной и транспортной инфраструктуры в целях обеспечения инженерной подготовки земельных участков для льготной категории граждан</w:t>
      </w:r>
      <w:r>
        <w:rPr>
          <w:rFonts w:ascii="Times New Roman" w:hAnsi="Times New Roman" w:cs="Times New Roman"/>
          <w:sz w:val="26"/>
          <w:szCs w:val="26"/>
        </w:rPr>
        <w:t xml:space="preserve">» в сумме  </w:t>
      </w:r>
      <w:r w:rsidRPr="00781083">
        <w:rPr>
          <w:rFonts w:ascii="Times New Roman" w:hAnsi="Times New Roman" w:cs="Times New Roman"/>
          <w:sz w:val="26"/>
          <w:szCs w:val="26"/>
        </w:rPr>
        <w:t xml:space="preserve">678,9 </w:t>
      </w:r>
      <w:r>
        <w:rPr>
          <w:rFonts w:ascii="Times New Roman" w:hAnsi="Times New Roman" w:cs="Times New Roman"/>
          <w:sz w:val="26"/>
          <w:szCs w:val="26"/>
        </w:rPr>
        <w:t xml:space="preserve">тыс. рублей </w:t>
      </w:r>
      <w:r w:rsidRPr="007810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781083">
        <w:rPr>
          <w:rFonts w:ascii="Times New Roman" w:hAnsi="Times New Roman" w:cs="Times New Roman"/>
          <w:sz w:val="26"/>
          <w:szCs w:val="26"/>
        </w:rPr>
        <w:t xml:space="preserve">связи с отработкой решения Градостроительного совета размещение заказов перенесено на май месяц (решался вопрос о передаче полномочий по реализации данных объектов Администрации </w:t>
      </w:r>
      <w:proofErr w:type="spellStart"/>
      <w:r w:rsidRPr="00781083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78108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81083">
        <w:rPr>
          <w:rFonts w:ascii="Times New Roman" w:hAnsi="Times New Roman" w:cs="Times New Roman"/>
          <w:sz w:val="26"/>
          <w:szCs w:val="26"/>
        </w:rPr>
        <w:t xml:space="preserve">Пойковский). </w:t>
      </w:r>
    </w:p>
    <w:p w:rsidR="00107F2D" w:rsidRPr="00107F2D" w:rsidRDefault="00107F2D" w:rsidP="00107F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088B" w:rsidRPr="004446D4" w:rsidRDefault="002D1B38" w:rsidP="003454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46D4">
        <w:rPr>
          <w:rFonts w:ascii="Times New Roman" w:hAnsi="Times New Roman" w:cs="Times New Roman"/>
          <w:b/>
          <w:sz w:val="26"/>
          <w:szCs w:val="26"/>
        </w:rPr>
        <w:t>•</w:t>
      </w:r>
      <w:r w:rsidRPr="004446D4">
        <w:rPr>
          <w:b/>
        </w:rPr>
        <w:t xml:space="preserve"> </w:t>
      </w:r>
      <w:r w:rsidR="00387F4A" w:rsidRPr="004446D4">
        <w:rPr>
          <w:rFonts w:ascii="Times New Roman" w:hAnsi="Times New Roman" w:cs="Times New Roman"/>
          <w:b/>
          <w:sz w:val="26"/>
          <w:szCs w:val="26"/>
        </w:rPr>
        <w:t>До 40% - 1</w:t>
      </w:r>
      <w:r w:rsidR="0014088B" w:rsidRPr="004446D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387F4A" w:rsidRPr="004446D4">
        <w:rPr>
          <w:rFonts w:ascii="Times New Roman" w:hAnsi="Times New Roman" w:cs="Times New Roman"/>
          <w:b/>
          <w:sz w:val="26"/>
          <w:szCs w:val="26"/>
        </w:rPr>
        <w:t>а</w:t>
      </w:r>
      <w:r w:rsidR="0014088B" w:rsidRPr="004446D4">
        <w:rPr>
          <w:rFonts w:ascii="Times New Roman" w:hAnsi="Times New Roman" w:cs="Times New Roman"/>
          <w:b/>
          <w:sz w:val="26"/>
          <w:szCs w:val="26"/>
        </w:rPr>
        <w:t>.</w:t>
      </w:r>
    </w:p>
    <w:p w:rsidR="00346372" w:rsidRPr="00B75EBF" w:rsidRDefault="00785A13" w:rsidP="00B75E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4446D4">
        <w:rPr>
          <w:rFonts w:ascii="Times New Roman" w:hAnsi="Times New Roman" w:cs="Times New Roman"/>
          <w:b/>
          <w:sz w:val="26"/>
          <w:szCs w:val="26"/>
        </w:rPr>
        <w:t>- «Социально-экономическое разви</w:t>
      </w:r>
      <w:r w:rsidRPr="00E95A01">
        <w:rPr>
          <w:rFonts w:ascii="Times New Roman" w:hAnsi="Times New Roman" w:cs="Times New Roman"/>
          <w:b/>
          <w:sz w:val="26"/>
          <w:szCs w:val="26"/>
        </w:rPr>
        <w:t>тие населения района из числа коренных малочисленных народов Севера Нефтеюганско</w:t>
      </w:r>
      <w:r w:rsidR="007F345E" w:rsidRPr="00E95A01">
        <w:rPr>
          <w:rFonts w:ascii="Times New Roman" w:hAnsi="Times New Roman" w:cs="Times New Roman"/>
          <w:b/>
          <w:sz w:val="26"/>
          <w:szCs w:val="26"/>
        </w:rPr>
        <w:t>го района на 2014–2020 годы»</w:t>
      </w:r>
      <w:r w:rsidR="007F345E">
        <w:rPr>
          <w:rFonts w:ascii="Times New Roman" w:hAnsi="Times New Roman" w:cs="Times New Roman"/>
          <w:sz w:val="26"/>
          <w:szCs w:val="26"/>
        </w:rPr>
        <w:t xml:space="preserve"> </w:t>
      </w:r>
      <w:r w:rsidR="007F345E" w:rsidRPr="00A71882">
        <w:rPr>
          <w:rFonts w:ascii="Times New Roman" w:hAnsi="Times New Roman" w:cs="Times New Roman"/>
          <w:b/>
          <w:sz w:val="26"/>
          <w:szCs w:val="26"/>
        </w:rPr>
        <w:t>13,7</w:t>
      </w:r>
      <w:r w:rsidRPr="00A71882">
        <w:rPr>
          <w:rFonts w:ascii="Times New Roman" w:hAnsi="Times New Roman" w:cs="Times New Roman"/>
          <w:b/>
          <w:sz w:val="26"/>
          <w:szCs w:val="26"/>
        </w:rPr>
        <w:t>%</w:t>
      </w:r>
      <w:r w:rsidR="001110F4" w:rsidRPr="00A71882">
        <w:rPr>
          <w:rFonts w:ascii="Times New Roman" w:hAnsi="Times New Roman" w:cs="Times New Roman"/>
          <w:b/>
          <w:sz w:val="26"/>
          <w:szCs w:val="26"/>
        </w:rPr>
        <w:t>.</w:t>
      </w:r>
      <w:r w:rsidR="001110F4" w:rsidRPr="007F345E">
        <w:rPr>
          <w:rFonts w:ascii="Times New Roman" w:hAnsi="Times New Roman" w:cs="Times New Roman"/>
          <w:sz w:val="26"/>
          <w:szCs w:val="26"/>
        </w:rPr>
        <w:t xml:space="preserve"> </w:t>
      </w:r>
      <w:r w:rsidR="00B75EBF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7F345E" w:rsidRPr="007F345E">
        <w:rPr>
          <w:rFonts w:ascii="Times New Roman" w:hAnsi="Times New Roman" w:cs="Times New Roman"/>
          <w:i/>
          <w:sz w:val="26"/>
          <w:szCs w:val="26"/>
          <w:u w:val="single"/>
        </w:rPr>
        <w:t>Исполнение по окружному бюджету 33,9% (98,8 тыс. рублей к плану согласно сетевого графика 291,6 тыс. рублей).</w:t>
      </w:r>
      <w:r w:rsidR="007F345E" w:rsidRPr="007F345E">
        <w:rPr>
          <w:rFonts w:ascii="Times New Roman" w:hAnsi="Times New Roman" w:cs="Times New Roman"/>
          <w:sz w:val="26"/>
          <w:szCs w:val="26"/>
        </w:rPr>
        <w:t xml:space="preserve"> </w:t>
      </w:r>
      <w:r w:rsidR="007F345E" w:rsidRPr="007257C8">
        <w:rPr>
          <w:rFonts w:ascii="Times New Roman" w:hAnsi="Times New Roman" w:cs="Times New Roman"/>
          <w:sz w:val="26"/>
          <w:szCs w:val="26"/>
        </w:rPr>
        <w:t>Отклонение в сумме  192,8 тыс. рублей по мероприятию 1.2. «Субсидирование продукции традиционной хозяйственной деятельности (пушнина, мясо диких животных, боровой дичи)»</w:t>
      </w:r>
      <w:r w:rsidR="007257C8" w:rsidRPr="007257C8">
        <w:rPr>
          <w:rFonts w:ascii="Times New Roman" w:hAnsi="Times New Roman" w:cs="Times New Roman"/>
          <w:sz w:val="26"/>
          <w:szCs w:val="26"/>
        </w:rPr>
        <w:t xml:space="preserve">.  Мероприятие  выполнено в соответствии с поступившими  заявлениями  на 100%.   В Департамент природных ресурсов ХМАО направлено письмо от 23.03.2016 № 28-исх-213 о перераспределении </w:t>
      </w:r>
      <w:r w:rsidR="007257C8">
        <w:rPr>
          <w:rFonts w:ascii="Times New Roman" w:hAnsi="Times New Roman" w:cs="Times New Roman"/>
          <w:sz w:val="26"/>
          <w:szCs w:val="26"/>
        </w:rPr>
        <w:t>остатка денежных средств.</w:t>
      </w:r>
    </w:p>
    <w:p w:rsidR="007F345E" w:rsidRPr="00CD6FB8" w:rsidRDefault="00CD6FB8" w:rsidP="00111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FB8">
        <w:rPr>
          <w:rFonts w:ascii="Times New Roman" w:hAnsi="Times New Roman" w:cs="Times New Roman"/>
          <w:sz w:val="26"/>
          <w:szCs w:val="26"/>
        </w:rPr>
        <w:t>Исполнение по местному бюджету составило 2,6% (14,0</w:t>
      </w:r>
      <w:r w:rsidRPr="00CD6FB8">
        <w:t xml:space="preserve"> </w:t>
      </w:r>
      <w:r w:rsidRPr="00CD6FB8">
        <w:rPr>
          <w:rFonts w:ascii="Times New Roman" w:hAnsi="Times New Roman" w:cs="Times New Roman"/>
          <w:sz w:val="26"/>
          <w:szCs w:val="26"/>
        </w:rPr>
        <w:t>тыс. рублей к плану согласно сетевого графика  534,0 тыс. рублей). Отклонение в сумме 520,0 тыс. рублей по мероприятию 1.4. «Организация транспортного обеспечения (вертолет) по оказанию медицинской помощи жителям юрт из числа коренных малочисленных народов Севера: для профилактических осмотров, вакцинации детей и т.д., а также для осуществления контроля за использованием и охраной земель в местах традиционного проживания и хозяйственной деятельности малочисленных народов Севера» в связи тем, что объявленный аукцион не состоялся.</w:t>
      </w:r>
    </w:p>
    <w:p w:rsidR="007F345E" w:rsidRDefault="007F345E" w:rsidP="001110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43AE" w:rsidRPr="004446D4" w:rsidRDefault="000B68A0" w:rsidP="004446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F345E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целом исполнение по муниципальным программам Не</w:t>
      </w:r>
      <w:r w:rsidR="00F8768E" w:rsidRPr="007F345E">
        <w:rPr>
          <w:rFonts w:ascii="Times New Roman" w:eastAsia="Times New Roman" w:hAnsi="Times New Roman" w:cs="Times New Roman"/>
          <w:sz w:val="26"/>
          <w:szCs w:val="26"/>
          <w:lang w:eastAsia="zh-CN"/>
        </w:rPr>
        <w:t>фтеюганского района за</w:t>
      </w:r>
      <w:r w:rsidR="00E31F4F" w:rsidRPr="007F345E">
        <w:t xml:space="preserve"> </w:t>
      </w:r>
      <w:r w:rsidR="007F345E" w:rsidRPr="007F345E">
        <w:rPr>
          <w:rFonts w:ascii="Times New Roman" w:eastAsia="Times New Roman" w:hAnsi="Times New Roman" w:cs="Times New Roman"/>
          <w:sz w:val="26"/>
          <w:szCs w:val="26"/>
          <w:lang w:eastAsia="zh-CN"/>
        </w:rPr>
        <w:t>апрель</w:t>
      </w:r>
      <w:r w:rsidR="00F8768E" w:rsidRPr="007F34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31F4F" w:rsidRPr="007F345E">
        <w:rPr>
          <w:rFonts w:ascii="Times New Roman" w:eastAsia="Times New Roman" w:hAnsi="Times New Roman" w:cs="Times New Roman"/>
          <w:sz w:val="26"/>
          <w:szCs w:val="26"/>
          <w:lang w:eastAsia="zh-CN"/>
        </w:rPr>
        <w:t>2016</w:t>
      </w:r>
      <w:r w:rsidRPr="007F345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осуществляется в плановом режиме, в соответствии с предусмотренным финансированием и утвержденными сетевыми графиками.</w:t>
      </w:r>
    </w:p>
    <w:p w:rsidR="00A143AE" w:rsidRPr="007F345E" w:rsidRDefault="00A143AE" w:rsidP="003454E8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72C3A" w:rsidRPr="007F345E" w:rsidRDefault="00672C3A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0797C" w:rsidRPr="00A879B8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A879B8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A879B8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A879B8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Pr="00A879B8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50797C" w:rsidRDefault="0050797C" w:rsidP="003454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9D763F" w:rsidRPr="002C57C2" w:rsidRDefault="009D763F" w:rsidP="005079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sectPr w:rsidR="009D763F" w:rsidRPr="002C57C2" w:rsidSect="00C07734">
      <w:pgSz w:w="11906" w:h="16838" w:code="9"/>
      <w:pgMar w:top="992" w:right="566" w:bottom="426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B84256"/>
    <w:multiLevelType w:val="hybridMultilevel"/>
    <w:tmpl w:val="1B56115E"/>
    <w:lvl w:ilvl="0" w:tplc="FDA43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5D6E4A"/>
    <w:multiLevelType w:val="multilevel"/>
    <w:tmpl w:val="97A62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0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A47508"/>
    <w:multiLevelType w:val="hybridMultilevel"/>
    <w:tmpl w:val="1E5AE83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E2F281B"/>
    <w:multiLevelType w:val="multilevel"/>
    <w:tmpl w:val="AF1A0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F4F4137"/>
    <w:multiLevelType w:val="multilevel"/>
    <w:tmpl w:val="42FC38E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8"/>
  </w:num>
  <w:num w:numId="9">
    <w:abstractNumId w:val="7"/>
  </w:num>
  <w:num w:numId="10">
    <w:abstractNumId w:val="5"/>
  </w:num>
  <w:num w:numId="11">
    <w:abstractNumId w:val="16"/>
  </w:num>
  <w:num w:numId="12">
    <w:abstractNumId w:val="10"/>
  </w:num>
  <w:num w:numId="13">
    <w:abstractNumId w:val="13"/>
  </w:num>
  <w:num w:numId="14">
    <w:abstractNumId w:val="2"/>
  </w:num>
  <w:num w:numId="15">
    <w:abstractNumId w:val="1"/>
  </w:num>
  <w:num w:numId="16">
    <w:abstractNumId w:val="17"/>
  </w:num>
  <w:num w:numId="17">
    <w:abstractNumId w:val="1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01D2A"/>
    <w:rsid w:val="00002241"/>
    <w:rsid w:val="0000398C"/>
    <w:rsid w:val="00003E6B"/>
    <w:rsid w:val="00004872"/>
    <w:rsid w:val="00005B4B"/>
    <w:rsid w:val="000075BB"/>
    <w:rsid w:val="000129C0"/>
    <w:rsid w:val="00013C31"/>
    <w:rsid w:val="00015142"/>
    <w:rsid w:val="000172BF"/>
    <w:rsid w:val="0002095E"/>
    <w:rsid w:val="00021254"/>
    <w:rsid w:val="00022C89"/>
    <w:rsid w:val="000251BA"/>
    <w:rsid w:val="00030ABF"/>
    <w:rsid w:val="00031290"/>
    <w:rsid w:val="0003226D"/>
    <w:rsid w:val="00033C05"/>
    <w:rsid w:val="00035C3E"/>
    <w:rsid w:val="0003668A"/>
    <w:rsid w:val="00036F59"/>
    <w:rsid w:val="00037CC2"/>
    <w:rsid w:val="0004132C"/>
    <w:rsid w:val="000422B3"/>
    <w:rsid w:val="00042B1E"/>
    <w:rsid w:val="00043391"/>
    <w:rsid w:val="0004443B"/>
    <w:rsid w:val="0004534B"/>
    <w:rsid w:val="00047189"/>
    <w:rsid w:val="00051955"/>
    <w:rsid w:val="00052B76"/>
    <w:rsid w:val="00056B16"/>
    <w:rsid w:val="00057B34"/>
    <w:rsid w:val="00062212"/>
    <w:rsid w:val="00062412"/>
    <w:rsid w:val="00062892"/>
    <w:rsid w:val="000628CD"/>
    <w:rsid w:val="00062F7C"/>
    <w:rsid w:val="00064130"/>
    <w:rsid w:val="000653E9"/>
    <w:rsid w:val="00072EB7"/>
    <w:rsid w:val="0007550C"/>
    <w:rsid w:val="00075AD8"/>
    <w:rsid w:val="0007615B"/>
    <w:rsid w:val="00077C56"/>
    <w:rsid w:val="00080190"/>
    <w:rsid w:val="000801E6"/>
    <w:rsid w:val="0008088A"/>
    <w:rsid w:val="0008184A"/>
    <w:rsid w:val="00082205"/>
    <w:rsid w:val="00082325"/>
    <w:rsid w:val="00085C72"/>
    <w:rsid w:val="00090D5E"/>
    <w:rsid w:val="00092860"/>
    <w:rsid w:val="00094125"/>
    <w:rsid w:val="00096F45"/>
    <w:rsid w:val="00096F5E"/>
    <w:rsid w:val="000A107C"/>
    <w:rsid w:val="000A1313"/>
    <w:rsid w:val="000A1D6E"/>
    <w:rsid w:val="000A1FE0"/>
    <w:rsid w:val="000A28A6"/>
    <w:rsid w:val="000A4166"/>
    <w:rsid w:val="000A5C22"/>
    <w:rsid w:val="000A6845"/>
    <w:rsid w:val="000B081F"/>
    <w:rsid w:val="000B2858"/>
    <w:rsid w:val="000B2B96"/>
    <w:rsid w:val="000B2D8F"/>
    <w:rsid w:val="000B40A6"/>
    <w:rsid w:val="000B4933"/>
    <w:rsid w:val="000B4934"/>
    <w:rsid w:val="000B6043"/>
    <w:rsid w:val="000B612E"/>
    <w:rsid w:val="000B6591"/>
    <w:rsid w:val="000B68A0"/>
    <w:rsid w:val="000C033D"/>
    <w:rsid w:val="000C0BD7"/>
    <w:rsid w:val="000C1171"/>
    <w:rsid w:val="000C2035"/>
    <w:rsid w:val="000C2325"/>
    <w:rsid w:val="000C2711"/>
    <w:rsid w:val="000C583A"/>
    <w:rsid w:val="000C664F"/>
    <w:rsid w:val="000D1041"/>
    <w:rsid w:val="000D2FAE"/>
    <w:rsid w:val="000D2FD9"/>
    <w:rsid w:val="000D3739"/>
    <w:rsid w:val="000D43ED"/>
    <w:rsid w:val="000D4C62"/>
    <w:rsid w:val="000D5370"/>
    <w:rsid w:val="000D6DD9"/>
    <w:rsid w:val="000E120D"/>
    <w:rsid w:val="000E7D24"/>
    <w:rsid w:val="000F1E84"/>
    <w:rsid w:val="000F39E5"/>
    <w:rsid w:val="000F3D9E"/>
    <w:rsid w:val="000F4594"/>
    <w:rsid w:val="001019E7"/>
    <w:rsid w:val="00102915"/>
    <w:rsid w:val="00103B1D"/>
    <w:rsid w:val="0010446E"/>
    <w:rsid w:val="00104CE2"/>
    <w:rsid w:val="001056EA"/>
    <w:rsid w:val="00105C74"/>
    <w:rsid w:val="00106617"/>
    <w:rsid w:val="001074C4"/>
    <w:rsid w:val="0010756E"/>
    <w:rsid w:val="00107F2D"/>
    <w:rsid w:val="00110003"/>
    <w:rsid w:val="001104C8"/>
    <w:rsid w:val="001110F4"/>
    <w:rsid w:val="0011111B"/>
    <w:rsid w:val="00111BB1"/>
    <w:rsid w:val="001123AE"/>
    <w:rsid w:val="001124E4"/>
    <w:rsid w:val="00113285"/>
    <w:rsid w:val="00113B5B"/>
    <w:rsid w:val="001153D6"/>
    <w:rsid w:val="0011570C"/>
    <w:rsid w:val="00116096"/>
    <w:rsid w:val="00116CFB"/>
    <w:rsid w:val="00116DFD"/>
    <w:rsid w:val="001179EA"/>
    <w:rsid w:val="00120750"/>
    <w:rsid w:val="00121B43"/>
    <w:rsid w:val="001231B8"/>
    <w:rsid w:val="00123AA1"/>
    <w:rsid w:val="001258E2"/>
    <w:rsid w:val="001359D3"/>
    <w:rsid w:val="00135B6B"/>
    <w:rsid w:val="0013634C"/>
    <w:rsid w:val="00136DE3"/>
    <w:rsid w:val="0014088B"/>
    <w:rsid w:val="00141783"/>
    <w:rsid w:val="001423EE"/>
    <w:rsid w:val="001439FB"/>
    <w:rsid w:val="00144517"/>
    <w:rsid w:val="00145C39"/>
    <w:rsid w:val="00146A92"/>
    <w:rsid w:val="00147108"/>
    <w:rsid w:val="00151008"/>
    <w:rsid w:val="0015323C"/>
    <w:rsid w:val="0015328D"/>
    <w:rsid w:val="0015423C"/>
    <w:rsid w:val="001549E6"/>
    <w:rsid w:val="00155D9B"/>
    <w:rsid w:val="00157F14"/>
    <w:rsid w:val="0016047C"/>
    <w:rsid w:val="001609AC"/>
    <w:rsid w:val="00162ADF"/>
    <w:rsid w:val="00162AFB"/>
    <w:rsid w:val="00163859"/>
    <w:rsid w:val="00163B69"/>
    <w:rsid w:val="00163B78"/>
    <w:rsid w:val="00164806"/>
    <w:rsid w:val="001672F9"/>
    <w:rsid w:val="001701C4"/>
    <w:rsid w:val="001715AA"/>
    <w:rsid w:val="00171B0D"/>
    <w:rsid w:val="001722FA"/>
    <w:rsid w:val="00175341"/>
    <w:rsid w:val="00175DC9"/>
    <w:rsid w:val="0017668C"/>
    <w:rsid w:val="00176E88"/>
    <w:rsid w:val="001775EE"/>
    <w:rsid w:val="0018002B"/>
    <w:rsid w:val="0018207E"/>
    <w:rsid w:val="00182239"/>
    <w:rsid w:val="00183F46"/>
    <w:rsid w:val="001847E8"/>
    <w:rsid w:val="00185094"/>
    <w:rsid w:val="00186683"/>
    <w:rsid w:val="00187868"/>
    <w:rsid w:val="00190A57"/>
    <w:rsid w:val="00194679"/>
    <w:rsid w:val="00197E23"/>
    <w:rsid w:val="001A0B5B"/>
    <w:rsid w:val="001A1107"/>
    <w:rsid w:val="001A181F"/>
    <w:rsid w:val="001A3BDC"/>
    <w:rsid w:val="001A46B7"/>
    <w:rsid w:val="001A7750"/>
    <w:rsid w:val="001A7EF0"/>
    <w:rsid w:val="001B134E"/>
    <w:rsid w:val="001B1354"/>
    <w:rsid w:val="001B1C36"/>
    <w:rsid w:val="001B383F"/>
    <w:rsid w:val="001B38E0"/>
    <w:rsid w:val="001C108B"/>
    <w:rsid w:val="001C3836"/>
    <w:rsid w:val="001C4614"/>
    <w:rsid w:val="001C5632"/>
    <w:rsid w:val="001C5ADA"/>
    <w:rsid w:val="001C7AC8"/>
    <w:rsid w:val="001D00B4"/>
    <w:rsid w:val="001D0559"/>
    <w:rsid w:val="001D0BAB"/>
    <w:rsid w:val="001D0EC9"/>
    <w:rsid w:val="001D1A11"/>
    <w:rsid w:val="001D2A29"/>
    <w:rsid w:val="001D4E5F"/>
    <w:rsid w:val="001D5F11"/>
    <w:rsid w:val="001D744A"/>
    <w:rsid w:val="001E12D8"/>
    <w:rsid w:val="001E58F4"/>
    <w:rsid w:val="001E66EC"/>
    <w:rsid w:val="001E75C4"/>
    <w:rsid w:val="001F0D69"/>
    <w:rsid w:val="001F1F0F"/>
    <w:rsid w:val="001F275F"/>
    <w:rsid w:val="001F3664"/>
    <w:rsid w:val="001F7208"/>
    <w:rsid w:val="00201997"/>
    <w:rsid w:val="00202E9A"/>
    <w:rsid w:val="00203775"/>
    <w:rsid w:val="002044F5"/>
    <w:rsid w:val="002048AB"/>
    <w:rsid w:val="002058FF"/>
    <w:rsid w:val="00210172"/>
    <w:rsid w:val="002127F7"/>
    <w:rsid w:val="00212D24"/>
    <w:rsid w:val="00213EC6"/>
    <w:rsid w:val="00214115"/>
    <w:rsid w:val="00215FA4"/>
    <w:rsid w:val="002174DE"/>
    <w:rsid w:val="00217DD9"/>
    <w:rsid w:val="00221CC8"/>
    <w:rsid w:val="00222354"/>
    <w:rsid w:val="00224A80"/>
    <w:rsid w:val="00224B79"/>
    <w:rsid w:val="00225725"/>
    <w:rsid w:val="002311F8"/>
    <w:rsid w:val="002326FD"/>
    <w:rsid w:val="00233185"/>
    <w:rsid w:val="0023376F"/>
    <w:rsid w:val="0023534F"/>
    <w:rsid w:val="00235BC3"/>
    <w:rsid w:val="00235FDD"/>
    <w:rsid w:val="0023704D"/>
    <w:rsid w:val="002372B5"/>
    <w:rsid w:val="00237625"/>
    <w:rsid w:val="00237A38"/>
    <w:rsid w:val="00240A1E"/>
    <w:rsid w:val="00240FBB"/>
    <w:rsid w:val="00243BA8"/>
    <w:rsid w:val="00243CCC"/>
    <w:rsid w:val="002465FB"/>
    <w:rsid w:val="00247A4E"/>
    <w:rsid w:val="00250097"/>
    <w:rsid w:val="002507A0"/>
    <w:rsid w:val="00251D7E"/>
    <w:rsid w:val="0025305A"/>
    <w:rsid w:val="002532A4"/>
    <w:rsid w:val="002539C0"/>
    <w:rsid w:val="00254994"/>
    <w:rsid w:val="00254D58"/>
    <w:rsid w:val="00255655"/>
    <w:rsid w:val="00255A8F"/>
    <w:rsid w:val="00256ED3"/>
    <w:rsid w:val="002605F6"/>
    <w:rsid w:val="00261308"/>
    <w:rsid w:val="00261F1F"/>
    <w:rsid w:val="002623F3"/>
    <w:rsid w:val="002638C6"/>
    <w:rsid w:val="002642A7"/>
    <w:rsid w:val="002668A2"/>
    <w:rsid w:val="00266AB7"/>
    <w:rsid w:val="002673BF"/>
    <w:rsid w:val="00270AFF"/>
    <w:rsid w:val="00271B40"/>
    <w:rsid w:val="0027369A"/>
    <w:rsid w:val="00273752"/>
    <w:rsid w:val="002742FF"/>
    <w:rsid w:val="002747EC"/>
    <w:rsid w:val="0027562A"/>
    <w:rsid w:val="002757F1"/>
    <w:rsid w:val="00275D2E"/>
    <w:rsid w:val="002772D7"/>
    <w:rsid w:val="002803C5"/>
    <w:rsid w:val="0028115E"/>
    <w:rsid w:val="00281B25"/>
    <w:rsid w:val="00283B08"/>
    <w:rsid w:val="00285065"/>
    <w:rsid w:val="0029383A"/>
    <w:rsid w:val="00293ABE"/>
    <w:rsid w:val="002945D6"/>
    <w:rsid w:val="002954FD"/>
    <w:rsid w:val="00295900"/>
    <w:rsid w:val="002963A8"/>
    <w:rsid w:val="002A0A00"/>
    <w:rsid w:val="002A1C17"/>
    <w:rsid w:val="002A2DE6"/>
    <w:rsid w:val="002A3F55"/>
    <w:rsid w:val="002A6F79"/>
    <w:rsid w:val="002A71D5"/>
    <w:rsid w:val="002A7541"/>
    <w:rsid w:val="002A7CE2"/>
    <w:rsid w:val="002A7E69"/>
    <w:rsid w:val="002B0B8A"/>
    <w:rsid w:val="002B140B"/>
    <w:rsid w:val="002B15C9"/>
    <w:rsid w:val="002B1836"/>
    <w:rsid w:val="002B1997"/>
    <w:rsid w:val="002B30E5"/>
    <w:rsid w:val="002B3AFB"/>
    <w:rsid w:val="002B3FF0"/>
    <w:rsid w:val="002B446E"/>
    <w:rsid w:val="002B48BE"/>
    <w:rsid w:val="002B630A"/>
    <w:rsid w:val="002B7E75"/>
    <w:rsid w:val="002C0790"/>
    <w:rsid w:val="002C0C03"/>
    <w:rsid w:val="002C1841"/>
    <w:rsid w:val="002C2C9C"/>
    <w:rsid w:val="002C372F"/>
    <w:rsid w:val="002C4622"/>
    <w:rsid w:val="002C57C2"/>
    <w:rsid w:val="002C70FD"/>
    <w:rsid w:val="002C755E"/>
    <w:rsid w:val="002C768C"/>
    <w:rsid w:val="002D0EFC"/>
    <w:rsid w:val="002D1B38"/>
    <w:rsid w:val="002D2C6E"/>
    <w:rsid w:val="002D2ED0"/>
    <w:rsid w:val="002D402C"/>
    <w:rsid w:val="002D4CCC"/>
    <w:rsid w:val="002D5178"/>
    <w:rsid w:val="002D61E2"/>
    <w:rsid w:val="002D7776"/>
    <w:rsid w:val="002D799B"/>
    <w:rsid w:val="002E01C8"/>
    <w:rsid w:val="002E08E9"/>
    <w:rsid w:val="002E0FDD"/>
    <w:rsid w:val="002E139F"/>
    <w:rsid w:val="002E13AD"/>
    <w:rsid w:val="002E33D2"/>
    <w:rsid w:val="002E3924"/>
    <w:rsid w:val="002E5531"/>
    <w:rsid w:val="002E5CC7"/>
    <w:rsid w:val="002E6599"/>
    <w:rsid w:val="002F11BC"/>
    <w:rsid w:val="002F1C91"/>
    <w:rsid w:val="002F24EE"/>
    <w:rsid w:val="002F2870"/>
    <w:rsid w:val="002F475F"/>
    <w:rsid w:val="00300D63"/>
    <w:rsid w:val="00301B60"/>
    <w:rsid w:val="00301D45"/>
    <w:rsid w:val="00302535"/>
    <w:rsid w:val="00302741"/>
    <w:rsid w:val="00304788"/>
    <w:rsid w:val="003048B8"/>
    <w:rsid w:val="00304C7D"/>
    <w:rsid w:val="00305FEA"/>
    <w:rsid w:val="0030703D"/>
    <w:rsid w:val="003106B1"/>
    <w:rsid w:val="00310C83"/>
    <w:rsid w:val="00312612"/>
    <w:rsid w:val="00312CB8"/>
    <w:rsid w:val="00315181"/>
    <w:rsid w:val="003170B2"/>
    <w:rsid w:val="003178CE"/>
    <w:rsid w:val="00317B15"/>
    <w:rsid w:val="00321802"/>
    <w:rsid w:val="00322C8A"/>
    <w:rsid w:val="003235F8"/>
    <w:rsid w:val="00325247"/>
    <w:rsid w:val="0032562B"/>
    <w:rsid w:val="0032669B"/>
    <w:rsid w:val="00330565"/>
    <w:rsid w:val="00330AEE"/>
    <w:rsid w:val="00330D2C"/>
    <w:rsid w:val="00331BC0"/>
    <w:rsid w:val="003320E0"/>
    <w:rsid w:val="0033482E"/>
    <w:rsid w:val="00335C66"/>
    <w:rsid w:val="003375AE"/>
    <w:rsid w:val="00337668"/>
    <w:rsid w:val="00340892"/>
    <w:rsid w:val="00340D19"/>
    <w:rsid w:val="00340FB3"/>
    <w:rsid w:val="0034346A"/>
    <w:rsid w:val="00343E21"/>
    <w:rsid w:val="0034466D"/>
    <w:rsid w:val="003454E8"/>
    <w:rsid w:val="00345D65"/>
    <w:rsid w:val="0034632A"/>
    <w:rsid w:val="00346372"/>
    <w:rsid w:val="003509A3"/>
    <w:rsid w:val="00350ECC"/>
    <w:rsid w:val="00351B94"/>
    <w:rsid w:val="0035373A"/>
    <w:rsid w:val="003540B8"/>
    <w:rsid w:val="00355502"/>
    <w:rsid w:val="00355F4B"/>
    <w:rsid w:val="00357DD9"/>
    <w:rsid w:val="003604DC"/>
    <w:rsid w:val="00360FD3"/>
    <w:rsid w:val="0036115A"/>
    <w:rsid w:val="00361C68"/>
    <w:rsid w:val="00363357"/>
    <w:rsid w:val="00363506"/>
    <w:rsid w:val="00363CD7"/>
    <w:rsid w:val="00363E53"/>
    <w:rsid w:val="00365818"/>
    <w:rsid w:val="00365BE6"/>
    <w:rsid w:val="00367A81"/>
    <w:rsid w:val="0037075D"/>
    <w:rsid w:val="00370AED"/>
    <w:rsid w:val="003727F1"/>
    <w:rsid w:val="0037294A"/>
    <w:rsid w:val="00373B45"/>
    <w:rsid w:val="0037468F"/>
    <w:rsid w:val="003760A2"/>
    <w:rsid w:val="00377AE7"/>
    <w:rsid w:val="003800DE"/>
    <w:rsid w:val="00380492"/>
    <w:rsid w:val="003806AE"/>
    <w:rsid w:val="0038098F"/>
    <w:rsid w:val="00380F5C"/>
    <w:rsid w:val="00381095"/>
    <w:rsid w:val="00381E76"/>
    <w:rsid w:val="00383063"/>
    <w:rsid w:val="003839AD"/>
    <w:rsid w:val="00386A05"/>
    <w:rsid w:val="003870BB"/>
    <w:rsid w:val="00387495"/>
    <w:rsid w:val="00387A08"/>
    <w:rsid w:val="00387F4A"/>
    <w:rsid w:val="00390E36"/>
    <w:rsid w:val="00394C96"/>
    <w:rsid w:val="00395531"/>
    <w:rsid w:val="003A0B18"/>
    <w:rsid w:val="003A14C9"/>
    <w:rsid w:val="003A1865"/>
    <w:rsid w:val="003A2786"/>
    <w:rsid w:val="003A2D1A"/>
    <w:rsid w:val="003A4820"/>
    <w:rsid w:val="003A6F51"/>
    <w:rsid w:val="003A7097"/>
    <w:rsid w:val="003B08C2"/>
    <w:rsid w:val="003B10EC"/>
    <w:rsid w:val="003B1E0A"/>
    <w:rsid w:val="003B3025"/>
    <w:rsid w:val="003B3CA8"/>
    <w:rsid w:val="003B5426"/>
    <w:rsid w:val="003B593E"/>
    <w:rsid w:val="003B5B3F"/>
    <w:rsid w:val="003B6575"/>
    <w:rsid w:val="003C0444"/>
    <w:rsid w:val="003C1905"/>
    <w:rsid w:val="003C29F0"/>
    <w:rsid w:val="003C4961"/>
    <w:rsid w:val="003C4F04"/>
    <w:rsid w:val="003C58FC"/>
    <w:rsid w:val="003C746B"/>
    <w:rsid w:val="003D02E2"/>
    <w:rsid w:val="003D1826"/>
    <w:rsid w:val="003D1C44"/>
    <w:rsid w:val="003D2D31"/>
    <w:rsid w:val="003D50EC"/>
    <w:rsid w:val="003D67C8"/>
    <w:rsid w:val="003D700D"/>
    <w:rsid w:val="003D7318"/>
    <w:rsid w:val="003D7B0B"/>
    <w:rsid w:val="003D7FA0"/>
    <w:rsid w:val="003E3969"/>
    <w:rsid w:val="003E3B8C"/>
    <w:rsid w:val="003F1EAE"/>
    <w:rsid w:val="003F2975"/>
    <w:rsid w:val="003F34D3"/>
    <w:rsid w:val="003F4CA0"/>
    <w:rsid w:val="003F6229"/>
    <w:rsid w:val="003F69C2"/>
    <w:rsid w:val="003F79EC"/>
    <w:rsid w:val="00400D88"/>
    <w:rsid w:val="00401313"/>
    <w:rsid w:val="00403B56"/>
    <w:rsid w:val="004047CC"/>
    <w:rsid w:val="0040621C"/>
    <w:rsid w:val="00406F31"/>
    <w:rsid w:val="00406FA8"/>
    <w:rsid w:val="00407C19"/>
    <w:rsid w:val="00407D39"/>
    <w:rsid w:val="00411FF5"/>
    <w:rsid w:val="00412606"/>
    <w:rsid w:val="00412EB3"/>
    <w:rsid w:val="004132A2"/>
    <w:rsid w:val="004152F8"/>
    <w:rsid w:val="00416528"/>
    <w:rsid w:val="00416E19"/>
    <w:rsid w:val="00417D0A"/>
    <w:rsid w:val="00421AC7"/>
    <w:rsid w:val="004220BB"/>
    <w:rsid w:val="00423DD9"/>
    <w:rsid w:val="00423DDD"/>
    <w:rsid w:val="00423FA6"/>
    <w:rsid w:val="004309BA"/>
    <w:rsid w:val="00430E7A"/>
    <w:rsid w:val="004327AF"/>
    <w:rsid w:val="00432BAF"/>
    <w:rsid w:val="00432ED2"/>
    <w:rsid w:val="0043311D"/>
    <w:rsid w:val="00433871"/>
    <w:rsid w:val="0043566C"/>
    <w:rsid w:val="0043795E"/>
    <w:rsid w:val="00441987"/>
    <w:rsid w:val="004446D4"/>
    <w:rsid w:val="00446D0B"/>
    <w:rsid w:val="00447353"/>
    <w:rsid w:val="00447A12"/>
    <w:rsid w:val="00450C62"/>
    <w:rsid w:val="00451320"/>
    <w:rsid w:val="004513F7"/>
    <w:rsid w:val="004523BB"/>
    <w:rsid w:val="0045247D"/>
    <w:rsid w:val="004531A6"/>
    <w:rsid w:val="00453C5C"/>
    <w:rsid w:val="00461DA9"/>
    <w:rsid w:val="004638A9"/>
    <w:rsid w:val="0046413E"/>
    <w:rsid w:val="004643A7"/>
    <w:rsid w:val="0046514B"/>
    <w:rsid w:val="004658DB"/>
    <w:rsid w:val="00471B7D"/>
    <w:rsid w:val="00473020"/>
    <w:rsid w:val="004751FC"/>
    <w:rsid w:val="004760E3"/>
    <w:rsid w:val="00476BFE"/>
    <w:rsid w:val="00480DCF"/>
    <w:rsid w:val="00481E1E"/>
    <w:rsid w:val="00482B68"/>
    <w:rsid w:val="00483974"/>
    <w:rsid w:val="00486B1D"/>
    <w:rsid w:val="00486D3F"/>
    <w:rsid w:val="0048761F"/>
    <w:rsid w:val="004903D5"/>
    <w:rsid w:val="00490707"/>
    <w:rsid w:val="00493E82"/>
    <w:rsid w:val="0049442F"/>
    <w:rsid w:val="00494677"/>
    <w:rsid w:val="004958DD"/>
    <w:rsid w:val="00496343"/>
    <w:rsid w:val="0049678F"/>
    <w:rsid w:val="00497951"/>
    <w:rsid w:val="004A1C3B"/>
    <w:rsid w:val="004A292E"/>
    <w:rsid w:val="004A44A7"/>
    <w:rsid w:val="004A5257"/>
    <w:rsid w:val="004A5FA7"/>
    <w:rsid w:val="004A7EBB"/>
    <w:rsid w:val="004B050A"/>
    <w:rsid w:val="004B2141"/>
    <w:rsid w:val="004B2987"/>
    <w:rsid w:val="004B34C4"/>
    <w:rsid w:val="004B594F"/>
    <w:rsid w:val="004B5AFB"/>
    <w:rsid w:val="004B7B35"/>
    <w:rsid w:val="004C047B"/>
    <w:rsid w:val="004C12C6"/>
    <w:rsid w:val="004C15A2"/>
    <w:rsid w:val="004C1DAE"/>
    <w:rsid w:val="004C22A2"/>
    <w:rsid w:val="004C4E30"/>
    <w:rsid w:val="004C59E9"/>
    <w:rsid w:val="004C61F7"/>
    <w:rsid w:val="004C712F"/>
    <w:rsid w:val="004D07A6"/>
    <w:rsid w:val="004D3BE1"/>
    <w:rsid w:val="004D3CB5"/>
    <w:rsid w:val="004D57C6"/>
    <w:rsid w:val="004D5AC7"/>
    <w:rsid w:val="004E0098"/>
    <w:rsid w:val="004E2A99"/>
    <w:rsid w:val="004E2E26"/>
    <w:rsid w:val="004F067E"/>
    <w:rsid w:val="004F0874"/>
    <w:rsid w:val="004F151A"/>
    <w:rsid w:val="004F2A01"/>
    <w:rsid w:val="004F2F5D"/>
    <w:rsid w:val="004F46AF"/>
    <w:rsid w:val="004F64A1"/>
    <w:rsid w:val="00500324"/>
    <w:rsid w:val="005038C3"/>
    <w:rsid w:val="005049EA"/>
    <w:rsid w:val="005065DF"/>
    <w:rsid w:val="00506D0C"/>
    <w:rsid w:val="0050797C"/>
    <w:rsid w:val="00510541"/>
    <w:rsid w:val="00510A33"/>
    <w:rsid w:val="00510B8E"/>
    <w:rsid w:val="00510D72"/>
    <w:rsid w:val="005121C4"/>
    <w:rsid w:val="00512890"/>
    <w:rsid w:val="00512CAC"/>
    <w:rsid w:val="00517403"/>
    <w:rsid w:val="005200F5"/>
    <w:rsid w:val="005203EF"/>
    <w:rsid w:val="00521B4A"/>
    <w:rsid w:val="005239AD"/>
    <w:rsid w:val="005245ED"/>
    <w:rsid w:val="00526502"/>
    <w:rsid w:val="00530E8F"/>
    <w:rsid w:val="005325A8"/>
    <w:rsid w:val="005325EB"/>
    <w:rsid w:val="00532F53"/>
    <w:rsid w:val="00535E7A"/>
    <w:rsid w:val="0053724A"/>
    <w:rsid w:val="005378B2"/>
    <w:rsid w:val="005405D5"/>
    <w:rsid w:val="00540FCB"/>
    <w:rsid w:val="00541B56"/>
    <w:rsid w:val="00542929"/>
    <w:rsid w:val="00542A35"/>
    <w:rsid w:val="00544724"/>
    <w:rsid w:val="00544AB6"/>
    <w:rsid w:val="0054529A"/>
    <w:rsid w:val="00546CCC"/>
    <w:rsid w:val="00550239"/>
    <w:rsid w:val="00550AFA"/>
    <w:rsid w:val="00551386"/>
    <w:rsid w:val="00552ADD"/>
    <w:rsid w:val="00553816"/>
    <w:rsid w:val="00555825"/>
    <w:rsid w:val="005568D7"/>
    <w:rsid w:val="00556CC7"/>
    <w:rsid w:val="00556D5D"/>
    <w:rsid w:val="005575A3"/>
    <w:rsid w:val="00557C0C"/>
    <w:rsid w:val="00560A3A"/>
    <w:rsid w:val="00561B31"/>
    <w:rsid w:val="005635AF"/>
    <w:rsid w:val="00563B25"/>
    <w:rsid w:val="00563CAC"/>
    <w:rsid w:val="005646C7"/>
    <w:rsid w:val="00564939"/>
    <w:rsid w:val="00566AB3"/>
    <w:rsid w:val="00566FF8"/>
    <w:rsid w:val="005679A0"/>
    <w:rsid w:val="00567ED5"/>
    <w:rsid w:val="00575095"/>
    <w:rsid w:val="00575723"/>
    <w:rsid w:val="005763A9"/>
    <w:rsid w:val="005768E0"/>
    <w:rsid w:val="005828D3"/>
    <w:rsid w:val="005840BF"/>
    <w:rsid w:val="00584B8F"/>
    <w:rsid w:val="00586E03"/>
    <w:rsid w:val="00592732"/>
    <w:rsid w:val="00593797"/>
    <w:rsid w:val="00593CAD"/>
    <w:rsid w:val="00595E47"/>
    <w:rsid w:val="00597828"/>
    <w:rsid w:val="00597E07"/>
    <w:rsid w:val="005A0997"/>
    <w:rsid w:val="005A1A63"/>
    <w:rsid w:val="005A1D23"/>
    <w:rsid w:val="005A420F"/>
    <w:rsid w:val="005A4D82"/>
    <w:rsid w:val="005A5C26"/>
    <w:rsid w:val="005A613D"/>
    <w:rsid w:val="005B01CD"/>
    <w:rsid w:val="005B30F2"/>
    <w:rsid w:val="005B320A"/>
    <w:rsid w:val="005B33A2"/>
    <w:rsid w:val="005B4EAF"/>
    <w:rsid w:val="005C0BB7"/>
    <w:rsid w:val="005C0CDC"/>
    <w:rsid w:val="005C210F"/>
    <w:rsid w:val="005C4E96"/>
    <w:rsid w:val="005C5DB1"/>
    <w:rsid w:val="005D0B40"/>
    <w:rsid w:val="005D3A93"/>
    <w:rsid w:val="005D4938"/>
    <w:rsid w:val="005D5905"/>
    <w:rsid w:val="005D7F4F"/>
    <w:rsid w:val="005E0600"/>
    <w:rsid w:val="005E0DF8"/>
    <w:rsid w:val="005E1451"/>
    <w:rsid w:val="005E17C4"/>
    <w:rsid w:val="005E3B1E"/>
    <w:rsid w:val="005E4BC5"/>
    <w:rsid w:val="005E595A"/>
    <w:rsid w:val="005E79BD"/>
    <w:rsid w:val="005E7B80"/>
    <w:rsid w:val="005F04B5"/>
    <w:rsid w:val="005F155B"/>
    <w:rsid w:val="005F1F60"/>
    <w:rsid w:val="005F3F57"/>
    <w:rsid w:val="005F4A21"/>
    <w:rsid w:val="005F4A7B"/>
    <w:rsid w:val="005F4D3E"/>
    <w:rsid w:val="005F66BA"/>
    <w:rsid w:val="005F7E5F"/>
    <w:rsid w:val="00604B8D"/>
    <w:rsid w:val="00604F40"/>
    <w:rsid w:val="00605C31"/>
    <w:rsid w:val="006075C1"/>
    <w:rsid w:val="00610D3B"/>
    <w:rsid w:val="0061173B"/>
    <w:rsid w:val="00612F4D"/>
    <w:rsid w:val="006140F9"/>
    <w:rsid w:val="006143DD"/>
    <w:rsid w:val="006148CB"/>
    <w:rsid w:val="006148FA"/>
    <w:rsid w:val="006150E6"/>
    <w:rsid w:val="00620C84"/>
    <w:rsid w:val="006219A9"/>
    <w:rsid w:val="006241B6"/>
    <w:rsid w:val="00625C5F"/>
    <w:rsid w:val="00625E30"/>
    <w:rsid w:val="0062610A"/>
    <w:rsid w:val="0062688C"/>
    <w:rsid w:val="006275E0"/>
    <w:rsid w:val="00627EF6"/>
    <w:rsid w:val="00631E6E"/>
    <w:rsid w:val="00632935"/>
    <w:rsid w:val="00632E23"/>
    <w:rsid w:val="006331B0"/>
    <w:rsid w:val="006342A4"/>
    <w:rsid w:val="00634A91"/>
    <w:rsid w:val="00635A41"/>
    <w:rsid w:val="00635B4E"/>
    <w:rsid w:val="00635C53"/>
    <w:rsid w:val="00635EB1"/>
    <w:rsid w:val="0063778D"/>
    <w:rsid w:val="00643512"/>
    <w:rsid w:val="0064454A"/>
    <w:rsid w:val="00644B02"/>
    <w:rsid w:val="00645914"/>
    <w:rsid w:val="00646DCD"/>
    <w:rsid w:val="006501A1"/>
    <w:rsid w:val="006503C1"/>
    <w:rsid w:val="0065082E"/>
    <w:rsid w:val="006511C0"/>
    <w:rsid w:val="00652586"/>
    <w:rsid w:val="00653FDB"/>
    <w:rsid w:val="00654058"/>
    <w:rsid w:val="00654573"/>
    <w:rsid w:val="00654F0C"/>
    <w:rsid w:val="00656C98"/>
    <w:rsid w:val="006604A1"/>
    <w:rsid w:val="006606E2"/>
    <w:rsid w:val="006633F2"/>
    <w:rsid w:val="006634EB"/>
    <w:rsid w:val="00663E2A"/>
    <w:rsid w:val="00664551"/>
    <w:rsid w:val="00664AA4"/>
    <w:rsid w:val="006668A2"/>
    <w:rsid w:val="00667507"/>
    <w:rsid w:val="0067008B"/>
    <w:rsid w:val="00672C3A"/>
    <w:rsid w:val="00674800"/>
    <w:rsid w:val="00674BCA"/>
    <w:rsid w:val="006760CB"/>
    <w:rsid w:val="00676158"/>
    <w:rsid w:val="006767F6"/>
    <w:rsid w:val="0067791C"/>
    <w:rsid w:val="00677BEE"/>
    <w:rsid w:val="006806FE"/>
    <w:rsid w:val="006807A3"/>
    <w:rsid w:val="00681868"/>
    <w:rsid w:val="006827BF"/>
    <w:rsid w:val="0068349C"/>
    <w:rsid w:val="00683516"/>
    <w:rsid w:val="00683525"/>
    <w:rsid w:val="00684DFF"/>
    <w:rsid w:val="0068739A"/>
    <w:rsid w:val="00687669"/>
    <w:rsid w:val="0069037A"/>
    <w:rsid w:val="00690699"/>
    <w:rsid w:val="006907B0"/>
    <w:rsid w:val="00691958"/>
    <w:rsid w:val="006935F9"/>
    <w:rsid w:val="0069506E"/>
    <w:rsid w:val="00695983"/>
    <w:rsid w:val="00695D70"/>
    <w:rsid w:val="00695E1F"/>
    <w:rsid w:val="006A03D5"/>
    <w:rsid w:val="006A682A"/>
    <w:rsid w:val="006A6C09"/>
    <w:rsid w:val="006A6E25"/>
    <w:rsid w:val="006A6F75"/>
    <w:rsid w:val="006B1D43"/>
    <w:rsid w:val="006B254D"/>
    <w:rsid w:val="006B266F"/>
    <w:rsid w:val="006B26EA"/>
    <w:rsid w:val="006B2F8E"/>
    <w:rsid w:val="006B3EDE"/>
    <w:rsid w:val="006B4AB6"/>
    <w:rsid w:val="006B4ED1"/>
    <w:rsid w:val="006B5086"/>
    <w:rsid w:val="006B54AE"/>
    <w:rsid w:val="006B5D92"/>
    <w:rsid w:val="006B7819"/>
    <w:rsid w:val="006C105E"/>
    <w:rsid w:val="006C1215"/>
    <w:rsid w:val="006C2035"/>
    <w:rsid w:val="006C4213"/>
    <w:rsid w:val="006C46A2"/>
    <w:rsid w:val="006C5619"/>
    <w:rsid w:val="006C590D"/>
    <w:rsid w:val="006C65D7"/>
    <w:rsid w:val="006C660C"/>
    <w:rsid w:val="006C7E6C"/>
    <w:rsid w:val="006D1500"/>
    <w:rsid w:val="006D2A6C"/>
    <w:rsid w:val="006D2C02"/>
    <w:rsid w:val="006D539C"/>
    <w:rsid w:val="006D6721"/>
    <w:rsid w:val="006D6876"/>
    <w:rsid w:val="006D6F3E"/>
    <w:rsid w:val="006E0E7B"/>
    <w:rsid w:val="006E1313"/>
    <w:rsid w:val="006E42A2"/>
    <w:rsid w:val="006E4778"/>
    <w:rsid w:val="006E60A9"/>
    <w:rsid w:val="006F0FC8"/>
    <w:rsid w:val="006F2307"/>
    <w:rsid w:val="006F27D6"/>
    <w:rsid w:val="006F392B"/>
    <w:rsid w:val="006F42B5"/>
    <w:rsid w:val="006F46D7"/>
    <w:rsid w:val="006F5708"/>
    <w:rsid w:val="006F742F"/>
    <w:rsid w:val="006F774D"/>
    <w:rsid w:val="00700B45"/>
    <w:rsid w:val="00701D71"/>
    <w:rsid w:val="007053FB"/>
    <w:rsid w:val="00706740"/>
    <w:rsid w:val="00707FCA"/>
    <w:rsid w:val="007107C2"/>
    <w:rsid w:val="00711057"/>
    <w:rsid w:val="00713668"/>
    <w:rsid w:val="00714CC6"/>
    <w:rsid w:val="00716C38"/>
    <w:rsid w:val="0071750C"/>
    <w:rsid w:val="00717A5C"/>
    <w:rsid w:val="007201C4"/>
    <w:rsid w:val="0072440D"/>
    <w:rsid w:val="007257C8"/>
    <w:rsid w:val="00730FC0"/>
    <w:rsid w:val="007312C3"/>
    <w:rsid w:val="00732503"/>
    <w:rsid w:val="00732F2B"/>
    <w:rsid w:val="00734367"/>
    <w:rsid w:val="007343C0"/>
    <w:rsid w:val="00736276"/>
    <w:rsid w:val="007369CF"/>
    <w:rsid w:val="00742AB2"/>
    <w:rsid w:val="0074328B"/>
    <w:rsid w:val="007446A5"/>
    <w:rsid w:val="007449D4"/>
    <w:rsid w:val="00744AB9"/>
    <w:rsid w:val="00745F2A"/>
    <w:rsid w:val="0074708C"/>
    <w:rsid w:val="007471C8"/>
    <w:rsid w:val="007479BB"/>
    <w:rsid w:val="00750299"/>
    <w:rsid w:val="00750BCF"/>
    <w:rsid w:val="0075194D"/>
    <w:rsid w:val="007537E8"/>
    <w:rsid w:val="00753CA6"/>
    <w:rsid w:val="007541FB"/>
    <w:rsid w:val="007559CB"/>
    <w:rsid w:val="00755EB1"/>
    <w:rsid w:val="007567F8"/>
    <w:rsid w:val="007569C4"/>
    <w:rsid w:val="0075771E"/>
    <w:rsid w:val="007577BD"/>
    <w:rsid w:val="007600F9"/>
    <w:rsid w:val="0076014D"/>
    <w:rsid w:val="007626FC"/>
    <w:rsid w:val="00762727"/>
    <w:rsid w:val="0076283E"/>
    <w:rsid w:val="00762E07"/>
    <w:rsid w:val="00764550"/>
    <w:rsid w:val="00765BB8"/>
    <w:rsid w:val="00766773"/>
    <w:rsid w:val="007674DA"/>
    <w:rsid w:val="0076751D"/>
    <w:rsid w:val="00767942"/>
    <w:rsid w:val="007708B8"/>
    <w:rsid w:val="0077134C"/>
    <w:rsid w:val="00771539"/>
    <w:rsid w:val="00771F7F"/>
    <w:rsid w:val="00773F88"/>
    <w:rsid w:val="007742A9"/>
    <w:rsid w:val="00774752"/>
    <w:rsid w:val="00774C10"/>
    <w:rsid w:val="00774CC1"/>
    <w:rsid w:val="007756D8"/>
    <w:rsid w:val="00776ECF"/>
    <w:rsid w:val="007771B6"/>
    <w:rsid w:val="00780221"/>
    <w:rsid w:val="007807A7"/>
    <w:rsid w:val="00780D6A"/>
    <w:rsid w:val="00780DD9"/>
    <w:rsid w:val="00781083"/>
    <w:rsid w:val="00781464"/>
    <w:rsid w:val="007815F0"/>
    <w:rsid w:val="007828BC"/>
    <w:rsid w:val="0078290F"/>
    <w:rsid w:val="00783BE9"/>
    <w:rsid w:val="00784F8F"/>
    <w:rsid w:val="00785A13"/>
    <w:rsid w:val="00785B49"/>
    <w:rsid w:val="007860BB"/>
    <w:rsid w:val="00786DB8"/>
    <w:rsid w:val="00790284"/>
    <w:rsid w:val="007934EF"/>
    <w:rsid w:val="00793DB3"/>
    <w:rsid w:val="00793E05"/>
    <w:rsid w:val="00795486"/>
    <w:rsid w:val="0079592F"/>
    <w:rsid w:val="007959CD"/>
    <w:rsid w:val="007960B6"/>
    <w:rsid w:val="00797C46"/>
    <w:rsid w:val="00797E60"/>
    <w:rsid w:val="007A0094"/>
    <w:rsid w:val="007A0A35"/>
    <w:rsid w:val="007A43A2"/>
    <w:rsid w:val="007A4F45"/>
    <w:rsid w:val="007A5046"/>
    <w:rsid w:val="007A5FEA"/>
    <w:rsid w:val="007B111C"/>
    <w:rsid w:val="007B1D18"/>
    <w:rsid w:val="007B6E32"/>
    <w:rsid w:val="007B755C"/>
    <w:rsid w:val="007B7735"/>
    <w:rsid w:val="007B7E8F"/>
    <w:rsid w:val="007C01D6"/>
    <w:rsid w:val="007C0B36"/>
    <w:rsid w:val="007C1A69"/>
    <w:rsid w:val="007C2BCA"/>
    <w:rsid w:val="007C2C68"/>
    <w:rsid w:val="007C43C4"/>
    <w:rsid w:val="007C5AC6"/>
    <w:rsid w:val="007D07CB"/>
    <w:rsid w:val="007D1086"/>
    <w:rsid w:val="007D1975"/>
    <w:rsid w:val="007D4908"/>
    <w:rsid w:val="007D6C8E"/>
    <w:rsid w:val="007E12EC"/>
    <w:rsid w:val="007E1323"/>
    <w:rsid w:val="007E2E30"/>
    <w:rsid w:val="007E5727"/>
    <w:rsid w:val="007E61B0"/>
    <w:rsid w:val="007F0693"/>
    <w:rsid w:val="007F08D9"/>
    <w:rsid w:val="007F1769"/>
    <w:rsid w:val="007F2CCE"/>
    <w:rsid w:val="007F345E"/>
    <w:rsid w:val="007F3D55"/>
    <w:rsid w:val="007F5760"/>
    <w:rsid w:val="007F61AE"/>
    <w:rsid w:val="007F7540"/>
    <w:rsid w:val="007F7544"/>
    <w:rsid w:val="007F7D39"/>
    <w:rsid w:val="00801712"/>
    <w:rsid w:val="00801EA4"/>
    <w:rsid w:val="0080235F"/>
    <w:rsid w:val="00802A8D"/>
    <w:rsid w:val="00802BF5"/>
    <w:rsid w:val="00803E24"/>
    <w:rsid w:val="00805340"/>
    <w:rsid w:val="008064B8"/>
    <w:rsid w:val="00807231"/>
    <w:rsid w:val="00807DD9"/>
    <w:rsid w:val="008113DA"/>
    <w:rsid w:val="008128B6"/>
    <w:rsid w:val="008129E3"/>
    <w:rsid w:val="008132DF"/>
    <w:rsid w:val="008133B7"/>
    <w:rsid w:val="00813585"/>
    <w:rsid w:val="008140E2"/>
    <w:rsid w:val="008145BC"/>
    <w:rsid w:val="00814C64"/>
    <w:rsid w:val="0081593F"/>
    <w:rsid w:val="008176D1"/>
    <w:rsid w:val="00820C84"/>
    <w:rsid w:val="00821E94"/>
    <w:rsid w:val="00822F34"/>
    <w:rsid w:val="008240B9"/>
    <w:rsid w:val="00824310"/>
    <w:rsid w:val="00824345"/>
    <w:rsid w:val="00825190"/>
    <w:rsid w:val="00825330"/>
    <w:rsid w:val="00826B37"/>
    <w:rsid w:val="00830C06"/>
    <w:rsid w:val="00831DF8"/>
    <w:rsid w:val="0083216F"/>
    <w:rsid w:val="00832D61"/>
    <w:rsid w:val="00833076"/>
    <w:rsid w:val="00834A62"/>
    <w:rsid w:val="0083657E"/>
    <w:rsid w:val="008369BB"/>
    <w:rsid w:val="00837643"/>
    <w:rsid w:val="008406E6"/>
    <w:rsid w:val="0084347C"/>
    <w:rsid w:val="00844235"/>
    <w:rsid w:val="00844E4F"/>
    <w:rsid w:val="00845C42"/>
    <w:rsid w:val="00845FBB"/>
    <w:rsid w:val="008463BA"/>
    <w:rsid w:val="0085125A"/>
    <w:rsid w:val="00851721"/>
    <w:rsid w:val="00851A66"/>
    <w:rsid w:val="00854024"/>
    <w:rsid w:val="008550D5"/>
    <w:rsid w:val="008550D9"/>
    <w:rsid w:val="00855BCA"/>
    <w:rsid w:val="0086211C"/>
    <w:rsid w:val="00862548"/>
    <w:rsid w:val="0086267B"/>
    <w:rsid w:val="00863CE1"/>
    <w:rsid w:val="0086490F"/>
    <w:rsid w:val="008651CD"/>
    <w:rsid w:val="0086572B"/>
    <w:rsid w:val="00866652"/>
    <w:rsid w:val="00866B12"/>
    <w:rsid w:val="008707AC"/>
    <w:rsid w:val="008717B9"/>
    <w:rsid w:val="00871AF7"/>
    <w:rsid w:val="00872AD0"/>
    <w:rsid w:val="008734E5"/>
    <w:rsid w:val="008737B6"/>
    <w:rsid w:val="0087394D"/>
    <w:rsid w:val="00875193"/>
    <w:rsid w:val="00876D6E"/>
    <w:rsid w:val="00880307"/>
    <w:rsid w:val="0088043C"/>
    <w:rsid w:val="00882B48"/>
    <w:rsid w:val="00882E3A"/>
    <w:rsid w:val="00883D19"/>
    <w:rsid w:val="00885006"/>
    <w:rsid w:val="0088602D"/>
    <w:rsid w:val="00886798"/>
    <w:rsid w:val="0088767A"/>
    <w:rsid w:val="00891C5B"/>
    <w:rsid w:val="00891DE0"/>
    <w:rsid w:val="008924BA"/>
    <w:rsid w:val="008927C2"/>
    <w:rsid w:val="0089318E"/>
    <w:rsid w:val="008935F1"/>
    <w:rsid w:val="00893BC4"/>
    <w:rsid w:val="008948AD"/>
    <w:rsid w:val="00894B5F"/>
    <w:rsid w:val="00896AA1"/>
    <w:rsid w:val="008A27EE"/>
    <w:rsid w:val="008A323F"/>
    <w:rsid w:val="008A697C"/>
    <w:rsid w:val="008A7140"/>
    <w:rsid w:val="008A7E4C"/>
    <w:rsid w:val="008B036C"/>
    <w:rsid w:val="008B0CDE"/>
    <w:rsid w:val="008B13BE"/>
    <w:rsid w:val="008B234E"/>
    <w:rsid w:val="008B32DB"/>
    <w:rsid w:val="008B7163"/>
    <w:rsid w:val="008B7DB6"/>
    <w:rsid w:val="008C087B"/>
    <w:rsid w:val="008C1501"/>
    <w:rsid w:val="008C22CB"/>
    <w:rsid w:val="008C3980"/>
    <w:rsid w:val="008C3B02"/>
    <w:rsid w:val="008C41E7"/>
    <w:rsid w:val="008C476C"/>
    <w:rsid w:val="008C57DB"/>
    <w:rsid w:val="008C5D4C"/>
    <w:rsid w:val="008C693C"/>
    <w:rsid w:val="008C6F08"/>
    <w:rsid w:val="008C79BE"/>
    <w:rsid w:val="008D051F"/>
    <w:rsid w:val="008D079E"/>
    <w:rsid w:val="008D0837"/>
    <w:rsid w:val="008D0A3E"/>
    <w:rsid w:val="008D16FE"/>
    <w:rsid w:val="008D38CA"/>
    <w:rsid w:val="008D3D6E"/>
    <w:rsid w:val="008D413D"/>
    <w:rsid w:val="008D79A1"/>
    <w:rsid w:val="008E2CBF"/>
    <w:rsid w:val="008E430E"/>
    <w:rsid w:val="008E5D0C"/>
    <w:rsid w:val="008F18E5"/>
    <w:rsid w:val="008F3413"/>
    <w:rsid w:val="008F3D58"/>
    <w:rsid w:val="008F4884"/>
    <w:rsid w:val="008F52D2"/>
    <w:rsid w:val="0090025F"/>
    <w:rsid w:val="0090183D"/>
    <w:rsid w:val="00901F8E"/>
    <w:rsid w:val="00902274"/>
    <w:rsid w:val="00902433"/>
    <w:rsid w:val="00902875"/>
    <w:rsid w:val="00903062"/>
    <w:rsid w:val="00904940"/>
    <w:rsid w:val="00905693"/>
    <w:rsid w:val="00905DC9"/>
    <w:rsid w:val="00905DE1"/>
    <w:rsid w:val="00905E3C"/>
    <w:rsid w:val="009067D1"/>
    <w:rsid w:val="009103EA"/>
    <w:rsid w:val="00912934"/>
    <w:rsid w:val="00913B2C"/>
    <w:rsid w:val="00914844"/>
    <w:rsid w:val="00915157"/>
    <w:rsid w:val="00916272"/>
    <w:rsid w:val="00916CE1"/>
    <w:rsid w:val="009176A4"/>
    <w:rsid w:val="00917B9B"/>
    <w:rsid w:val="00921516"/>
    <w:rsid w:val="00921935"/>
    <w:rsid w:val="009225BB"/>
    <w:rsid w:val="00922639"/>
    <w:rsid w:val="00922886"/>
    <w:rsid w:val="00923386"/>
    <w:rsid w:val="00925747"/>
    <w:rsid w:val="0092681F"/>
    <w:rsid w:val="00926AE1"/>
    <w:rsid w:val="00926D4F"/>
    <w:rsid w:val="00930150"/>
    <w:rsid w:val="00935553"/>
    <w:rsid w:val="00937081"/>
    <w:rsid w:val="00941BAB"/>
    <w:rsid w:val="0094636F"/>
    <w:rsid w:val="00946DC8"/>
    <w:rsid w:val="00951922"/>
    <w:rsid w:val="009529C9"/>
    <w:rsid w:val="0095484F"/>
    <w:rsid w:val="009575D7"/>
    <w:rsid w:val="00960949"/>
    <w:rsid w:val="00961676"/>
    <w:rsid w:val="00961BDC"/>
    <w:rsid w:val="00963067"/>
    <w:rsid w:val="00963199"/>
    <w:rsid w:val="0096457B"/>
    <w:rsid w:val="00964F0D"/>
    <w:rsid w:val="00965573"/>
    <w:rsid w:val="009655AE"/>
    <w:rsid w:val="00965890"/>
    <w:rsid w:val="009668B1"/>
    <w:rsid w:val="00966FAC"/>
    <w:rsid w:val="009707A3"/>
    <w:rsid w:val="009715BD"/>
    <w:rsid w:val="00974020"/>
    <w:rsid w:val="0097426B"/>
    <w:rsid w:val="00974650"/>
    <w:rsid w:val="009748AC"/>
    <w:rsid w:val="0097657D"/>
    <w:rsid w:val="00977D5F"/>
    <w:rsid w:val="00981BAD"/>
    <w:rsid w:val="00983699"/>
    <w:rsid w:val="0098398B"/>
    <w:rsid w:val="00983F64"/>
    <w:rsid w:val="00985A39"/>
    <w:rsid w:val="0098619E"/>
    <w:rsid w:val="00990824"/>
    <w:rsid w:val="009913FB"/>
    <w:rsid w:val="00991D31"/>
    <w:rsid w:val="00992B02"/>
    <w:rsid w:val="00992CB6"/>
    <w:rsid w:val="00992FE4"/>
    <w:rsid w:val="009936C4"/>
    <w:rsid w:val="00995596"/>
    <w:rsid w:val="00995720"/>
    <w:rsid w:val="0099572E"/>
    <w:rsid w:val="009959D3"/>
    <w:rsid w:val="00995C18"/>
    <w:rsid w:val="00996C6C"/>
    <w:rsid w:val="00997266"/>
    <w:rsid w:val="0099731F"/>
    <w:rsid w:val="00997731"/>
    <w:rsid w:val="009A152F"/>
    <w:rsid w:val="009A2C3C"/>
    <w:rsid w:val="009A46AC"/>
    <w:rsid w:val="009A5544"/>
    <w:rsid w:val="009A69BF"/>
    <w:rsid w:val="009A79D4"/>
    <w:rsid w:val="009B0733"/>
    <w:rsid w:val="009B350C"/>
    <w:rsid w:val="009B4DD7"/>
    <w:rsid w:val="009B52EA"/>
    <w:rsid w:val="009B587A"/>
    <w:rsid w:val="009B77DF"/>
    <w:rsid w:val="009B7E27"/>
    <w:rsid w:val="009C116C"/>
    <w:rsid w:val="009C2572"/>
    <w:rsid w:val="009C33ED"/>
    <w:rsid w:val="009C413C"/>
    <w:rsid w:val="009C5113"/>
    <w:rsid w:val="009C656E"/>
    <w:rsid w:val="009C7600"/>
    <w:rsid w:val="009D02F0"/>
    <w:rsid w:val="009D1048"/>
    <w:rsid w:val="009D1711"/>
    <w:rsid w:val="009D2FBB"/>
    <w:rsid w:val="009D4B9D"/>
    <w:rsid w:val="009D763F"/>
    <w:rsid w:val="009E4E27"/>
    <w:rsid w:val="009E578E"/>
    <w:rsid w:val="009E5C11"/>
    <w:rsid w:val="009E7A08"/>
    <w:rsid w:val="009F0432"/>
    <w:rsid w:val="009F0D8C"/>
    <w:rsid w:val="009F2935"/>
    <w:rsid w:val="009F56EF"/>
    <w:rsid w:val="009F5B34"/>
    <w:rsid w:val="009F5EEC"/>
    <w:rsid w:val="009F6CBD"/>
    <w:rsid w:val="00A050C9"/>
    <w:rsid w:val="00A05C37"/>
    <w:rsid w:val="00A11ED3"/>
    <w:rsid w:val="00A1380E"/>
    <w:rsid w:val="00A13B6F"/>
    <w:rsid w:val="00A143AE"/>
    <w:rsid w:val="00A14C2E"/>
    <w:rsid w:val="00A15C95"/>
    <w:rsid w:val="00A16673"/>
    <w:rsid w:val="00A168FD"/>
    <w:rsid w:val="00A2030B"/>
    <w:rsid w:val="00A230BD"/>
    <w:rsid w:val="00A23BEF"/>
    <w:rsid w:val="00A25370"/>
    <w:rsid w:val="00A25E56"/>
    <w:rsid w:val="00A30C6E"/>
    <w:rsid w:val="00A31411"/>
    <w:rsid w:val="00A326E4"/>
    <w:rsid w:val="00A32E7E"/>
    <w:rsid w:val="00A337B2"/>
    <w:rsid w:val="00A3692B"/>
    <w:rsid w:val="00A40523"/>
    <w:rsid w:val="00A40F21"/>
    <w:rsid w:val="00A41AF0"/>
    <w:rsid w:val="00A42271"/>
    <w:rsid w:val="00A4432F"/>
    <w:rsid w:val="00A44736"/>
    <w:rsid w:val="00A45144"/>
    <w:rsid w:val="00A4556D"/>
    <w:rsid w:val="00A4581D"/>
    <w:rsid w:val="00A46A4A"/>
    <w:rsid w:val="00A5003C"/>
    <w:rsid w:val="00A50DE3"/>
    <w:rsid w:val="00A51C29"/>
    <w:rsid w:val="00A520C1"/>
    <w:rsid w:val="00A5308A"/>
    <w:rsid w:val="00A55071"/>
    <w:rsid w:val="00A553FA"/>
    <w:rsid w:val="00A55A1B"/>
    <w:rsid w:val="00A55C11"/>
    <w:rsid w:val="00A56D77"/>
    <w:rsid w:val="00A57167"/>
    <w:rsid w:val="00A5769E"/>
    <w:rsid w:val="00A57A95"/>
    <w:rsid w:val="00A61C86"/>
    <w:rsid w:val="00A6320F"/>
    <w:rsid w:val="00A64B95"/>
    <w:rsid w:val="00A64F6E"/>
    <w:rsid w:val="00A65F17"/>
    <w:rsid w:val="00A665AC"/>
    <w:rsid w:val="00A66E95"/>
    <w:rsid w:val="00A67B7A"/>
    <w:rsid w:val="00A71882"/>
    <w:rsid w:val="00A71D04"/>
    <w:rsid w:val="00A72955"/>
    <w:rsid w:val="00A740FE"/>
    <w:rsid w:val="00A753B4"/>
    <w:rsid w:val="00A75DE4"/>
    <w:rsid w:val="00A762E9"/>
    <w:rsid w:val="00A775E5"/>
    <w:rsid w:val="00A77713"/>
    <w:rsid w:val="00A77B61"/>
    <w:rsid w:val="00A83640"/>
    <w:rsid w:val="00A83975"/>
    <w:rsid w:val="00A83B2E"/>
    <w:rsid w:val="00A84498"/>
    <w:rsid w:val="00A855E1"/>
    <w:rsid w:val="00A85824"/>
    <w:rsid w:val="00A86FE0"/>
    <w:rsid w:val="00A874F2"/>
    <w:rsid w:val="00A879B8"/>
    <w:rsid w:val="00A9007E"/>
    <w:rsid w:val="00A94BC0"/>
    <w:rsid w:val="00A97E1D"/>
    <w:rsid w:val="00AA0DFA"/>
    <w:rsid w:val="00AA1162"/>
    <w:rsid w:val="00AA18D9"/>
    <w:rsid w:val="00AA3242"/>
    <w:rsid w:val="00AA38EB"/>
    <w:rsid w:val="00AA484B"/>
    <w:rsid w:val="00AA4F83"/>
    <w:rsid w:val="00AA55D6"/>
    <w:rsid w:val="00AB14E5"/>
    <w:rsid w:val="00AB17F1"/>
    <w:rsid w:val="00AB29B1"/>
    <w:rsid w:val="00AB4697"/>
    <w:rsid w:val="00AB7204"/>
    <w:rsid w:val="00AC0202"/>
    <w:rsid w:val="00AC06EE"/>
    <w:rsid w:val="00AC0848"/>
    <w:rsid w:val="00AC156B"/>
    <w:rsid w:val="00AC2CCC"/>
    <w:rsid w:val="00AC43D9"/>
    <w:rsid w:val="00AC59FB"/>
    <w:rsid w:val="00AC6D87"/>
    <w:rsid w:val="00AD2E84"/>
    <w:rsid w:val="00AD3440"/>
    <w:rsid w:val="00AD3AC2"/>
    <w:rsid w:val="00AD5550"/>
    <w:rsid w:val="00AD562E"/>
    <w:rsid w:val="00AD73D3"/>
    <w:rsid w:val="00AD7A2A"/>
    <w:rsid w:val="00AD7DC5"/>
    <w:rsid w:val="00AE0BF6"/>
    <w:rsid w:val="00AE13B5"/>
    <w:rsid w:val="00AE1913"/>
    <w:rsid w:val="00AE1C51"/>
    <w:rsid w:val="00AE260F"/>
    <w:rsid w:val="00AE26E3"/>
    <w:rsid w:val="00AE7067"/>
    <w:rsid w:val="00AE7090"/>
    <w:rsid w:val="00AE7946"/>
    <w:rsid w:val="00AE7EC3"/>
    <w:rsid w:val="00AF00FA"/>
    <w:rsid w:val="00AF0BA4"/>
    <w:rsid w:val="00AF0CF9"/>
    <w:rsid w:val="00AF2728"/>
    <w:rsid w:val="00AF57B0"/>
    <w:rsid w:val="00B013BE"/>
    <w:rsid w:val="00B01667"/>
    <w:rsid w:val="00B0284E"/>
    <w:rsid w:val="00B02D91"/>
    <w:rsid w:val="00B032C9"/>
    <w:rsid w:val="00B03414"/>
    <w:rsid w:val="00B03483"/>
    <w:rsid w:val="00B03AC9"/>
    <w:rsid w:val="00B07681"/>
    <w:rsid w:val="00B07B6D"/>
    <w:rsid w:val="00B101AE"/>
    <w:rsid w:val="00B1260A"/>
    <w:rsid w:val="00B1452F"/>
    <w:rsid w:val="00B14E66"/>
    <w:rsid w:val="00B15D7D"/>
    <w:rsid w:val="00B200FD"/>
    <w:rsid w:val="00B208E9"/>
    <w:rsid w:val="00B210E7"/>
    <w:rsid w:val="00B2371D"/>
    <w:rsid w:val="00B24A6F"/>
    <w:rsid w:val="00B27679"/>
    <w:rsid w:val="00B27C04"/>
    <w:rsid w:val="00B31A7F"/>
    <w:rsid w:val="00B32C32"/>
    <w:rsid w:val="00B33374"/>
    <w:rsid w:val="00B33927"/>
    <w:rsid w:val="00B33F87"/>
    <w:rsid w:val="00B34832"/>
    <w:rsid w:val="00B36478"/>
    <w:rsid w:val="00B37597"/>
    <w:rsid w:val="00B37FC6"/>
    <w:rsid w:val="00B40CF2"/>
    <w:rsid w:val="00B42344"/>
    <w:rsid w:val="00B42AA5"/>
    <w:rsid w:val="00B42B49"/>
    <w:rsid w:val="00B43A3D"/>
    <w:rsid w:val="00B44BF5"/>
    <w:rsid w:val="00B4525F"/>
    <w:rsid w:val="00B452A5"/>
    <w:rsid w:val="00B45DE4"/>
    <w:rsid w:val="00B46171"/>
    <w:rsid w:val="00B46C49"/>
    <w:rsid w:val="00B4711D"/>
    <w:rsid w:val="00B50A6C"/>
    <w:rsid w:val="00B50EC0"/>
    <w:rsid w:val="00B51AFE"/>
    <w:rsid w:val="00B52BE1"/>
    <w:rsid w:val="00B52E30"/>
    <w:rsid w:val="00B53538"/>
    <w:rsid w:val="00B54EE1"/>
    <w:rsid w:val="00B554E2"/>
    <w:rsid w:val="00B55B46"/>
    <w:rsid w:val="00B56327"/>
    <w:rsid w:val="00B56B51"/>
    <w:rsid w:val="00B6014F"/>
    <w:rsid w:val="00B60C04"/>
    <w:rsid w:val="00B61BBF"/>
    <w:rsid w:val="00B61DD0"/>
    <w:rsid w:val="00B62C2E"/>
    <w:rsid w:val="00B62CFC"/>
    <w:rsid w:val="00B63470"/>
    <w:rsid w:val="00B63604"/>
    <w:rsid w:val="00B63A0A"/>
    <w:rsid w:val="00B64508"/>
    <w:rsid w:val="00B66971"/>
    <w:rsid w:val="00B66B1C"/>
    <w:rsid w:val="00B66C27"/>
    <w:rsid w:val="00B6704A"/>
    <w:rsid w:val="00B6735F"/>
    <w:rsid w:val="00B7045B"/>
    <w:rsid w:val="00B70755"/>
    <w:rsid w:val="00B70DF4"/>
    <w:rsid w:val="00B71214"/>
    <w:rsid w:val="00B7148E"/>
    <w:rsid w:val="00B71571"/>
    <w:rsid w:val="00B73682"/>
    <w:rsid w:val="00B75A8B"/>
    <w:rsid w:val="00B75EBF"/>
    <w:rsid w:val="00B76CFC"/>
    <w:rsid w:val="00B801DA"/>
    <w:rsid w:val="00B80909"/>
    <w:rsid w:val="00B80C41"/>
    <w:rsid w:val="00B81BA7"/>
    <w:rsid w:val="00B83916"/>
    <w:rsid w:val="00B841C0"/>
    <w:rsid w:val="00B84FD0"/>
    <w:rsid w:val="00B85323"/>
    <w:rsid w:val="00B8591A"/>
    <w:rsid w:val="00B85948"/>
    <w:rsid w:val="00B85E38"/>
    <w:rsid w:val="00B86E39"/>
    <w:rsid w:val="00B87828"/>
    <w:rsid w:val="00B90D50"/>
    <w:rsid w:val="00B910FD"/>
    <w:rsid w:val="00B92062"/>
    <w:rsid w:val="00B92C04"/>
    <w:rsid w:val="00B9403B"/>
    <w:rsid w:val="00B95810"/>
    <w:rsid w:val="00B95EAE"/>
    <w:rsid w:val="00B96438"/>
    <w:rsid w:val="00BA0C24"/>
    <w:rsid w:val="00BA14FD"/>
    <w:rsid w:val="00BA3A83"/>
    <w:rsid w:val="00BA4065"/>
    <w:rsid w:val="00BA5752"/>
    <w:rsid w:val="00BA720D"/>
    <w:rsid w:val="00BB22E0"/>
    <w:rsid w:val="00BB48D2"/>
    <w:rsid w:val="00BB5623"/>
    <w:rsid w:val="00BB72F1"/>
    <w:rsid w:val="00BB7913"/>
    <w:rsid w:val="00BC0315"/>
    <w:rsid w:val="00BC04B1"/>
    <w:rsid w:val="00BC1314"/>
    <w:rsid w:val="00BC2159"/>
    <w:rsid w:val="00BC247A"/>
    <w:rsid w:val="00BC2FFD"/>
    <w:rsid w:val="00BC3198"/>
    <w:rsid w:val="00BC63CE"/>
    <w:rsid w:val="00BC741A"/>
    <w:rsid w:val="00BD01EA"/>
    <w:rsid w:val="00BD1B51"/>
    <w:rsid w:val="00BD2284"/>
    <w:rsid w:val="00BD69A1"/>
    <w:rsid w:val="00BD731E"/>
    <w:rsid w:val="00BD7FF0"/>
    <w:rsid w:val="00BE0594"/>
    <w:rsid w:val="00BE115C"/>
    <w:rsid w:val="00BE1342"/>
    <w:rsid w:val="00BE3274"/>
    <w:rsid w:val="00BE3820"/>
    <w:rsid w:val="00BE3CD0"/>
    <w:rsid w:val="00BE5729"/>
    <w:rsid w:val="00BE5F41"/>
    <w:rsid w:val="00BF0D90"/>
    <w:rsid w:val="00BF13B3"/>
    <w:rsid w:val="00BF5CEA"/>
    <w:rsid w:val="00BF5F79"/>
    <w:rsid w:val="00BF632D"/>
    <w:rsid w:val="00BF75E7"/>
    <w:rsid w:val="00C01A23"/>
    <w:rsid w:val="00C01DB8"/>
    <w:rsid w:val="00C04101"/>
    <w:rsid w:val="00C06188"/>
    <w:rsid w:val="00C07272"/>
    <w:rsid w:val="00C07734"/>
    <w:rsid w:val="00C07739"/>
    <w:rsid w:val="00C106DE"/>
    <w:rsid w:val="00C12D27"/>
    <w:rsid w:val="00C139EB"/>
    <w:rsid w:val="00C14802"/>
    <w:rsid w:val="00C152AB"/>
    <w:rsid w:val="00C1684B"/>
    <w:rsid w:val="00C207AC"/>
    <w:rsid w:val="00C211B9"/>
    <w:rsid w:val="00C22D84"/>
    <w:rsid w:val="00C2571C"/>
    <w:rsid w:val="00C2712F"/>
    <w:rsid w:val="00C279AE"/>
    <w:rsid w:val="00C27A00"/>
    <w:rsid w:val="00C314D1"/>
    <w:rsid w:val="00C31C53"/>
    <w:rsid w:val="00C32F3D"/>
    <w:rsid w:val="00C333F2"/>
    <w:rsid w:val="00C34DF4"/>
    <w:rsid w:val="00C354D7"/>
    <w:rsid w:val="00C379EE"/>
    <w:rsid w:val="00C42E54"/>
    <w:rsid w:val="00C44384"/>
    <w:rsid w:val="00C457EB"/>
    <w:rsid w:val="00C4742E"/>
    <w:rsid w:val="00C506E4"/>
    <w:rsid w:val="00C521FF"/>
    <w:rsid w:val="00C53911"/>
    <w:rsid w:val="00C6131C"/>
    <w:rsid w:val="00C61BCF"/>
    <w:rsid w:val="00C62206"/>
    <w:rsid w:val="00C62C5A"/>
    <w:rsid w:val="00C64CC9"/>
    <w:rsid w:val="00C65C7E"/>
    <w:rsid w:val="00C669FB"/>
    <w:rsid w:val="00C67CC9"/>
    <w:rsid w:val="00C705C7"/>
    <w:rsid w:val="00C709F3"/>
    <w:rsid w:val="00C70C13"/>
    <w:rsid w:val="00C73D7F"/>
    <w:rsid w:val="00C74F38"/>
    <w:rsid w:val="00C76021"/>
    <w:rsid w:val="00C776F9"/>
    <w:rsid w:val="00C80014"/>
    <w:rsid w:val="00C81486"/>
    <w:rsid w:val="00C818EE"/>
    <w:rsid w:val="00C82780"/>
    <w:rsid w:val="00C8335F"/>
    <w:rsid w:val="00C83CC6"/>
    <w:rsid w:val="00C84A5A"/>
    <w:rsid w:val="00C85B6A"/>
    <w:rsid w:val="00C85FA2"/>
    <w:rsid w:val="00C90990"/>
    <w:rsid w:val="00C91037"/>
    <w:rsid w:val="00C912B0"/>
    <w:rsid w:val="00C919FB"/>
    <w:rsid w:val="00C9355A"/>
    <w:rsid w:val="00C9432B"/>
    <w:rsid w:val="00C96786"/>
    <w:rsid w:val="00CA0081"/>
    <w:rsid w:val="00CA0632"/>
    <w:rsid w:val="00CA12FF"/>
    <w:rsid w:val="00CA3B4B"/>
    <w:rsid w:val="00CA4041"/>
    <w:rsid w:val="00CA59C1"/>
    <w:rsid w:val="00CA5B0B"/>
    <w:rsid w:val="00CA5EFA"/>
    <w:rsid w:val="00CA698E"/>
    <w:rsid w:val="00CA70CA"/>
    <w:rsid w:val="00CA7A42"/>
    <w:rsid w:val="00CA7AEC"/>
    <w:rsid w:val="00CB0797"/>
    <w:rsid w:val="00CB1248"/>
    <w:rsid w:val="00CB21C2"/>
    <w:rsid w:val="00CB2A72"/>
    <w:rsid w:val="00CB2E76"/>
    <w:rsid w:val="00CB2E80"/>
    <w:rsid w:val="00CB4C9A"/>
    <w:rsid w:val="00CB564F"/>
    <w:rsid w:val="00CB5C39"/>
    <w:rsid w:val="00CB7A48"/>
    <w:rsid w:val="00CC0C70"/>
    <w:rsid w:val="00CC0EB5"/>
    <w:rsid w:val="00CC0F9D"/>
    <w:rsid w:val="00CC2AF9"/>
    <w:rsid w:val="00CC35CB"/>
    <w:rsid w:val="00CC39C5"/>
    <w:rsid w:val="00CC4BC8"/>
    <w:rsid w:val="00CC573F"/>
    <w:rsid w:val="00CC602F"/>
    <w:rsid w:val="00CC6DDE"/>
    <w:rsid w:val="00CC6FC8"/>
    <w:rsid w:val="00CC72CC"/>
    <w:rsid w:val="00CC7950"/>
    <w:rsid w:val="00CD02D2"/>
    <w:rsid w:val="00CD06B4"/>
    <w:rsid w:val="00CD181E"/>
    <w:rsid w:val="00CD2DAC"/>
    <w:rsid w:val="00CD321E"/>
    <w:rsid w:val="00CD3298"/>
    <w:rsid w:val="00CD4003"/>
    <w:rsid w:val="00CD4410"/>
    <w:rsid w:val="00CD4770"/>
    <w:rsid w:val="00CD54E7"/>
    <w:rsid w:val="00CD6FB8"/>
    <w:rsid w:val="00CE0CEA"/>
    <w:rsid w:val="00CE2B62"/>
    <w:rsid w:val="00CE4070"/>
    <w:rsid w:val="00CE5450"/>
    <w:rsid w:val="00CE57AF"/>
    <w:rsid w:val="00CE6974"/>
    <w:rsid w:val="00CE6B50"/>
    <w:rsid w:val="00CE7FF0"/>
    <w:rsid w:val="00CF06D0"/>
    <w:rsid w:val="00CF0E91"/>
    <w:rsid w:val="00CF2490"/>
    <w:rsid w:val="00CF2B89"/>
    <w:rsid w:val="00CF333E"/>
    <w:rsid w:val="00CF6673"/>
    <w:rsid w:val="00CF70AE"/>
    <w:rsid w:val="00CF79FF"/>
    <w:rsid w:val="00D00564"/>
    <w:rsid w:val="00D017FC"/>
    <w:rsid w:val="00D01AD8"/>
    <w:rsid w:val="00D0357F"/>
    <w:rsid w:val="00D05645"/>
    <w:rsid w:val="00D11DFD"/>
    <w:rsid w:val="00D1223D"/>
    <w:rsid w:val="00D1254B"/>
    <w:rsid w:val="00D1301A"/>
    <w:rsid w:val="00D13F30"/>
    <w:rsid w:val="00D150B5"/>
    <w:rsid w:val="00D159E8"/>
    <w:rsid w:val="00D15C1A"/>
    <w:rsid w:val="00D171A5"/>
    <w:rsid w:val="00D172E2"/>
    <w:rsid w:val="00D20961"/>
    <w:rsid w:val="00D21089"/>
    <w:rsid w:val="00D21C0D"/>
    <w:rsid w:val="00D24343"/>
    <w:rsid w:val="00D244EB"/>
    <w:rsid w:val="00D246BF"/>
    <w:rsid w:val="00D24C65"/>
    <w:rsid w:val="00D25072"/>
    <w:rsid w:val="00D26B4B"/>
    <w:rsid w:val="00D27E14"/>
    <w:rsid w:val="00D311AA"/>
    <w:rsid w:val="00D3147D"/>
    <w:rsid w:val="00D3190F"/>
    <w:rsid w:val="00D32CF2"/>
    <w:rsid w:val="00D345AD"/>
    <w:rsid w:val="00D35311"/>
    <w:rsid w:val="00D3580B"/>
    <w:rsid w:val="00D35E97"/>
    <w:rsid w:val="00D36792"/>
    <w:rsid w:val="00D4002F"/>
    <w:rsid w:val="00D411CB"/>
    <w:rsid w:val="00D421F7"/>
    <w:rsid w:val="00D42EB4"/>
    <w:rsid w:val="00D42F61"/>
    <w:rsid w:val="00D43F41"/>
    <w:rsid w:val="00D44753"/>
    <w:rsid w:val="00D4513D"/>
    <w:rsid w:val="00D45E17"/>
    <w:rsid w:val="00D46EA1"/>
    <w:rsid w:val="00D51145"/>
    <w:rsid w:val="00D513E4"/>
    <w:rsid w:val="00D52F82"/>
    <w:rsid w:val="00D53A16"/>
    <w:rsid w:val="00D5539E"/>
    <w:rsid w:val="00D55C67"/>
    <w:rsid w:val="00D56146"/>
    <w:rsid w:val="00D56194"/>
    <w:rsid w:val="00D562DF"/>
    <w:rsid w:val="00D56A15"/>
    <w:rsid w:val="00D60D67"/>
    <w:rsid w:val="00D60F93"/>
    <w:rsid w:val="00D616E8"/>
    <w:rsid w:val="00D61911"/>
    <w:rsid w:val="00D623CC"/>
    <w:rsid w:val="00D641D8"/>
    <w:rsid w:val="00D652A5"/>
    <w:rsid w:val="00D66945"/>
    <w:rsid w:val="00D67192"/>
    <w:rsid w:val="00D707EB"/>
    <w:rsid w:val="00D71594"/>
    <w:rsid w:val="00D7341A"/>
    <w:rsid w:val="00D73AC4"/>
    <w:rsid w:val="00D73E53"/>
    <w:rsid w:val="00D74021"/>
    <w:rsid w:val="00D75636"/>
    <w:rsid w:val="00D760D8"/>
    <w:rsid w:val="00D7655C"/>
    <w:rsid w:val="00D77535"/>
    <w:rsid w:val="00D8141C"/>
    <w:rsid w:val="00D82133"/>
    <w:rsid w:val="00D82BDD"/>
    <w:rsid w:val="00D8526D"/>
    <w:rsid w:val="00D86D35"/>
    <w:rsid w:val="00D87BFE"/>
    <w:rsid w:val="00D87E63"/>
    <w:rsid w:val="00D90BB7"/>
    <w:rsid w:val="00D93D44"/>
    <w:rsid w:val="00D9570A"/>
    <w:rsid w:val="00D95D4D"/>
    <w:rsid w:val="00D974F9"/>
    <w:rsid w:val="00DA095E"/>
    <w:rsid w:val="00DA27E5"/>
    <w:rsid w:val="00DA3E86"/>
    <w:rsid w:val="00DA3F06"/>
    <w:rsid w:val="00DA3F48"/>
    <w:rsid w:val="00DA441E"/>
    <w:rsid w:val="00DA50A5"/>
    <w:rsid w:val="00DA6EFF"/>
    <w:rsid w:val="00DA78ED"/>
    <w:rsid w:val="00DB08D1"/>
    <w:rsid w:val="00DB08E0"/>
    <w:rsid w:val="00DB0BA3"/>
    <w:rsid w:val="00DB111C"/>
    <w:rsid w:val="00DB128A"/>
    <w:rsid w:val="00DB2643"/>
    <w:rsid w:val="00DB34FA"/>
    <w:rsid w:val="00DB37A4"/>
    <w:rsid w:val="00DB409B"/>
    <w:rsid w:val="00DB4D87"/>
    <w:rsid w:val="00DB5FA9"/>
    <w:rsid w:val="00DC185F"/>
    <w:rsid w:val="00DC28FB"/>
    <w:rsid w:val="00DC3403"/>
    <w:rsid w:val="00DC34A4"/>
    <w:rsid w:val="00DC3AD1"/>
    <w:rsid w:val="00DC4CEE"/>
    <w:rsid w:val="00DC584A"/>
    <w:rsid w:val="00DC5D2D"/>
    <w:rsid w:val="00DC6C79"/>
    <w:rsid w:val="00DC6FF8"/>
    <w:rsid w:val="00DD0B5E"/>
    <w:rsid w:val="00DD0C77"/>
    <w:rsid w:val="00DD103F"/>
    <w:rsid w:val="00DD1352"/>
    <w:rsid w:val="00DD3F25"/>
    <w:rsid w:val="00DD4CC5"/>
    <w:rsid w:val="00DD59B4"/>
    <w:rsid w:val="00DE01BE"/>
    <w:rsid w:val="00DE0AC3"/>
    <w:rsid w:val="00DE1171"/>
    <w:rsid w:val="00DE1544"/>
    <w:rsid w:val="00DE2D03"/>
    <w:rsid w:val="00DE3E8C"/>
    <w:rsid w:val="00DE4428"/>
    <w:rsid w:val="00DE452A"/>
    <w:rsid w:val="00DE7A49"/>
    <w:rsid w:val="00DF090F"/>
    <w:rsid w:val="00DF10D3"/>
    <w:rsid w:val="00DF2731"/>
    <w:rsid w:val="00DF29E0"/>
    <w:rsid w:val="00DF2DF3"/>
    <w:rsid w:val="00DF355E"/>
    <w:rsid w:val="00DF3BBD"/>
    <w:rsid w:val="00DF5023"/>
    <w:rsid w:val="00DF7E36"/>
    <w:rsid w:val="00E03041"/>
    <w:rsid w:val="00E04E5B"/>
    <w:rsid w:val="00E06A31"/>
    <w:rsid w:val="00E06C5D"/>
    <w:rsid w:val="00E10172"/>
    <w:rsid w:val="00E1039D"/>
    <w:rsid w:val="00E11A32"/>
    <w:rsid w:val="00E16B64"/>
    <w:rsid w:val="00E16CAF"/>
    <w:rsid w:val="00E2055F"/>
    <w:rsid w:val="00E21266"/>
    <w:rsid w:val="00E2144F"/>
    <w:rsid w:val="00E228AA"/>
    <w:rsid w:val="00E22C67"/>
    <w:rsid w:val="00E2446B"/>
    <w:rsid w:val="00E255C5"/>
    <w:rsid w:val="00E26211"/>
    <w:rsid w:val="00E26BB9"/>
    <w:rsid w:val="00E27F03"/>
    <w:rsid w:val="00E30F4C"/>
    <w:rsid w:val="00E31624"/>
    <w:rsid w:val="00E31F4F"/>
    <w:rsid w:val="00E3273D"/>
    <w:rsid w:val="00E333F7"/>
    <w:rsid w:val="00E36F2E"/>
    <w:rsid w:val="00E372B8"/>
    <w:rsid w:val="00E407B4"/>
    <w:rsid w:val="00E40A46"/>
    <w:rsid w:val="00E42857"/>
    <w:rsid w:val="00E42FE5"/>
    <w:rsid w:val="00E43384"/>
    <w:rsid w:val="00E43A25"/>
    <w:rsid w:val="00E44742"/>
    <w:rsid w:val="00E4509F"/>
    <w:rsid w:val="00E45D1C"/>
    <w:rsid w:val="00E45D59"/>
    <w:rsid w:val="00E4609B"/>
    <w:rsid w:val="00E461B2"/>
    <w:rsid w:val="00E479BC"/>
    <w:rsid w:val="00E50F67"/>
    <w:rsid w:val="00E53A2D"/>
    <w:rsid w:val="00E546AC"/>
    <w:rsid w:val="00E54CAE"/>
    <w:rsid w:val="00E56486"/>
    <w:rsid w:val="00E56AB9"/>
    <w:rsid w:val="00E57320"/>
    <w:rsid w:val="00E57798"/>
    <w:rsid w:val="00E60B5F"/>
    <w:rsid w:val="00E626F3"/>
    <w:rsid w:val="00E63AED"/>
    <w:rsid w:val="00E648C2"/>
    <w:rsid w:val="00E655FC"/>
    <w:rsid w:val="00E65E5D"/>
    <w:rsid w:val="00E66391"/>
    <w:rsid w:val="00E66721"/>
    <w:rsid w:val="00E66AD0"/>
    <w:rsid w:val="00E67C1B"/>
    <w:rsid w:val="00E7111F"/>
    <w:rsid w:val="00E726C1"/>
    <w:rsid w:val="00E73095"/>
    <w:rsid w:val="00E73899"/>
    <w:rsid w:val="00E73C49"/>
    <w:rsid w:val="00E748DF"/>
    <w:rsid w:val="00E752BD"/>
    <w:rsid w:val="00E76A04"/>
    <w:rsid w:val="00E76A13"/>
    <w:rsid w:val="00E7719E"/>
    <w:rsid w:val="00E777A6"/>
    <w:rsid w:val="00E80DD4"/>
    <w:rsid w:val="00E813DA"/>
    <w:rsid w:val="00E83DBF"/>
    <w:rsid w:val="00E8547B"/>
    <w:rsid w:val="00E8640A"/>
    <w:rsid w:val="00E91CF7"/>
    <w:rsid w:val="00E926FA"/>
    <w:rsid w:val="00E931F1"/>
    <w:rsid w:val="00E94851"/>
    <w:rsid w:val="00E94AED"/>
    <w:rsid w:val="00E95A01"/>
    <w:rsid w:val="00E97EA2"/>
    <w:rsid w:val="00EA1B76"/>
    <w:rsid w:val="00EA2469"/>
    <w:rsid w:val="00EA2730"/>
    <w:rsid w:val="00EA28C5"/>
    <w:rsid w:val="00EA3BDA"/>
    <w:rsid w:val="00EA3DC2"/>
    <w:rsid w:val="00EB0416"/>
    <w:rsid w:val="00EB31D4"/>
    <w:rsid w:val="00EB32BE"/>
    <w:rsid w:val="00EB4A24"/>
    <w:rsid w:val="00EB6891"/>
    <w:rsid w:val="00EC0C8A"/>
    <w:rsid w:val="00EC12BD"/>
    <w:rsid w:val="00EC355D"/>
    <w:rsid w:val="00EC45D9"/>
    <w:rsid w:val="00EC50A3"/>
    <w:rsid w:val="00EC672F"/>
    <w:rsid w:val="00EC6BD3"/>
    <w:rsid w:val="00EC7CF5"/>
    <w:rsid w:val="00EC7EE1"/>
    <w:rsid w:val="00ED373C"/>
    <w:rsid w:val="00ED39A0"/>
    <w:rsid w:val="00ED55B7"/>
    <w:rsid w:val="00ED5B72"/>
    <w:rsid w:val="00ED694D"/>
    <w:rsid w:val="00ED6A7E"/>
    <w:rsid w:val="00ED6D00"/>
    <w:rsid w:val="00ED6D7D"/>
    <w:rsid w:val="00ED765C"/>
    <w:rsid w:val="00ED78AE"/>
    <w:rsid w:val="00EE2789"/>
    <w:rsid w:val="00EE4E2E"/>
    <w:rsid w:val="00EE4EDD"/>
    <w:rsid w:val="00EE5276"/>
    <w:rsid w:val="00EE559F"/>
    <w:rsid w:val="00EE5642"/>
    <w:rsid w:val="00EE5C3B"/>
    <w:rsid w:val="00EE687C"/>
    <w:rsid w:val="00EF206B"/>
    <w:rsid w:val="00EF4255"/>
    <w:rsid w:val="00EF4E30"/>
    <w:rsid w:val="00EF55CF"/>
    <w:rsid w:val="00EF58C2"/>
    <w:rsid w:val="00EF5CD0"/>
    <w:rsid w:val="00EF6956"/>
    <w:rsid w:val="00F011A0"/>
    <w:rsid w:val="00F01E03"/>
    <w:rsid w:val="00F022C3"/>
    <w:rsid w:val="00F037B8"/>
    <w:rsid w:val="00F03FA8"/>
    <w:rsid w:val="00F05524"/>
    <w:rsid w:val="00F05785"/>
    <w:rsid w:val="00F05881"/>
    <w:rsid w:val="00F05CD3"/>
    <w:rsid w:val="00F0785D"/>
    <w:rsid w:val="00F07E71"/>
    <w:rsid w:val="00F113B3"/>
    <w:rsid w:val="00F118F2"/>
    <w:rsid w:val="00F11AD0"/>
    <w:rsid w:val="00F13057"/>
    <w:rsid w:val="00F13081"/>
    <w:rsid w:val="00F142C8"/>
    <w:rsid w:val="00F14847"/>
    <w:rsid w:val="00F168A8"/>
    <w:rsid w:val="00F173FD"/>
    <w:rsid w:val="00F176FC"/>
    <w:rsid w:val="00F176FE"/>
    <w:rsid w:val="00F20913"/>
    <w:rsid w:val="00F2091D"/>
    <w:rsid w:val="00F23270"/>
    <w:rsid w:val="00F25694"/>
    <w:rsid w:val="00F3009F"/>
    <w:rsid w:val="00F30C2E"/>
    <w:rsid w:val="00F30C56"/>
    <w:rsid w:val="00F31967"/>
    <w:rsid w:val="00F31B77"/>
    <w:rsid w:val="00F33EA1"/>
    <w:rsid w:val="00F35EB7"/>
    <w:rsid w:val="00F3649E"/>
    <w:rsid w:val="00F40E54"/>
    <w:rsid w:val="00F41664"/>
    <w:rsid w:val="00F41E25"/>
    <w:rsid w:val="00F42320"/>
    <w:rsid w:val="00F460C9"/>
    <w:rsid w:val="00F4682B"/>
    <w:rsid w:val="00F47B30"/>
    <w:rsid w:val="00F51B6E"/>
    <w:rsid w:val="00F53A89"/>
    <w:rsid w:val="00F543F0"/>
    <w:rsid w:val="00F55CBE"/>
    <w:rsid w:val="00F5637D"/>
    <w:rsid w:val="00F567D6"/>
    <w:rsid w:val="00F60277"/>
    <w:rsid w:val="00F65330"/>
    <w:rsid w:val="00F66BEC"/>
    <w:rsid w:val="00F678D6"/>
    <w:rsid w:val="00F67E5A"/>
    <w:rsid w:val="00F711C8"/>
    <w:rsid w:val="00F74E2D"/>
    <w:rsid w:val="00F760BD"/>
    <w:rsid w:val="00F77193"/>
    <w:rsid w:val="00F82F30"/>
    <w:rsid w:val="00F8735B"/>
    <w:rsid w:val="00F8768E"/>
    <w:rsid w:val="00F90DEF"/>
    <w:rsid w:val="00F94685"/>
    <w:rsid w:val="00F9594A"/>
    <w:rsid w:val="00F95A66"/>
    <w:rsid w:val="00FA1E73"/>
    <w:rsid w:val="00FA2C24"/>
    <w:rsid w:val="00FA3211"/>
    <w:rsid w:val="00FA3696"/>
    <w:rsid w:val="00FA379F"/>
    <w:rsid w:val="00FA40CB"/>
    <w:rsid w:val="00FA437E"/>
    <w:rsid w:val="00FA50C6"/>
    <w:rsid w:val="00FA544C"/>
    <w:rsid w:val="00FB0F11"/>
    <w:rsid w:val="00FB60BC"/>
    <w:rsid w:val="00FB7798"/>
    <w:rsid w:val="00FC1E51"/>
    <w:rsid w:val="00FC3649"/>
    <w:rsid w:val="00FC5025"/>
    <w:rsid w:val="00FC52DC"/>
    <w:rsid w:val="00FC723D"/>
    <w:rsid w:val="00FC790A"/>
    <w:rsid w:val="00FC7B96"/>
    <w:rsid w:val="00FD1235"/>
    <w:rsid w:val="00FD144F"/>
    <w:rsid w:val="00FD2BF0"/>
    <w:rsid w:val="00FD2F39"/>
    <w:rsid w:val="00FD3CFE"/>
    <w:rsid w:val="00FD5460"/>
    <w:rsid w:val="00FE0CB3"/>
    <w:rsid w:val="00FE13C3"/>
    <w:rsid w:val="00FE1540"/>
    <w:rsid w:val="00FE437F"/>
    <w:rsid w:val="00FE517D"/>
    <w:rsid w:val="00FE56A0"/>
    <w:rsid w:val="00FE6411"/>
    <w:rsid w:val="00FE6627"/>
    <w:rsid w:val="00FF1C0F"/>
    <w:rsid w:val="00FF2979"/>
    <w:rsid w:val="00FF340F"/>
    <w:rsid w:val="00FF48F1"/>
    <w:rsid w:val="00FF5E24"/>
    <w:rsid w:val="00FF656A"/>
    <w:rsid w:val="00FF6AA0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84DF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4DF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4DF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4DF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4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3883-D355-4A66-B4D3-BFE76F6A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11011</TotalTime>
  <Pages>11</Pages>
  <Words>4982</Words>
  <Characters>28401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Шафикова Наталья Ивановна</cp:lastModifiedBy>
  <cp:revision>1653</cp:revision>
  <cp:lastPrinted>2016-04-08T06:20:00Z</cp:lastPrinted>
  <dcterms:created xsi:type="dcterms:W3CDTF">2015-05-06T10:33:00Z</dcterms:created>
  <dcterms:modified xsi:type="dcterms:W3CDTF">2016-05-10T12:29:00Z</dcterms:modified>
</cp:coreProperties>
</file>