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4D3C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DB4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2</w:t>
      </w:r>
      <w:r w:rsidR="005E7B8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451320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866B12" w:rsidRDefault="00AE0BF6" w:rsidP="0086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594F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4B59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B594F">
        <w:rPr>
          <w:rFonts w:ascii="Times New Roman" w:hAnsi="Times New Roman" w:cs="Times New Roman"/>
          <w:sz w:val="26"/>
          <w:szCs w:val="26"/>
        </w:rPr>
        <w:t xml:space="preserve"> </w:t>
      </w:r>
      <w:r w:rsidRPr="00453C5C">
        <w:rPr>
          <w:rFonts w:ascii="Times New Roman" w:hAnsi="Times New Roman" w:cs="Times New Roman"/>
          <w:sz w:val="26"/>
          <w:szCs w:val="26"/>
        </w:rPr>
        <w:t>от</w:t>
      </w:r>
      <w:r w:rsidR="00866B12" w:rsidRPr="00453C5C">
        <w:rPr>
          <w:rFonts w:ascii="Times New Roman" w:hAnsi="Times New Roman" w:cs="Times New Roman"/>
          <w:sz w:val="26"/>
          <w:szCs w:val="26"/>
        </w:rPr>
        <w:t xml:space="preserve"> 2</w:t>
      </w:r>
      <w:r w:rsidR="00453C5C" w:rsidRPr="00453C5C">
        <w:rPr>
          <w:rFonts w:ascii="Times New Roman" w:hAnsi="Times New Roman" w:cs="Times New Roman"/>
          <w:sz w:val="26"/>
          <w:szCs w:val="26"/>
        </w:rPr>
        <w:t>5</w:t>
      </w:r>
      <w:r w:rsidR="00866B12" w:rsidRPr="00453C5C">
        <w:rPr>
          <w:rFonts w:ascii="Times New Roman" w:hAnsi="Times New Roman" w:cs="Times New Roman"/>
          <w:sz w:val="26"/>
          <w:szCs w:val="26"/>
        </w:rPr>
        <w:t>.0</w:t>
      </w:r>
      <w:r w:rsidR="00453C5C" w:rsidRPr="00453C5C">
        <w:rPr>
          <w:rFonts w:ascii="Times New Roman" w:hAnsi="Times New Roman" w:cs="Times New Roman"/>
          <w:sz w:val="26"/>
          <w:szCs w:val="26"/>
        </w:rPr>
        <w:t>8</w:t>
      </w:r>
      <w:r w:rsidR="004B594F" w:rsidRPr="00453C5C">
        <w:rPr>
          <w:rFonts w:ascii="Times New Roman" w:hAnsi="Times New Roman" w:cs="Times New Roman"/>
          <w:sz w:val="26"/>
          <w:szCs w:val="26"/>
        </w:rPr>
        <w:t>.201</w:t>
      </w:r>
      <w:r w:rsidR="00866B12" w:rsidRPr="00453C5C">
        <w:rPr>
          <w:rFonts w:ascii="Times New Roman" w:hAnsi="Times New Roman" w:cs="Times New Roman"/>
          <w:sz w:val="26"/>
          <w:szCs w:val="26"/>
        </w:rPr>
        <w:t>5</w:t>
      </w:r>
      <w:r w:rsidRPr="00453C5C">
        <w:rPr>
          <w:rFonts w:ascii="Times New Roman" w:hAnsi="Times New Roman" w:cs="Times New Roman"/>
          <w:sz w:val="26"/>
          <w:szCs w:val="26"/>
        </w:rPr>
        <w:t xml:space="preserve"> №</w:t>
      </w:r>
      <w:r w:rsidR="009715BD" w:rsidRPr="00453C5C">
        <w:rPr>
          <w:rFonts w:ascii="Times New Roman" w:hAnsi="Times New Roman" w:cs="Times New Roman"/>
          <w:sz w:val="26"/>
          <w:szCs w:val="26"/>
        </w:rPr>
        <w:t xml:space="preserve"> </w:t>
      </w:r>
      <w:r w:rsidR="00453C5C" w:rsidRPr="00453C5C">
        <w:rPr>
          <w:rFonts w:ascii="Times New Roman" w:hAnsi="Times New Roman" w:cs="Times New Roman"/>
          <w:sz w:val="26"/>
          <w:szCs w:val="26"/>
        </w:rPr>
        <w:t>625</w:t>
      </w:r>
      <w:r w:rsidR="00866B12" w:rsidRPr="00453C5C">
        <w:t xml:space="preserve"> </w:t>
      </w:r>
      <w:r w:rsidR="00866B12" w:rsidRPr="00866B12">
        <w:t>«</w:t>
      </w:r>
      <w:r w:rsidR="00866B12" w:rsidRPr="00866B12">
        <w:rPr>
          <w:rFonts w:ascii="Times New Roman" w:hAnsi="Times New Roman" w:cs="Times New Roman"/>
          <w:sz w:val="26"/>
          <w:szCs w:val="26"/>
        </w:rPr>
        <w:t>О внесении изменений в решение Думы Нефтеюганского района от 21.11.2014 № 531 «О бюджете Нефтеюганского района на 2015 год и плановый период 2016 и 2017 годов»</w:t>
      </w:r>
      <w:r w:rsidR="004B594F" w:rsidRPr="00866B12">
        <w:rPr>
          <w:rFonts w:ascii="Times New Roman" w:hAnsi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/>
          <w:sz w:val="26"/>
          <w:szCs w:val="26"/>
        </w:rPr>
        <w:t xml:space="preserve">в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 бюджета Нефтеюганского района предусмотрены средства на реализацию  муниципальных программ Нефтеюганского района на 2015 год в </w:t>
      </w:r>
      <w:r w:rsidR="002F475F" w:rsidRPr="00BA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сумме </w:t>
      </w:r>
      <w:r w:rsidR="00453C5C" w:rsidRPr="00BA0C24">
        <w:rPr>
          <w:rFonts w:ascii="Times New Roman" w:eastAsia="Times New Roman" w:hAnsi="Times New Roman" w:cs="Times New Roman"/>
          <w:sz w:val="26"/>
          <w:szCs w:val="26"/>
          <w:lang w:eastAsia="ru-RU"/>
        </w:rPr>
        <w:t>4 191 935,5</w:t>
      </w:r>
      <w:r w:rsidR="002F475F" w:rsidRPr="00BA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с учетом привлеченных средств общая</w:t>
      </w:r>
      <w:proofErr w:type="gramEnd"/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 финансирования  муниципальных программ составит </w:t>
      </w:r>
      <w:r w:rsidR="0040621C" w:rsidRPr="004126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12606" w:rsidRPr="00412606">
        <w:rPr>
          <w:rFonts w:ascii="Times New Roman" w:eastAsia="Times New Roman" w:hAnsi="Times New Roman" w:cs="Times New Roman"/>
          <w:sz w:val="26"/>
          <w:szCs w:val="26"/>
          <w:lang w:eastAsia="ru-RU"/>
        </w:rPr>
        <w:t> 8</w:t>
      </w:r>
      <w:r w:rsidR="002A71D5">
        <w:rPr>
          <w:rFonts w:ascii="Times New Roman" w:eastAsia="Times New Roman" w:hAnsi="Times New Roman" w:cs="Times New Roman"/>
          <w:sz w:val="26"/>
          <w:szCs w:val="26"/>
          <w:lang w:eastAsia="ru-RU"/>
        </w:rPr>
        <w:t>97 804,7</w:t>
      </w:r>
      <w:r w:rsidR="002F475F" w:rsidRPr="00412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E0BF6" w:rsidRPr="008240B9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116DFD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2772D7" w:rsidRPr="00116DF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</w:t>
      </w:r>
      <w:r w:rsidR="00D411C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9</w:t>
      </w:r>
      <w:r w:rsidR="00821E94" w:rsidRPr="00116DF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.2015</w:t>
      </w:r>
      <w:r w:rsidR="00821E9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183F46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2 176 096,0</w:t>
      </w:r>
      <w:r w:rsidR="00593CAD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116DFD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89,</w:t>
      </w:r>
      <w:r w:rsidR="00183F46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7</w:t>
      </w:r>
      <w:r w:rsidR="00914844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183F4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183F46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D51145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116DFD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</w:t>
      </w:r>
      <w:r w:rsidR="00183F46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426 261,7</w:t>
      </w:r>
      <w:r w:rsidR="00914844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рублей), в 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том числе средства:</w:t>
      </w:r>
    </w:p>
    <w:p w:rsidR="000C2035" w:rsidRPr="00183F46" w:rsidRDefault="000C2035" w:rsidP="008540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F46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183F46">
        <w:rPr>
          <w:rFonts w:ascii="Times New Roman" w:hAnsi="Times New Roman" w:cs="Times New Roman"/>
          <w:sz w:val="26"/>
          <w:szCs w:val="26"/>
        </w:rPr>
        <w:t xml:space="preserve"> </w:t>
      </w:r>
      <w:r w:rsidR="00183F46">
        <w:rPr>
          <w:rFonts w:ascii="Times New Roman" w:hAnsi="Times New Roman" w:cs="Times New Roman"/>
          <w:sz w:val="26"/>
          <w:szCs w:val="26"/>
        </w:rPr>
        <w:t>4 643,1</w:t>
      </w:r>
      <w:r w:rsidR="00866B12" w:rsidRPr="00183F46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854024" w:rsidRPr="00183F46">
        <w:rPr>
          <w:rFonts w:ascii="Times New Roman" w:hAnsi="Times New Roman" w:cs="Times New Roman"/>
          <w:sz w:val="26"/>
          <w:szCs w:val="26"/>
        </w:rPr>
        <w:t xml:space="preserve">или </w:t>
      </w:r>
      <w:r w:rsidR="00116DFD" w:rsidRPr="00183F46">
        <w:rPr>
          <w:rFonts w:ascii="Times New Roman" w:hAnsi="Times New Roman" w:cs="Times New Roman"/>
          <w:sz w:val="26"/>
          <w:szCs w:val="26"/>
        </w:rPr>
        <w:t>7</w:t>
      </w:r>
      <w:r w:rsidR="00183F46">
        <w:rPr>
          <w:rFonts w:ascii="Times New Roman" w:hAnsi="Times New Roman" w:cs="Times New Roman"/>
          <w:sz w:val="26"/>
          <w:szCs w:val="26"/>
        </w:rPr>
        <w:t>9,4</w:t>
      </w:r>
      <w:r w:rsidR="00854024" w:rsidRPr="00183F46">
        <w:rPr>
          <w:rFonts w:ascii="Times New Roman" w:hAnsi="Times New Roman" w:cs="Times New Roman"/>
          <w:sz w:val="26"/>
          <w:szCs w:val="26"/>
        </w:rPr>
        <w:t>%</w:t>
      </w:r>
      <w:r w:rsidR="00854024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854024" w:rsidRPr="00183F4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854024" w:rsidRPr="00183F46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854024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="002623F3" w:rsidRPr="00183F46">
        <w:rPr>
          <w:rFonts w:ascii="Times New Roman" w:hAnsi="Times New Roman" w:cs="Times New Roman"/>
          <w:sz w:val="26"/>
          <w:szCs w:val="26"/>
        </w:rPr>
        <w:t>(</w:t>
      </w:r>
      <w:r w:rsidR="00183F46">
        <w:rPr>
          <w:rFonts w:ascii="Times New Roman" w:hAnsi="Times New Roman" w:cs="Times New Roman"/>
          <w:sz w:val="26"/>
          <w:szCs w:val="26"/>
        </w:rPr>
        <w:t>5 848,8</w:t>
      </w:r>
      <w:r w:rsidR="00854024" w:rsidRPr="00183F46">
        <w:rPr>
          <w:rFonts w:ascii="Times New Roman" w:hAnsi="Times New Roman" w:cs="Times New Roman"/>
          <w:sz w:val="26"/>
          <w:szCs w:val="26"/>
        </w:rPr>
        <w:t xml:space="preserve"> тыс. рублей); </w:t>
      </w:r>
    </w:p>
    <w:p w:rsidR="000C2035" w:rsidRPr="00183F46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F46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183F46">
        <w:rPr>
          <w:rFonts w:ascii="Times New Roman" w:hAnsi="Times New Roman" w:cs="Times New Roman"/>
          <w:sz w:val="26"/>
          <w:szCs w:val="26"/>
        </w:rPr>
        <w:t xml:space="preserve"> </w:t>
      </w:r>
      <w:r w:rsidR="00183F46">
        <w:rPr>
          <w:rFonts w:ascii="Times New Roman" w:hAnsi="Times New Roman" w:cs="Times New Roman"/>
          <w:sz w:val="26"/>
          <w:szCs w:val="26"/>
        </w:rPr>
        <w:t>992 293,8</w:t>
      </w:r>
      <w:r w:rsidR="00914844" w:rsidRPr="00183F46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183F46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116DFD" w:rsidRPr="00183F46">
        <w:rPr>
          <w:rFonts w:ascii="Times New Roman" w:hAnsi="Times New Roman" w:cs="Times New Roman"/>
          <w:sz w:val="26"/>
          <w:szCs w:val="26"/>
        </w:rPr>
        <w:t>92,</w:t>
      </w:r>
      <w:r w:rsidR="00183F46">
        <w:rPr>
          <w:rFonts w:ascii="Times New Roman" w:hAnsi="Times New Roman" w:cs="Times New Roman"/>
          <w:sz w:val="26"/>
          <w:szCs w:val="26"/>
        </w:rPr>
        <w:t>8</w:t>
      </w:r>
      <w:r w:rsidRPr="00183F46">
        <w:rPr>
          <w:rFonts w:ascii="Times New Roman" w:hAnsi="Times New Roman" w:cs="Times New Roman"/>
          <w:sz w:val="26"/>
          <w:szCs w:val="26"/>
        </w:rPr>
        <w:t>%</w:t>
      </w:r>
      <w:r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183F4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183F46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183F46">
        <w:rPr>
          <w:rFonts w:ascii="Times New Roman" w:hAnsi="Times New Roman" w:cs="Times New Roman"/>
          <w:sz w:val="26"/>
          <w:szCs w:val="26"/>
        </w:rPr>
        <w:t>(</w:t>
      </w:r>
      <w:r w:rsidR="00183F46">
        <w:rPr>
          <w:rFonts w:ascii="Times New Roman" w:hAnsi="Times New Roman" w:cs="Times New Roman"/>
          <w:sz w:val="26"/>
          <w:szCs w:val="26"/>
        </w:rPr>
        <w:t>1 068 811,8</w:t>
      </w:r>
      <w:r w:rsidR="00C90990" w:rsidRPr="00183F46">
        <w:rPr>
          <w:rFonts w:ascii="Times New Roman" w:hAnsi="Times New Roman" w:cs="Times New Roman"/>
          <w:sz w:val="26"/>
          <w:szCs w:val="26"/>
        </w:rPr>
        <w:t xml:space="preserve"> </w:t>
      </w:r>
      <w:r w:rsidRPr="00183F46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183F46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F46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183F46">
        <w:rPr>
          <w:rFonts w:ascii="Times New Roman" w:hAnsi="Times New Roman" w:cs="Times New Roman"/>
          <w:sz w:val="26"/>
          <w:szCs w:val="26"/>
        </w:rPr>
        <w:t>1 073 138,4</w:t>
      </w:r>
      <w:r w:rsidR="008064B8" w:rsidRPr="00183F46">
        <w:rPr>
          <w:rFonts w:ascii="Times New Roman" w:hAnsi="Times New Roman" w:cs="Times New Roman"/>
          <w:sz w:val="26"/>
          <w:szCs w:val="26"/>
        </w:rPr>
        <w:t xml:space="preserve"> </w:t>
      </w:r>
      <w:r w:rsidRPr="00183F46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40621C" w:rsidRPr="00183F46">
        <w:rPr>
          <w:rFonts w:ascii="Times New Roman" w:hAnsi="Times New Roman" w:cs="Times New Roman"/>
          <w:sz w:val="26"/>
          <w:szCs w:val="26"/>
        </w:rPr>
        <w:t>87,</w:t>
      </w:r>
      <w:r w:rsidR="00183F46">
        <w:rPr>
          <w:rFonts w:ascii="Times New Roman" w:hAnsi="Times New Roman" w:cs="Times New Roman"/>
          <w:sz w:val="26"/>
          <w:szCs w:val="26"/>
        </w:rPr>
        <w:t>3</w:t>
      </w:r>
      <w:r w:rsidRPr="00183F46">
        <w:rPr>
          <w:rFonts w:ascii="Times New Roman" w:hAnsi="Times New Roman" w:cs="Times New Roman"/>
          <w:sz w:val="26"/>
          <w:szCs w:val="26"/>
        </w:rPr>
        <w:t>%</w:t>
      </w:r>
      <w:r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183F4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183F46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183F46">
        <w:rPr>
          <w:rFonts w:ascii="Times New Roman" w:hAnsi="Times New Roman" w:cs="Times New Roman"/>
          <w:sz w:val="26"/>
          <w:szCs w:val="26"/>
        </w:rPr>
        <w:t>(</w:t>
      </w:r>
      <w:r w:rsidR="00183F46">
        <w:rPr>
          <w:rFonts w:ascii="Times New Roman" w:hAnsi="Times New Roman" w:cs="Times New Roman"/>
          <w:sz w:val="26"/>
          <w:szCs w:val="26"/>
        </w:rPr>
        <w:t>1 229 603,1</w:t>
      </w:r>
      <w:r w:rsidR="001231B8" w:rsidRPr="00183F46">
        <w:rPr>
          <w:rFonts w:ascii="Times New Roman" w:hAnsi="Times New Roman" w:cs="Times New Roman"/>
          <w:sz w:val="26"/>
          <w:szCs w:val="26"/>
        </w:rPr>
        <w:t xml:space="preserve"> </w:t>
      </w:r>
      <w:r w:rsidRPr="00183F46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183F46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3F46">
        <w:rPr>
          <w:rFonts w:ascii="Times New Roman" w:hAnsi="Times New Roman" w:cs="Times New Roman"/>
          <w:b/>
          <w:sz w:val="26"/>
          <w:szCs w:val="26"/>
        </w:rPr>
        <w:t xml:space="preserve">- Исполнение средств по соглашениям по передаче полномочий </w:t>
      </w:r>
      <w:r w:rsidR="00183F46">
        <w:rPr>
          <w:rFonts w:ascii="Times New Roman" w:hAnsi="Times New Roman" w:cs="Times New Roman"/>
          <w:sz w:val="26"/>
          <w:szCs w:val="26"/>
        </w:rPr>
        <w:t>98 922,4</w:t>
      </w:r>
      <w:r w:rsidRPr="00183F46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116DFD" w:rsidRPr="00183F46">
        <w:rPr>
          <w:rFonts w:ascii="Times New Roman" w:hAnsi="Times New Roman" w:cs="Times New Roman"/>
          <w:sz w:val="26"/>
          <w:szCs w:val="26"/>
        </w:rPr>
        <w:t>8</w:t>
      </w:r>
      <w:r w:rsidR="00183F46">
        <w:rPr>
          <w:rFonts w:ascii="Times New Roman" w:hAnsi="Times New Roman" w:cs="Times New Roman"/>
          <w:sz w:val="26"/>
          <w:szCs w:val="26"/>
        </w:rPr>
        <w:t>1,1</w:t>
      </w:r>
      <w:r w:rsidRPr="00183F46">
        <w:rPr>
          <w:rFonts w:ascii="Times New Roman" w:hAnsi="Times New Roman" w:cs="Times New Roman"/>
          <w:sz w:val="26"/>
          <w:szCs w:val="26"/>
        </w:rPr>
        <w:t>%</w:t>
      </w:r>
      <w:r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183F4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183F46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Pr="00183F46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Pr="00183F46">
        <w:rPr>
          <w:rFonts w:ascii="Times New Roman" w:hAnsi="Times New Roman" w:cs="Times New Roman"/>
          <w:sz w:val="26"/>
          <w:szCs w:val="26"/>
        </w:rPr>
        <w:t>(</w:t>
      </w:r>
      <w:r w:rsidR="00183F46">
        <w:rPr>
          <w:rFonts w:ascii="Times New Roman" w:hAnsi="Times New Roman" w:cs="Times New Roman"/>
          <w:sz w:val="26"/>
          <w:szCs w:val="26"/>
        </w:rPr>
        <w:t>121 997,9</w:t>
      </w:r>
      <w:r w:rsidRPr="00183F46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481E1E" w:rsidRPr="00183F46" w:rsidRDefault="00481E1E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F46">
        <w:rPr>
          <w:rFonts w:ascii="Times New Roman" w:hAnsi="Times New Roman" w:cs="Times New Roman"/>
          <w:sz w:val="26"/>
          <w:szCs w:val="26"/>
        </w:rPr>
        <w:t xml:space="preserve">- </w:t>
      </w:r>
      <w:r w:rsidRPr="00183F46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183F46">
        <w:rPr>
          <w:rFonts w:ascii="Times New Roman" w:hAnsi="Times New Roman" w:cs="Times New Roman"/>
          <w:sz w:val="26"/>
          <w:szCs w:val="26"/>
        </w:rPr>
        <w:t xml:space="preserve"> </w:t>
      </w:r>
      <w:r w:rsidR="00567ED5" w:rsidRPr="00183F46">
        <w:rPr>
          <w:rFonts w:ascii="Times New Roman" w:hAnsi="Times New Roman" w:cs="Times New Roman"/>
          <w:sz w:val="26"/>
          <w:szCs w:val="26"/>
        </w:rPr>
        <w:t>–</w:t>
      </w:r>
      <w:r w:rsidR="0064454A" w:rsidRPr="00183F46">
        <w:rPr>
          <w:rFonts w:ascii="Times New Roman" w:hAnsi="Times New Roman" w:cs="Times New Roman"/>
          <w:sz w:val="26"/>
          <w:szCs w:val="26"/>
        </w:rPr>
        <w:t xml:space="preserve"> кассовое исполнение </w:t>
      </w:r>
      <w:r w:rsidR="008240B9" w:rsidRPr="00183F46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116DFD" w:rsidRPr="00183F46">
        <w:rPr>
          <w:rFonts w:ascii="Times New Roman" w:hAnsi="Times New Roman" w:cs="Times New Roman"/>
          <w:sz w:val="26"/>
          <w:szCs w:val="26"/>
        </w:rPr>
        <w:t>7 0</w:t>
      </w:r>
      <w:r w:rsidR="00183F46">
        <w:rPr>
          <w:rFonts w:ascii="Times New Roman" w:hAnsi="Times New Roman" w:cs="Times New Roman"/>
          <w:sz w:val="26"/>
          <w:szCs w:val="26"/>
        </w:rPr>
        <w:t>9</w:t>
      </w:r>
      <w:r w:rsidR="00116DFD" w:rsidRPr="00183F46">
        <w:rPr>
          <w:rFonts w:ascii="Times New Roman" w:hAnsi="Times New Roman" w:cs="Times New Roman"/>
          <w:sz w:val="26"/>
          <w:szCs w:val="26"/>
        </w:rPr>
        <w:t>8,3</w:t>
      </w:r>
      <w:r w:rsidR="0064454A" w:rsidRPr="00183F46">
        <w:rPr>
          <w:rFonts w:ascii="Times New Roman" w:hAnsi="Times New Roman" w:cs="Times New Roman"/>
          <w:sz w:val="26"/>
          <w:szCs w:val="26"/>
        </w:rPr>
        <w:t xml:space="preserve"> </w:t>
      </w:r>
      <w:r w:rsidR="008240B9" w:rsidRPr="00183F46">
        <w:rPr>
          <w:rFonts w:ascii="Times New Roman" w:hAnsi="Times New Roman" w:cs="Times New Roman"/>
          <w:sz w:val="26"/>
          <w:szCs w:val="26"/>
        </w:rPr>
        <w:t>тыс. рублей</w:t>
      </w:r>
      <w:r w:rsidR="002B15C9" w:rsidRPr="00183F46">
        <w:rPr>
          <w:rFonts w:ascii="Times New Roman" w:hAnsi="Times New Roman" w:cs="Times New Roman"/>
          <w:sz w:val="26"/>
          <w:szCs w:val="26"/>
        </w:rPr>
        <w:t>.</w:t>
      </w:r>
    </w:p>
    <w:p w:rsidR="005A0997" w:rsidRPr="00183F46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674BCA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BA0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BA0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бюджета автономного округа по 14-ти муниципальным программам </w:t>
      </w:r>
      <w:r w:rsidRPr="00BA0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5A0997" w:rsidRPr="00BA0C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674BCA" w:rsidRPr="00674BCA">
        <w:rPr>
          <w:rFonts w:ascii="Times New Roman" w:hAnsi="Times New Roman" w:cs="Times New Roman"/>
          <w:sz w:val="26"/>
          <w:szCs w:val="26"/>
        </w:rPr>
        <w:t>969 291,5</w:t>
      </w:r>
      <w:r w:rsidR="00793E05" w:rsidRPr="00674BCA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9D763F" w:rsidRPr="00674BCA">
        <w:rPr>
          <w:rFonts w:ascii="Times New Roman" w:hAnsi="Times New Roman" w:cs="Times New Roman"/>
          <w:sz w:val="26"/>
          <w:szCs w:val="26"/>
        </w:rPr>
        <w:t>9</w:t>
      </w:r>
      <w:r w:rsidR="00674BCA" w:rsidRPr="00674BCA">
        <w:rPr>
          <w:rFonts w:ascii="Times New Roman" w:hAnsi="Times New Roman" w:cs="Times New Roman"/>
          <w:sz w:val="26"/>
          <w:szCs w:val="26"/>
        </w:rPr>
        <w:t>3,8</w:t>
      </w:r>
      <w:r w:rsidR="005A0997" w:rsidRPr="00674BCA">
        <w:rPr>
          <w:rFonts w:ascii="Times New Roman" w:hAnsi="Times New Roman" w:cs="Times New Roman"/>
          <w:sz w:val="26"/>
          <w:szCs w:val="26"/>
        </w:rPr>
        <w:t>%</w:t>
      </w:r>
      <w:r w:rsidR="005A0997" w:rsidRPr="00674BC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674BC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674BCA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793E05" w:rsidRPr="00674BC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 (</w:t>
      </w:r>
      <w:r w:rsidR="00674BCA" w:rsidRPr="00674BC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1 033 329,0</w:t>
      </w:r>
      <w:r w:rsidR="005A0997" w:rsidRPr="00674BCA">
        <w:rPr>
          <w:rFonts w:ascii="Times New Roman" w:hAnsi="Times New Roman" w:cs="Times New Roman"/>
          <w:sz w:val="26"/>
          <w:szCs w:val="26"/>
        </w:rPr>
        <w:t xml:space="preserve"> </w:t>
      </w:r>
      <w:r w:rsidRPr="00674BC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A050C9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B0284E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84E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5A0997" w:rsidRPr="00B0284E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A57" w:rsidRPr="00B0284E" w:rsidRDefault="002772D7" w:rsidP="000E7D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B0284E">
        <w:rPr>
          <w:rFonts w:ascii="Times New Roman" w:hAnsi="Times New Roman" w:cs="Times New Roman"/>
          <w:sz w:val="26"/>
          <w:szCs w:val="26"/>
        </w:rPr>
        <w:t>По состоянию на 01.0</w:t>
      </w:r>
      <w:r w:rsidR="00312CB8" w:rsidRPr="00B0284E">
        <w:rPr>
          <w:rFonts w:ascii="Times New Roman" w:hAnsi="Times New Roman" w:cs="Times New Roman"/>
          <w:sz w:val="26"/>
          <w:szCs w:val="26"/>
        </w:rPr>
        <w:t>9</w:t>
      </w:r>
      <w:r w:rsidR="000E7D24" w:rsidRPr="00B0284E">
        <w:rPr>
          <w:rFonts w:ascii="Times New Roman" w:hAnsi="Times New Roman" w:cs="Times New Roman"/>
          <w:sz w:val="26"/>
          <w:szCs w:val="26"/>
        </w:rPr>
        <w:t>.2015</w:t>
      </w:r>
      <w:r w:rsidR="0040621C" w:rsidRPr="00B0284E">
        <w:rPr>
          <w:rFonts w:ascii="Times New Roman" w:hAnsi="Times New Roman" w:cs="Times New Roman"/>
          <w:sz w:val="26"/>
          <w:szCs w:val="26"/>
        </w:rPr>
        <w:t>г.</w:t>
      </w:r>
      <w:r w:rsidR="000E7D24" w:rsidRPr="00B0284E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B0284E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B0284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B0284E">
        <w:rPr>
          <w:rFonts w:ascii="Times New Roman" w:hAnsi="Times New Roman" w:cs="Times New Roman"/>
          <w:sz w:val="26"/>
          <w:szCs w:val="26"/>
        </w:rPr>
        <w:t xml:space="preserve"> сетевых графиков</w:t>
      </w:r>
      <w:r w:rsidR="000E7D24" w:rsidRPr="00B0284E">
        <w:rPr>
          <w:rFonts w:ascii="Times New Roman" w:hAnsi="Times New Roman" w:cs="Times New Roman"/>
          <w:sz w:val="26"/>
          <w:szCs w:val="26"/>
        </w:rPr>
        <w:t xml:space="preserve"> </w:t>
      </w:r>
      <w:r w:rsidR="00FA2C24" w:rsidRPr="00B0284E">
        <w:rPr>
          <w:rFonts w:ascii="Times New Roman" w:hAnsi="Times New Roman" w:cs="Times New Roman"/>
          <w:sz w:val="26"/>
          <w:szCs w:val="26"/>
        </w:rPr>
        <w:t xml:space="preserve"> </w:t>
      </w:r>
      <w:r w:rsidR="00190A57" w:rsidRPr="00B0284E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B0284E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B81BA7" w:rsidRPr="00A050C9" w:rsidRDefault="00B81BA7" w:rsidP="009D76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320A" w:rsidRPr="00CD02D2" w:rsidRDefault="000B2D8F" w:rsidP="00B3392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CD02D2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7B111C" w:rsidRPr="00CD02D2">
        <w:rPr>
          <w:rFonts w:ascii="Times New Roman" w:hAnsi="Times New Roman" w:cs="Times New Roman"/>
          <w:b/>
          <w:sz w:val="26"/>
          <w:szCs w:val="26"/>
        </w:rPr>
        <w:t xml:space="preserve"> и выше</w:t>
      </w:r>
      <w:r w:rsidRPr="00CD02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02D2" w:rsidRPr="00CD02D2">
        <w:rPr>
          <w:rFonts w:ascii="Times New Roman" w:hAnsi="Times New Roman" w:cs="Times New Roman"/>
          <w:b/>
          <w:sz w:val="26"/>
          <w:szCs w:val="26"/>
        </w:rPr>
        <w:t>100%</w:t>
      </w:r>
      <w:r w:rsidRPr="00CD02D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07FCA" w:rsidRPr="00CD02D2">
        <w:rPr>
          <w:rFonts w:ascii="Times New Roman" w:hAnsi="Times New Roman" w:cs="Times New Roman"/>
          <w:b/>
          <w:sz w:val="26"/>
          <w:szCs w:val="26"/>
        </w:rPr>
        <w:t>20</w:t>
      </w:r>
      <w:r w:rsidR="009D763F" w:rsidRPr="00CD02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CD02D2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5E4BC5" w:rsidRPr="00CD02D2">
        <w:rPr>
          <w:rFonts w:ascii="Times New Roman" w:hAnsi="Times New Roman" w:cs="Times New Roman"/>
          <w:b/>
          <w:sz w:val="26"/>
          <w:szCs w:val="26"/>
        </w:rPr>
        <w:t>:</w:t>
      </w:r>
    </w:p>
    <w:p w:rsidR="00077C56" w:rsidRPr="00A050C9" w:rsidRDefault="00077C56" w:rsidP="00077C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14CC6" w:rsidRPr="00CA59C1" w:rsidRDefault="00714CC6" w:rsidP="00714C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C1">
        <w:rPr>
          <w:rFonts w:ascii="Times New Roman" w:hAnsi="Times New Roman" w:cs="Times New Roman"/>
          <w:b/>
          <w:sz w:val="26"/>
          <w:szCs w:val="26"/>
        </w:rPr>
        <w:t>- «Защита населения и территорий от чрезвычайных ситуаций, обеспечение пожарной безопасности в Нефтеюганском районе на 2014-2020 годы»</w:t>
      </w:r>
      <w:r w:rsidRPr="00CA59C1">
        <w:rPr>
          <w:rFonts w:ascii="Times New Roman" w:hAnsi="Times New Roman" w:cs="Times New Roman"/>
          <w:sz w:val="26"/>
          <w:szCs w:val="26"/>
        </w:rPr>
        <w:t xml:space="preserve"> </w:t>
      </w:r>
      <w:r w:rsidRPr="004B2987">
        <w:rPr>
          <w:rFonts w:ascii="Times New Roman" w:hAnsi="Times New Roman" w:cs="Times New Roman"/>
          <w:b/>
          <w:sz w:val="26"/>
          <w:szCs w:val="26"/>
        </w:rPr>
        <w:t>101,0%</w:t>
      </w:r>
      <w:r w:rsidRPr="00CA59C1">
        <w:rPr>
          <w:rFonts w:ascii="Times New Roman" w:hAnsi="Times New Roman" w:cs="Times New Roman"/>
          <w:sz w:val="26"/>
          <w:szCs w:val="26"/>
        </w:rPr>
        <w:t xml:space="preserve"> к </w:t>
      </w:r>
      <w:proofErr w:type="gramStart"/>
      <w:r w:rsidRPr="00CA59C1">
        <w:rPr>
          <w:rFonts w:ascii="Times New Roman" w:hAnsi="Times New Roman" w:cs="Times New Roman"/>
          <w:sz w:val="26"/>
          <w:szCs w:val="26"/>
        </w:rPr>
        <w:t>сетевому</w:t>
      </w:r>
      <w:proofErr w:type="gramEnd"/>
      <w:r w:rsidRPr="00CA59C1">
        <w:rPr>
          <w:rFonts w:ascii="Times New Roman" w:hAnsi="Times New Roman" w:cs="Times New Roman"/>
          <w:sz w:val="26"/>
          <w:szCs w:val="26"/>
        </w:rPr>
        <w:t xml:space="preserve"> (не корректное планирование). </w:t>
      </w:r>
    </w:p>
    <w:p w:rsidR="00714CC6" w:rsidRPr="00CA59C1" w:rsidRDefault="00714CC6" w:rsidP="00714C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C1">
        <w:rPr>
          <w:rFonts w:ascii="Times New Roman" w:hAnsi="Times New Roman" w:cs="Times New Roman"/>
          <w:sz w:val="26"/>
          <w:szCs w:val="26"/>
          <w:u w:val="single"/>
        </w:rPr>
        <w:t xml:space="preserve">Средства бюджета автономного округа за отчетный период не освоены в сумме -99,4 тыс. рублей </w:t>
      </w:r>
      <w:r w:rsidRPr="00CA59C1">
        <w:rPr>
          <w:rFonts w:ascii="Times New Roman" w:hAnsi="Times New Roman" w:cs="Times New Roman"/>
          <w:sz w:val="26"/>
          <w:szCs w:val="26"/>
        </w:rPr>
        <w:t xml:space="preserve">по мероприятию 2.2. </w:t>
      </w:r>
      <w:r w:rsidRPr="00CA59C1">
        <w:rPr>
          <w:rFonts w:ascii="Times New Roman" w:hAnsi="Times New Roman" w:cs="Times New Roman"/>
          <w:i/>
          <w:sz w:val="26"/>
          <w:szCs w:val="26"/>
        </w:rPr>
        <w:t>«Создание общественных спасательных постов в местах массового отдыха людей на водных объектах»</w:t>
      </w:r>
      <w:r w:rsidRPr="00CA59C1">
        <w:rPr>
          <w:rFonts w:ascii="Times New Roman" w:hAnsi="Times New Roman" w:cs="Times New Roman"/>
          <w:sz w:val="26"/>
          <w:szCs w:val="26"/>
        </w:rPr>
        <w:t xml:space="preserve">  не освоены в связи с </w:t>
      </w:r>
      <w:r w:rsidRPr="00CA59C1">
        <w:rPr>
          <w:rFonts w:ascii="Times New Roman" w:hAnsi="Times New Roman" w:cs="Times New Roman"/>
          <w:sz w:val="26"/>
          <w:szCs w:val="26"/>
        </w:rPr>
        <w:lastRenderedPageBreak/>
        <w:t>неблагоприятной паводковой обстановкой, сложившейся на территории района, закупки не были проведены. Мероприятия по закупкам планируется провести в конце третьего квартала.</w:t>
      </w:r>
    </w:p>
    <w:p w:rsidR="00714CC6" w:rsidRPr="00995C18" w:rsidRDefault="00714CC6" w:rsidP="00714CC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C18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995C18">
        <w:rPr>
          <w:u w:val="single"/>
        </w:rPr>
        <w:t xml:space="preserve"> </w:t>
      </w:r>
      <w:r w:rsidRPr="00995C18">
        <w:rPr>
          <w:rFonts w:ascii="Times New Roman" w:hAnsi="Times New Roman" w:cs="Times New Roman"/>
          <w:sz w:val="26"/>
          <w:szCs w:val="26"/>
          <w:u w:val="single"/>
        </w:rPr>
        <w:t>составило 101,8%</w:t>
      </w:r>
      <w:r w:rsidRPr="00995C18">
        <w:rPr>
          <w:rFonts w:ascii="Times New Roman" w:hAnsi="Times New Roman" w:cs="Times New Roman"/>
          <w:sz w:val="26"/>
          <w:szCs w:val="26"/>
        </w:rPr>
        <w:t xml:space="preserve"> (не корректное планирование в сетевом графике по мероприятию 1.4 </w:t>
      </w:r>
      <w:r w:rsidRPr="00995C18">
        <w:rPr>
          <w:rFonts w:ascii="Times New Roman" w:hAnsi="Times New Roman" w:cs="Times New Roman"/>
          <w:i/>
          <w:sz w:val="26"/>
          <w:szCs w:val="26"/>
        </w:rPr>
        <w:t>«Комплекс сооружений противопожарного запаса воды в сп.Салым Нефтеюганского района»</w:t>
      </w:r>
      <w:r>
        <w:rPr>
          <w:rFonts w:ascii="Times New Roman" w:hAnsi="Times New Roman" w:cs="Times New Roman"/>
          <w:i/>
          <w:sz w:val="26"/>
          <w:szCs w:val="26"/>
        </w:rPr>
        <w:t>).</w:t>
      </w:r>
    </w:p>
    <w:p w:rsidR="007B111C" w:rsidRPr="00A050C9" w:rsidRDefault="007B111C" w:rsidP="00077C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A78ED" w:rsidRPr="00EA2469" w:rsidRDefault="005B320A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246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638A9" w:rsidRPr="00EA2469">
        <w:rPr>
          <w:rFonts w:ascii="Times New Roman" w:hAnsi="Times New Roman" w:cs="Times New Roman"/>
          <w:b/>
          <w:sz w:val="26"/>
          <w:szCs w:val="26"/>
        </w:rPr>
        <w:t>«Социально-экономическое развитие населения района из числа коренных малочисленных народов Севера Нефтеюганского района на 2014–2020 годы</w:t>
      </w:r>
      <w:r w:rsidR="004638A9" w:rsidRPr="0099726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D86D35" w:rsidRPr="00997266">
        <w:rPr>
          <w:rFonts w:ascii="Times New Roman" w:hAnsi="Times New Roman" w:cs="Times New Roman"/>
          <w:b/>
          <w:sz w:val="26"/>
          <w:szCs w:val="26"/>
        </w:rPr>
        <w:t>100%</w:t>
      </w:r>
      <w:r w:rsidR="00D86D35">
        <w:rPr>
          <w:rFonts w:ascii="Times New Roman" w:hAnsi="Times New Roman" w:cs="Times New Roman"/>
          <w:sz w:val="26"/>
          <w:szCs w:val="26"/>
        </w:rPr>
        <w:t xml:space="preserve">. </w:t>
      </w:r>
      <w:r w:rsidR="004638A9" w:rsidRPr="00D86D35">
        <w:rPr>
          <w:rFonts w:ascii="Times New Roman" w:hAnsi="Times New Roman" w:cs="Times New Roman"/>
          <w:sz w:val="26"/>
          <w:szCs w:val="26"/>
          <w:u w:val="single"/>
        </w:rPr>
        <w:t>Исполнение п</w:t>
      </w:r>
      <w:r w:rsidR="004638A9" w:rsidRPr="00EA2469">
        <w:rPr>
          <w:rFonts w:ascii="Times New Roman" w:hAnsi="Times New Roman" w:cs="Times New Roman"/>
          <w:sz w:val="26"/>
          <w:szCs w:val="26"/>
          <w:u w:val="single"/>
        </w:rPr>
        <w:t>о окружному бюджету 100%, по местному бюджету 100</w:t>
      </w:r>
      <w:r w:rsidR="00FE6627" w:rsidRPr="00EA2469">
        <w:rPr>
          <w:rFonts w:ascii="Times New Roman" w:hAnsi="Times New Roman" w:cs="Times New Roman"/>
          <w:sz w:val="26"/>
          <w:szCs w:val="26"/>
          <w:u w:val="single"/>
        </w:rPr>
        <w:t>%.</w:t>
      </w:r>
    </w:p>
    <w:p w:rsidR="007B111C" w:rsidRPr="00A050C9" w:rsidRDefault="007B111C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5B320A" w:rsidRPr="00255A8F" w:rsidRDefault="00E255C5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A8F">
        <w:rPr>
          <w:rFonts w:ascii="Times New Roman" w:hAnsi="Times New Roman" w:cs="Times New Roman"/>
          <w:b/>
          <w:sz w:val="26"/>
          <w:szCs w:val="26"/>
        </w:rPr>
        <w:t xml:space="preserve">- «Профилактика экстремизма, гармонизация межэтнических и межкультурных отношений </w:t>
      </w:r>
      <w:proofErr w:type="gramStart"/>
      <w:r w:rsidRPr="00255A8F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255A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55A8F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255A8F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="0099731F" w:rsidRPr="00255A8F">
        <w:rPr>
          <w:rFonts w:ascii="Times New Roman" w:hAnsi="Times New Roman" w:cs="Times New Roman"/>
          <w:sz w:val="26"/>
          <w:szCs w:val="26"/>
        </w:rPr>
        <w:t xml:space="preserve"> составило 100%</w:t>
      </w:r>
      <w:r w:rsidR="00C8335F" w:rsidRPr="00255A8F">
        <w:rPr>
          <w:rFonts w:ascii="Times New Roman" w:hAnsi="Times New Roman" w:cs="Times New Roman"/>
          <w:sz w:val="26"/>
          <w:szCs w:val="26"/>
        </w:rPr>
        <w:t xml:space="preserve"> по местному бюджету</w:t>
      </w:r>
      <w:r w:rsidR="0099731F" w:rsidRPr="00255A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111C" w:rsidRPr="00A050C9" w:rsidRDefault="007B111C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B111C" w:rsidRPr="00A520C1" w:rsidRDefault="007B111C" w:rsidP="007B11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0C1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 район на 2014 - 2020 годы»</w:t>
      </w:r>
      <w:r w:rsidRPr="00A520C1">
        <w:rPr>
          <w:rFonts w:ascii="Times New Roman" w:hAnsi="Times New Roman" w:cs="Times New Roman"/>
          <w:sz w:val="26"/>
          <w:szCs w:val="26"/>
        </w:rPr>
        <w:t xml:space="preserve"> </w:t>
      </w:r>
      <w:r w:rsidRPr="00A520C1">
        <w:rPr>
          <w:rFonts w:ascii="Times New Roman" w:hAnsi="Times New Roman" w:cs="Times New Roman"/>
          <w:b/>
          <w:sz w:val="26"/>
          <w:szCs w:val="26"/>
        </w:rPr>
        <w:t>99,1%.</w:t>
      </w:r>
      <w:r w:rsidRPr="00A520C1">
        <w:rPr>
          <w:rFonts w:ascii="Times New Roman" w:hAnsi="Times New Roman" w:cs="Times New Roman"/>
          <w:sz w:val="26"/>
          <w:szCs w:val="26"/>
        </w:rPr>
        <w:t xml:space="preserve"> </w:t>
      </w:r>
      <w:r w:rsidRPr="00A520C1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запланирован.</w:t>
      </w:r>
    </w:p>
    <w:p w:rsidR="007B111C" w:rsidRPr="00A520C1" w:rsidRDefault="007B111C" w:rsidP="007B11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0C1">
        <w:rPr>
          <w:rFonts w:ascii="Times New Roman" w:hAnsi="Times New Roman" w:cs="Times New Roman"/>
          <w:sz w:val="26"/>
          <w:szCs w:val="26"/>
        </w:rPr>
        <w:t xml:space="preserve">Отклонения по местному бюджету в сумме </w:t>
      </w:r>
      <w:r w:rsidR="00D21C0D">
        <w:rPr>
          <w:rFonts w:ascii="Times New Roman" w:hAnsi="Times New Roman" w:cs="Times New Roman"/>
          <w:sz w:val="26"/>
          <w:szCs w:val="26"/>
        </w:rPr>
        <w:t>-</w:t>
      </w:r>
      <w:r w:rsidRPr="00A520C1">
        <w:rPr>
          <w:rFonts w:ascii="Times New Roman" w:hAnsi="Times New Roman" w:cs="Times New Roman"/>
          <w:sz w:val="26"/>
          <w:szCs w:val="26"/>
        </w:rPr>
        <w:t xml:space="preserve">14,7 тыс. рублей по мероприятию 3.1. </w:t>
      </w:r>
      <w:r w:rsidRPr="00A520C1">
        <w:rPr>
          <w:rFonts w:ascii="Times New Roman" w:hAnsi="Times New Roman" w:cs="Times New Roman"/>
          <w:i/>
          <w:sz w:val="26"/>
          <w:szCs w:val="26"/>
        </w:rPr>
        <w:t>«Проведение районных фестивалей, организация участия в окружных спортивных и творческих мероприятиях»</w:t>
      </w:r>
      <w:r w:rsidRPr="00A520C1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7B111C" w:rsidRPr="00A520C1" w:rsidRDefault="007B111C" w:rsidP="007B11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0C1">
        <w:rPr>
          <w:rFonts w:ascii="Times New Roman" w:hAnsi="Times New Roman" w:cs="Times New Roman"/>
          <w:sz w:val="26"/>
          <w:szCs w:val="26"/>
        </w:rPr>
        <w:t xml:space="preserve">-0,3 тыс. рублей </w:t>
      </w:r>
      <w:r w:rsidR="001D0559" w:rsidRPr="00A520C1">
        <w:rPr>
          <w:rFonts w:ascii="Times New Roman" w:hAnsi="Times New Roman" w:cs="Times New Roman"/>
          <w:sz w:val="26"/>
          <w:szCs w:val="26"/>
        </w:rPr>
        <w:t xml:space="preserve">сложилась экономия </w:t>
      </w:r>
      <w:r w:rsidRPr="00A520C1">
        <w:rPr>
          <w:rFonts w:ascii="Times New Roman" w:hAnsi="Times New Roman" w:cs="Times New Roman"/>
          <w:sz w:val="26"/>
          <w:szCs w:val="26"/>
        </w:rPr>
        <w:t>при закупке атрибутики (пригласительные, дипломы, печатная продукция) для мероприятия "Я радость нахожу в друзьях";</w:t>
      </w:r>
    </w:p>
    <w:p w:rsidR="007B111C" w:rsidRPr="00A520C1" w:rsidRDefault="007B111C" w:rsidP="007B11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0C1">
        <w:rPr>
          <w:rFonts w:ascii="Times New Roman" w:hAnsi="Times New Roman" w:cs="Times New Roman"/>
          <w:sz w:val="26"/>
          <w:szCs w:val="26"/>
        </w:rPr>
        <w:t>-14,4 тыс. рублей отклонение</w:t>
      </w:r>
      <w:r w:rsidR="00A520C1">
        <w:rPr>
          <w:rFonts w:ascii="Times New Roman" w:hAnsi="Times New Roman" w:cs="Times New Roman"/>
          <w:sz w:val="26"/>
          <w:szCs w:val="26"/>
        </w:rPr>
        <w:t>,</w:t>
      </w:r>
      <w:r w:rsidRPr="00A520C1">
        <w:rPr>
          <w:rFonts w:ascii="Times New Roman" w:hAnsi="Times New Roman" w:cs="Times New Roman"/>
          <w:sz w:val="26"/>
          <w:szCs w:val="26"/>
        </w:rPr>
        <w:t xml:space="preserve"> в связи с оплат</w:t>
      </w:r>
      <w:r w:rsidR="00C8335F" w:rsidRPr="00A520C1">
        <w:rPr>
          <w:rFonts w:ascii="Times New Roman" w:hAnsi="Times New Roman" w:cs="Times New Roman"/>
          <w:sz w:val="26"/>
          <w:szCs w:val="26"/>
        </w:rPr>
        <w:t>ой</w:t>
      </w:r>
      <w:r w:rsidRPr="00A520C1">
        <w:rPr>
          <w:rFonts w:ascii="Times New Roman" w:hAnsi="Times New Roman" w:cs="Times New Roman"/>
          <w:sz w:val="26"/>
          <w:szCs w:val="26"/>
        </w:rPr>
        <w:t xml:space="preserve"> по факту (проживание, транспортных расходов) при участии в Чемпионате АО по пауэрлифтингу в зачет </w:t>
      </w:r>
      <w:proofErr w:type="spellStart"/>
      <w:r w:rsidRPr="00A520C1">
        <w:rPr>
          <w:rFonts w:ascii="Times New Roman" w:hAnsi="Times New Roman" w:cs="Times New Roman"/>
          <w:sz w:val="26"/>
          <w:szCs w:val="26"/>
        </w:rPr>
        <w:t>Параспартакиады</w:t>
      </w:r>
      <w:proofErr w:type="spellEnd"/>
      <w:r w:rsidRPr="00A520C1">
        <w:rPr>
          <w:rFonts w:ascii="Times New Roman" w:hAnsi="Times New Roman" w:cs="Times New Roman"/>
          <w:sz w:val="26"/>
          <w:szCs w:val="26"/>
        </w:rPr>
        <w:t xml:space="preserve"> ХМАО - Югры 2015-2017 (24-26.04.2015, г. </w:t>
      </w:r>
      <w:proofErr w:type="spellStart"/>
      <w:r w:rsidRPr="00A520C1">
        <w:rPr>
          <w:rFonts w:ascii="Times New Roman" w:hAnsi="Times New Roman" w:cs="Times New Roman"/>
          <w:sz w:val="26"/>
          <w:szCs w:val="26"/>
        </w:rPr>
        <w:t>Югорск</w:t>
      </w:r>
      <w:proofErr w:type="spellEnd"/>
      <w:r w:rsidRPr="00A520C1">
        <w:rPr>
          <w:rFonts w:ascii="Times New Roman" w:hAnsi="Times New Roman" w:cs="Times New Roman"/>
          <w:sz w:val="26"/>
          <w:szCs w:val="26"/>
        </w:rPr>
        <w:t>).</w:t>
      </w:r>
    </w:p>
    <w:p w:rsidR="007B111C" w:rsidRPr="00A050C9" w:rsidRDefault="007B111C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C2FFD" w:rsidRPr="00DD4CC5" w:rsidRDefault="00BC2FFD" w:rsidP="00BC2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CC5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финансами на 2014-2020 годы» составило 9</w:t>
      </w:r>
      <w:r w:rsidR="00DD4CC5">
        <w:rPr>
          <w:rFonts w:ascii="Times New Roman" w:hAnsi="Times New Roman" w:cs="Times New Roman"/>
          <w:b/>
          <w:sz w:val="26"/>
          <w:szCs w:val="26"/>
        </w:rPr>
        <w:t>8,7</w:t>
      </w:r>
      <w:r w:rsidRPr="00DD4CC5">
        <w:rPr>
          <w:rFonts w:ascii="Times New Roman" w:hAnsi="Times New Roman" w:cs="Times New Roman"/>
          <w:b/>
          <w:sz w:val="26"/>
          <w:szCs w:val="26"/>
        </w:rPr>
        <w:t>%</w:t>
      </w:r>
      <w:r w:rsidRPr="00DD4CC5">
        <w:rPr>
          <w:rFonts w:ascii="Times New Roman" w:hAnsi="Times New Roman" w:cs="Times New Roman"/>
          <w:sz w:val="26"/>
          <w:szCs w:val="26"/>
        </w:rPr>
        <w:t xml:space="preserve">. </w:t>
      </w:r>
      <w:r w:rsidRPr="00DD4CC5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составило 100 %.</w:t>
      </w:r>
      <w:r w:rsidRPr="00DD4C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FFD" w:rsidRDefault="00BC2FFD" w:rsidP="00BC2F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C5">
        <w:t xml:space="preserve"> </w:t>
      </w:r>
      <w:r w:rsidRPr="00DD4CC5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98,7%.</w:t>
      </w:r>
      <w:r w:rsidRPr="00DD4CC5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 w:rsidR="00DD4CC5">
        <w:rPr>
          <w:rFonts w:ascii="Times New Roman" w:hAnsi="Times New Roman" w:cs="Times New Roman"/>
          <w:sz w:val="26"/>
          <w:szCs w:val="26"/>
        </w:rPr>
        <w:t>-3 593,3</w:t>
      </w:r>
      <w:r w:rsidRPr="00DD4CC5">
        <w:rPr>
          <w:rFonts w:ascii="Times New Roman" w:hAnsi="Times New Roman" w:cs="Times New Roman"/>
          <w:sz w:val="26"/>
          <w:szCs w:val="26"/>
        </w:rPr>
        <w:t xml:space="preserve"> тыс. рублей по мероприятию 3.«</w:t>
      </w:r>
      <w:r w:rsidRPr="00DD4CC5">
        <w:rPr>
          <w:rFonts w:ascii="Times New Roman" w:hAnsi="Times New Roman" w:cs="Times New Roman"/>
          <w:i/>
          <w:sz w:val="26"/>
          <w:szCs w:val="26"/>
        </w:rPr>
        <w:t>Обеспечение деятельности Департамента финансов Нефтеюганского района»</w:t>
      </w:r>
      <w:r w:rsidRPr="00DD4CC5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18207E" w:rsidRPr="00DD4CC5">
        <w:rPr>
          <w:rFonts w:ascii="Times New Roman" w:hAnsi="Times New Roman" w:cs="Times New Roman"/>
          <w:sz w:val="26"/>
          <w:szCs w:val="26"/>
        </w:rPr>
        <w:t>перен</w:t>
      </w:r>
      <w:r w:rsidR="0018207E">
        <w:rPr>
          <w:rFonts w:ascii="Times New Roman" w:hAnsi="Times New Roman" w:cs="Times New Roman"/>
          <w:sz w:val="26"/>
          <w:szCs w:val="26"/>
        </w:rPr>
        <w:t>осо</w:t>
      </w:r>
      <w:r w:rsidR="0018207E" w:rsidRPr="00DD4CC5">
        <w:rPr>
          <w:rFonts w:ascii="Times New Roman" w:hAnsi="Times New Roman" w:cs="Times New Roman"/>
          <w:sz w:val="26"/>
          <w:szCs w:val="26"/>
        </w:rPr>
        <w:t>м</w:t>
      </w:r>
      <w:r w:rsidRPr="00DD4CC5">
        <w:rPr>
          <w:rFonts w:ascii="Times New Roman" w:hAnsi="Times New Roman" w:cs="Times New Roman"/>
          <w:sz w:val="26"/>
          <w:szCs w:val="26"/>
        </w:rPr>
        <w:t xml:space="preserve"> льготных отпусков, и</w:t>
      </w:r>
      <w:r w:rsidR="0018207E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Pr="00DD4CC5">
        <w:rPr>
          <w:rFonts w:ascii="Times New Roman" w:hAnsi="Times New Roman" w:cs="Times New Roman"/>
          <w:sz w:val="26"/>
          <w:szCs w:val="26"/>
        </w:rPr>
        <w:t xml:space="preserve"> по повышению квалификации (суточные, проезд, проживание в служебной командировке)</w:t>
      </w:r>
      <w:r w:rsidR="00FE6411">
        <w:rPr>
          <w:rFonts w:ascii="Times New Roman" w:hAnsi="Times New Roman" w:cs="Times New Roman"/>
          <w:sz w:val="26"/>
          <w:szCs w:val="26"/>
        </w:rPr>
        <w:t xml:space="preserve"> и выплатой заработной платы 01.09.2015</w:t>
      </w:r>
      <w:r w:rsidRPr="00DD4CC5">
        <w:rPr>
          <w:rFonts w:ascii="Times New Roman" w:hAnsi="Times New Roman" w:cs="Times New Roman"/>
          <w:sz w:val="26"/>
          <w:szCs w:val="26"/>
        </w:rPr>
        <w:t>.</w:t>
      </w:r>
    </w:p>
    <w:p w:rsidR="00163859" w:rsidRDefault="00163859" w:rsidP="00163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3859" w:rsidRDefault="00163859" w:rsidP="00163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50A6C">
        <w:rPr>
          <w:rFonts w:ascii="Times New Roman" w:hAnsi="Times New Roman" w:cs="Times New Roman"/>
          <w:b/>
          <w:sz w:val="26"/>
          <w:szCs w:val="26"/>
        </w:rPr>
        <w:t>- «Развитие гражданского общества Нефтеюганского района на 2014-2020 годы» 98,4%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520C1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63859" w:rsidRDefault="00163859" w:rsidP="00163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A6C">
        <w:rPr>
          <w:rFonts w:ascii="Times New Roman" w:hAnsi="Times New Roman" w:cs="Times New Roman"/>
          <w:sz w:val="26"/>
          <w:szCs w:val="26"/>
        </w:rPr>
        <w:t>Образовалась</w:t>
      </w:r>
      <w:r w:rsidRPr="00B50A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0A6C">
        <w:rPr>
          <w:rFonts w:ascii="Times New Roman" w:hAnsi="Times New Roman" w:cs="Times New Roman"/>
          <w:sz w:val="26"/>
          <w:szCs w:val="26"/>
        </w:rPr>
        <w:t>экономия денежных сре</w:t>
      </w:r>
      <w:proofErr w:type="gramStart"/>
      <w:r w:rsidRPr="00B50A6C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B50A6C">
        <w:rPr>
          <w:rFonts w:ascii="Times New Roman" w:hAnsi="Times New Roman" w:cs="Times New Roman"/>
          <w:sz w:val="26"/>
          <w:szCs w:val="26"/>
        </w:rPr>
        <w:t>азмере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63859" w:rsidRDefault="00163859" w:rsidP="00163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-289,0</w:t>
      </w:r>
      <w:r w:rsidRPr="00B50A6C">
        <w:rPr>
          <w:rFonts w:ascii="Times New Roman" w:hAnsi="Times New Roman" w:cs="Times New Roman"/>
          <w:sz w:val="26"/>
          <w:szCs w:val="26"/>
        </w:rPr>
        <w:t xml:space="preserve"> тыс. рублей в результате проведения тринадцати аукционов в электронной форме</w:t>
      </w:r>
      <w:r>
        <w:rPr>
          <w:rFonts w:ascii="Times New Roman" w:hAnsi="Times New Roman" w:cs="Times New Roman"/>
          <w:sz w:val="26"/>
          <w:szCs w:val="26"/>
        </w:rPr>
        <w:t xml:space="preserve"> по мероприятию 1.1. </w:t>
      </w:r>
      <w:r w:rsidRPr="00B50A6C">
        <w:rPr>
          <w:rFonts w:ascii="Times New Roman" w:hAnsi="Times New Roman" w:cs="Times New Roman"/>
          <w:i/>
          <w:sz w:val="26"/>
          <w:szCs w:val="26"/>
        </w:rPr>
        <w:t>«Подготовка и размещение информации в СМИ о деятельности органов местного само</w:t>
      </w:r>
      <w:r>
        <w:rPr>
          <w:rFonts w:ascii="Times New Roman" w:hAnsi="Times New Roman" w:cs="Times New Roman"/>
          <w:i/>
          <w:sz w:val="26"/>
          <w:szCs w:val="26"/>
        </w:rPr>
        <w:t>управления Нефтеюганского района</w:t>
      </w:r>
      <w:r w:rsidRPr="00B50A6C">
        <w:rPr>
          <w:rFonts w:ascii="Times New Roman" w:hAnsi="Times New Roman" w:cs="Times New Roman"/>
          <w:i/>
          <w:sz w:val="26"/>
          <w:szCs w:val="26"/>
        </w:rPr>
        <w:t>»</w:t>
      </w:r>
      <w:r>
        <w:rPr>
          <w:rFonts w:ascii="Times New Roman" w:hAnsi="Times New Roman" w:cs="Times New Roman"/>
          <w:i/>
          <w:sz w:val="26"/>
          <w:szCs w:val="26"/>
        </w:rPr>
        <w:t>,</w:t>
      </w:r>
    </w:p>
    <w:p w:rsidR="00163859" w:rsidRDefault="00163859" w:rsidP="00163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Pr="00B50A6C">
        <w:rPr>
          <w:rFonts w:ascii="Times New Roman" w:hAnsi="Times New Roman" w:cs="Times New Roman"/>
          <w:sz w:val="26"/>
          <w:szCs w:val="26"/>
        </w:rPr>
        <w:t>13,51 тыс. рублей в результате проведения тр</w:t>
      </w:r>
      <w:r>
        <w:rPr>
          <w:rFonts w:ascii="Times New Roman" w:hAnsi="Times New Roman" w:cs="Times New Roman"/>
          <w:sz w:val="26"/>
          <w:szCs w:val="26"/>
        </w:rPr>
        <w:t>ех</w:t>
      </w:r>
      <w:r w:rsidRPr="00B50A6C">
        <w:rPr>
          <w:rFonts w:ascii="Times New Roman" w:hAnsi="Times New Roman" w:cs="Times New Roman"/>
          <w:sz w:val="26"/>
          <w:szCs w:val="26"/>
        </w:rPr>
        <w:t xml:space="preserve"> аукционов в электронной форме</w:t>
      </w:r>
      <w:r>
        <w:rPr>
          <w:rFonts w:ascii="Times New Roman" w:hAnsi="Times New Roman" w:cs="Times New Roman"/>
          <w:sz w:val="26"/>
          <w:szCs w:val="26"/>
        </w:rPr>
        <w:t xml:space="preserve"> по мероприятию 3.1. </w:t>
      </w:r>
      <w:r w:rsidRPr="00B50A6C">
        <w:rPr>
          <w:rFonts w:ascii="Times New Roman" w:hAnsi="Times New Roman" w:cs="Times New Roman"/>
          <w:i/>
          <w:sz w:val="26"/>
          <w:szCs w:val="26"/>
        </w:rPr>
        <w:t>«Оказание информационной поддержки деятельности социально ориентированных негосударственных некоммерческих организаций»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163859" w:rsidRDefault="00163859" w:rsidP="00163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мероприятию 1.2. </w:t>
      </w:r>
      <w:r w:rsidRPr="00CF0E91">
        <w:rPr>
          <w:rFonts w:ascii="Times New Roman" w:hAnsi="Times New Roman" w:cs="Times New Roman"/>
          <w:i/>
          <w:sz w:val="26"/>
          <w:szCs w:val="26"/>
        </w:rPr>
        <w:t>«Подготовка и размещение информации о деятельности органов местного самоуправления муниципального образования Нефтеюганский район в рамках муниципального задания»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-100,24 тыс. рублей, из них:</w:t>
      </w:r>
    </w:p>
    <w:p w:rsidR="00163859" w:rsidRPr="00CF0E91" w:rsidRDefault="00163859" w:rsidP="00163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-3,0 тыс. рублей экономия по договору обслуживания </w:t>
      </w:r>
      <w:r w:rsidRPr="00CF0E91">
        <w:rPr>
          <w:rFonts w:ascii="Times New Roman" w:hAnsi="Times New Roman" w:cs="Times New Roman"/>
          <w:sz w:val="26"/>
          <w:szCs w:val="26"/>
        </w:rPr>
        <w:t>программы "Контур-Экстерн",</w:t>
      </w:r>
    </w:p>
    <w:p w:rsidR="00163859" w:rsidRPr="00B50A6C" w:rsidRDefault="00163859" w:rsidP="0016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-97,23510 тыс. рублей в связи с тем, что не воспользовались правом </w:t>
      </w:r>
      <w:r w:rsidRPr="00813585">
        <w:rPr>
          <w:rFonts w:ascii="Times New Roman" w:hAnsi="Times New Roman" w:cs="Times New Roman"/>
          <w:sz w:val="26"/>
          <w:szCs w:val="26"/>
        </w:rPr>
        <w:t>на оплату стоимости проезда и обратно в 2015 году 4 работника (</w:t>
      </w:r>
      <w:r w:rsidR="00F95A66">
        <w:rPr>
          <w:rFonts w:ascii="Times New Roman" w:hAnsi="Times New Roman" w:cs="Times New Roman"/>
          <w:sz w:val="26"/>
          <w:szCs w:val="26"/>
        </w:rPr>
        <w:t>+</w:t>
      </w:r>
      <w:r w:rsidRPr="00813585">
        <w:rPr>
          <w:rFonts w:ascii="Times New Roman" w:hAnsi="Times New Roman" w:cs="Times New Roman"/>
          <w:sz w:val="26"/>
          <w:szCs w:val="26"/>
        </w:rPr>
        <w:t>5 иждивенцев).</w:t>
      </w:r>
    </w:p>
    <w:p w:rsidR="00CA70CA" w:rsidRPr="00DD4CC5" w:rsidRDefault="00CA70CA" w:rsidP="00BC2F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0CA" w:rsidRPr="004C22A2" w:rsidRDefault="00CA70CA" w:rsidP="00CA70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2A2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4C22A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4C22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C22A2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4C22A2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Pr="004C22A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C22A2">
        <w:rPr>
          <w:rFonts w:ascii="Times New Roman" w:hAnsi="Times New Roman" w:cs="Times New Roman"/>
          <w:b/>
          <w:sz w:val="26"/>
          <w:szCs w:val="26"/>
        </w:rPr>
        <w:t>98,2%.</w:t>
      </w:r>
    </w:p>
    <w:p w:rsidR="00CA70CA" w:rsidRPr="00A050C9" w:rsidRDefault="00CA70CA" w:rsidP="00CA70C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C22A2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</w:t>
      </w:r>
      <w:r>
        <w:rPr>
          <w:rFonts w:ascii="Times New Roman" w:hAnsi="Times New Roman" w:cs="Times New Roman"/>
          <w:sz w:val="26"/>
          <w:szCs w:val="26"/>
          <w:u w:val="single"/>
        </w:rPr>
        <w:t>100,0</w:t>
      </w:r>
      <w:r w:rsidRPr="004C22A2">
        <w:rPr>
          <w:rFonts w:ascii="Times New Roman" w:hAnsi="Times New Roman" w:cs="Times New Roman"/>
          <w:sz w:val="26"/>
          <w:szCs w:val="26"/>
          <w:u w:val="single"/>
        </w:rPr>
        <w:t xml:space="preserve">%. </w:t>
      </w:r>
    </w:p>
    <w:p w:rsidR="00CA70CA" w:rsidRPr="00AE7090" w:rsidRDefault="00CA70CA" w:rsidP="00CA70C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090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AE7090">
        <w:rPr>
          <w:u w:val="single"/>
        </w:rPr>
        <w:t xml:space="preserve"> </w:t>
      </w:r>
      <w:r w:rsidRPr="00AE7090">
        <w:rPr>
          <w:rFonts w:ascii="Times New Roman" w:hAnsi="Times New Roman" w:cs="Times New Roman"/>
          <w:sz w:val="26"/>
          <w:szCs w:val="26"/>
          <w:u w:val="single"/>
        </w:rPr>
        <w:t>составило 95,7%.</w:t>
      </w:r>
      <w:r w:rsidRPr="00AE7090">
        <w:rPr>
          <w:rFonts w:ascii="Times New Roman" w:hAnsi="Times New Roman" w:cs="Times New Roman"/>
          <w:sz w:val="26"/>
          <w:szCs w:val="26"/>
        </w:rPr>
        <w:t xml:space="preserve"> (911,1 тыс. рублей к плану </w:t>
      </w:r>
      <w:proofErr w:type="gramStart"/>
      <w:r w:rsidRPr="00AE709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E7090">
        <w:rPr>
          <w:rFonts w:ascii="Times New Roman" w:hAnsi="Times New Roman" w:cs="Times New Roman"/>
          <w:sz w:val="26"/>
          <w:szCs w:val="26"/>
        </w:rPr>
        <w:t xml:space="preserve"> сетевого графика 952,0 тыс. рублей), отклонения в сумме -40,9</w:t>
      </w:r>
      <w:r>
        <w:rPr>
          <w:rFonts w:ascii="Times New Roman" w:hAnsi="Times New Roman" w:cs="Times New Roman"/>
          <w:sz w:val="26"/>
          <w:szCs w:val="26"/>
        </w:rPr>
        <w:t xml:space="preserve"> тыс. рублей п</w:t>
      </w:r>
      <w:r w:rsidRPr="00AE7090">
        <w:rPr>
          <w:rFonts w:ascii="Times New Roman" w:hAnsi="Times New Roman" w:cs="Times New Roman"/>
          <w:sz w:val="26"/>
          <w:szCs w:val="26"/>
        </w:rPr>
        <w:t xml:space="preserve">о мероприятию 1.1. </w:t>
      </w:r>
      <w:r w:rsidRPr="00AE7090">
        <w:rPr>
          <w:rFonts w:ascii="Times New Roman" w:hAnsi="Times New Roman" w:cs="Times New Roman"/>
          <w:i/>
          <w:sz w:val="26"/>
          <w:szCs w:val="26"/>
        </w:rPr>
        <w:t>«Организация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предпринимательстве»</w:t>
      </w:r>
      <w:r w:rsidR="00F30C5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30C56" w:rsidRPr="00F30C56">
        <w:rPr>
          <w:rFonts w:ascii="Times New Roman" w:hAnsi="Times New Roman" w:cs="Times New Roman"/>
          <w:sz w:val="26"/>
          <w:szCs w:val="26"/>
        </w:rPr>
        <w:t>в связи с тем, что</w:t>
      </w:r>
      <w:r w:rsidRPr="00AE7090">
        <w:rPr>
          <w:rFonts w:ascii="Times New Roman" w:hAnsi="Times New Roman" w:cs="Times New Roman"/>
          <w:sz w:val="26"/>
          <w:szCs w:val="26"/>
        </w:rPr>
        <w:t xml:space="preserve"> возник</w:t>
      </w:r>
      <w:r w:rsidR="00F30C56">
        <w:rPr>
          <w:rFonts w:ascii="Times New Roman" w:hAnsi="Times New Roman" w:cs="Times New Roman"/>
          <w:sz w:val="26"/>
          <w:szCs w:val="26"/>
        </w:rPr>
        <w:t>ла</w:t>
      </w:r>
      <w:r w:rsidRPr="00AE7090">
        <w:rPr>
          <w:rFonts w:ascii="Times New Roman" w:hAnsi="Times New Roman" w:cs="Times New Roman"/>
          <w:sz w:val="26"/>
          <w:szCs w:val="26"/>
        </w:rPr>
        <w:t xml:space="preserve"> экономи</w:t>
      </w:r>
      <w:r w:rsidR="00F30C56">
        <w:rPr>
          <w:rFonts w:ascii="Times New Roman" w:hAnsi="Times New Roman" w:cs="Times New Roman"/>
          <w:sz w:val="26"/>
          <w:szCs w:val="26"/>
        </w:rPr>
        <w:t>я</w:t>
      </w:r>
      <w:r w:rsidRPr="00AE7090">
        <w:rPr>
          <w:rFonts w:ascii="Times New Roman" w:hAnsi="Times New Roman" w:cs="Times New Roman"/>
          <w:sz w:val="26"/>
          <w:szCs w:val="26"/>
        </w:rPr>
        <w:t xml:space="preserve"> по организации конкурса "Предприниматель года".</w:t>
      </w:r>
    </w:p>
    <w:p w:rsidR="00BC2FFD" w:rsidRPr="00A050C9" w:rsidRDefault="00BC2FFD" w:rsidP="00C44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C2FFD" w:rsidRDefault="00BC2FFD" w:rsidP="00FE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5AF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</w:t>
      </w:r>
      <w:r w:rsidRPr="005635AF">
        <w:rPr>
          <w:rFonts w:ascii="Times New Roman" w:hAnsi="Times New Roman" w:cs="Times New Roman"/>
          <w:sz w:val="26"/>
          <w:szCs w:val="26"/>
        </w:rPr>
        <w:t xml:space="preserve"> </w:t>
      </w:r>
      <w:r w:rsidRPr="005635AF">
        <w:rPr>
          <w:rFonts w:ascii="Times New Roman" w:hAnsi="Times New Roman" w:cs="Times New Roman"/>
          <w:b/>
          <w:sz w:val="26"/>
          <w:szCs w:val="26"/>
        </w:rPr>
        <w:t>9</w:t>
      </w:r>
      <w:r w:rsidR="005635AF" w:rsidRPr="005635AF">
        <w:rPr>
          <w:rFonts w:ascii="Times New Roman" w:hAnsi="Times New Roman" w:cs="Times New Roman"/>
          <w:b/>
          <w:sz w:val="26"/>
          <w:szCs w:val="26"/>
        </w:rPr>
        <w:t>8</w:t>
      </w:r>
      <w:r w:rsidRPr="005635AF">
        <w:rPr>
          <w:rFonts w:ascii="Times New Roman" w:hAnsi="Times New Roman" w:cs="Times New Roman"/>
          <w:b/>
          <w:sz w:val="26"/>
          <w:szCs w:val="26"/>
        </w:rPr>
        <w:t>,</w:t>
      </w:r>
      <w:r w:rsidR="005635AF" w:rsidRPr="005635AF">
        <w:rPr>
          <w:rFonts w:ascii="Times New Roman" w:hAnsi="Times New Roman" w:cs="Times New Roman"/>
          <w:b/>
          <w:sz w:val="26"/>
          <w:szCs w:val="26"/>
        </w:rPr>
        <w:t>0</w:t>
      </w:r>
      <w:r w:rsidRPr="005635AF">
        <w:rPr>
          <w:rFonts w:ascii="Times New Roman" w:hAnsi="Times New Roman" w:cs="Times New Roman"/>
          <w:sz w:val="26"/>
          <w:szCs w:val="26"/>
        </w:rPr>
        <w:t xml:space="preserve">%. Отклонения от сетевого графика в сумме </w:t>
      </w:r>
      <w:r w:rsidR="00FE13C3">
        <w:rPr>
          <w:rFonts w:ascii="Times New Roman" w:hAnsi="Times New Roman" w:cs="Times New Roman"/>
          <w:sz w:val="26"/>
          <w:szCs w:val="26"/>
        </w:rPr>
        <w:t xml:space="preserve">-559,6 тыс. рублей </w:t>
      </w:r>
      <w:r w:rsidRPr="00FE13C3">
        <w:rPr>
          <w:rFonts w:ascii="Times New Roman" w:hAnsi="Times New Roman" w:cs="Times New Roman"/>
          <w:sz w:val="26"/>
          <w:szCs w:val="26"/>
        </w:rPr>
        <w:t xml:space="preserve">по мероприятию 2.5. </w:t>
      </w:r>
      <w:r w:rsidRPr="00FE13C3">
        <w:rPr>
          <w:rFonts w:ascii="Times New Roman" w:hAnsi="Times New Roman" w:cs="Times New Roman"/>
          <w:i/>
          <w:sz w:val="26"/>
          <w:szCs w:val="26"/>
        </w:rPr>
        <w:t>«Повышение экологически безопасного уровня обращения с отходами и качества жизни населения»</w:t>
      </w:r>
      <w:r w:rsidRPr="00FE13C3">
        <w:rPr>
          <w:rFonts w:ascii="Times New Roman" w:hAnsi="Times New Roman" w:cs="Times New Roman"/>
          <w:sz w:val="26"/>
          <w:szCs w:val="26"/>
        </w:rPr>
        <w:t xml:space="preserve"> в связи с тем,</w:t>
      </w:r>
      <w:r w:rsidRPr="00FE13C3">
        <w:t xml:space="preserve"> </w:t>
      </w:r>
      <w:r w:rsidRPr="00FE13C3">
        <w:rPr>
          <w:rFonts w:ascii="Times New Roman" w:hAnsi="Times New Roman" w:cs="Times New Roman"/>
          <w:sz w:val="26"/>
          <w:szCs w:val="26"/>
        </w:rPr>
        <w:t xml:space="preserve">что оплата осуществляется по факту выполненных работ </w:t>
      </w:r>
      <w:proofErr w:type="gramStart"/>
      <w:r w:rsidR="00FE13C3" w:rsidRPr="00FE13C3">
        <w:rPr>
          <w:rFonts w:ascii="Times New Roman" w:hAnsi="Times New Roman" w:cs="Times New Roman"/>
          <w:sz w:val="26"/>
          <w:szCs w:val="26"/>
        </w:rPr>
        <w:t>согласно</w:t>
      </w:r>
      <w:r w:rsidRPr="00FE13C3">
        <w:rPr>
          <w:rFonts w:ascii="Times New Roman" w:hAnsi="Times New Roman" w:cs="Times New Roman"/>
          <w:sz w:val="26"/>
          <w:szCs w:val="26"/>
        </w:rPr>
        <w:t xml:space="preserve"> заявок</w:t>
      </w:r>
      <w:proofErr w:type="gramEnd"/>
      <w:r w:rsidRPr="00FE13C3">
        <w:rPr>
          <w:rFonts w:ascii="Times New Roman" w:hAnsi="Times New Roman" w:cs="Times New Roman"/>
          <w:sz w:val="26"/>
          <w:szCs w:val="26"/>
        </w:rPr>
        <w:t xml:space="preserve"> от населения.</w:t>
      </w:r>
    </w:p>
    <w:p w:rsidR="00072EB7" w:rsidRDefault="00072EB7" w:rsidP="00FE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0BB" w:rsidRPr="00F460C9" w:rsidRDefault="003870BB" w:rsidP="00387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60C9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Нефтеюганского района на 2014-2020 годы» 96,6%.</w:t>
      </w:r>
      <w:r w:rsidRPr="00F460C9">
        <w:rPr>
          <w:rFonts w:ascii="Times New Roman" w:hAnsi="Times New Roman" w:cs="Times New Roman"/>
          <w:sz w:val="26"/>
          <w:szCs w:val="26"/>
        </w:rPr>
        <w:t xml:space="preserve"> Отклонение в сумме -1 549,0 тыс. рублей.</w:t>
      </w:r>
    </w:p>
    <w:p w:rsidR="003870BB" w:rsidRPr="003235F8" w:rsidRDefault="003870BB" w:rsidP="00387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35F8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100,0%. </w:t>
      </w:r>
    </w:p>
    <w:p w:rsidR="003870BB" w:rsidRPr="003235F8" w:rsidRDefault="003870BB" w:rsidP="00387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5F8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3235F8">
        <w:rPr>
          <w:u w:val="single"/>
        </w:rPr>
        <w:t xml:space="preserve"> </w:t>
      </w:r>
      <w:r w:rsidRPr="003235F8">
        <w:rPr>
          <w:rFonts w:ascii="Times New Roman" w:hAnsi="Times New Roman" w:cs="Times New Roman"/>
          <w:sz w:val="26"/>
          <w:szCs w:val="26"/>
          <w:u w:val="single"/>
        </w:rPr>
        <w:t>составило 85,8%.</w:t>
      </w:r>
      <w:r w:rsidRPr="003235F8">
        <w:rPr>
          <w:rFonts w:ascii="Times New Roman" w:hAnsi="Times New Roman" w:cs="Times New Roman"/>
          <w:sz w:val="26"/>
          <w:szCs w:val="26"/>
        </w:rPr>
        <w:t xml:space="preserve"> (9 374,3 тыс. рублей к плану </w:t>
      </w:r>
      <w:proofErr w:type="gramStart"/>
      <w:r w:rsidRPr="003235F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235F8">
        <w:rPr>
          <w:rFonts w:ascii="Times New Roman" w:hAnsi="Times New Roman" w:cs="Times New Roman"/>
          <w:sz w:val="26"/>
          <w:szCs w:val="26"/>
        </w:rPr>
        <w:t xml:space="preserve"> сетевого графика 10 923,3 тыс. рублей), отклонения в сумме -1 549,0 тыс. рублей по мероприятию 3.1. </w:t>
      </w:r>
      <w:r w:rsidRPr="003235F8">
        <w:rPr>
          <w:rFonts w:ascii="Times New Roman" w:hAnsi="Times New Roman" w:cs="Times New Roman"/>
          <w:i/>
          <w:sz w:val="26"/>
          <w:szCs w:val="26"/>
        </w:rPr>
        <w:t>«Содержание подъездных автомобильных дорог к сельским населенным пунктам».</w:t>
      </w:r>
      <w:r w:rsidRPr="003235F8">
        <w:rPr>
          <w:rFonts w:ascii="Times New Roman" w:hAnsi="Times New Roman" w:cs="Times New Roman"/>
          <w:sz w:val="26"/>
          <w:szCs w:val="26"/>
        </w:rPr>
        <w:t xml:space="preserve"> Ведутся работы по летнему содержанию автодороги "Подъездные автодороги к сп Каркатеевы участок 1 и участок 2", выполнены работы по отсыпке промоин на обочинах автодороги "Подъездная автодорога к сп Усть-Юган". </w:t>
      </w:r>
      <w:proofErr w:type="gramStart"/>
      <w:r w:rsidRPr="003235F8">
        <w:rPr>
          <w:rFonts w:ascii="Times New Roman" w:hAnsi="Times New Roman" w:cs="Times New Roman"/>
          <w:sz w:val="26"/>
          <w:szCs w:val="26"/>
        </w:rPr>
        <w:t xml:space="preserve">Повторно объявлен аукцион на летнее и зимнее содержание автомобильной дороги "Подъездная автодорога к сп Усть-Юган", дата проведения аукциона 04.09.2015г. Заключен договор на содержание пешеходного моста (объемные работы с частичной заменой настила лестничных маршей и покраской перил) через железнодорожные пути в сп Салым, срок окончания работ 18.09.2015г. Выполнен ремонт </w:t>
      </w:r>
      <w:proofErr w:type="spellStart"/>
      <w:r w:rsidRPr="003235F8">
        <w:rPr>
          <w:rFonts w:ascii="Times New Roman" w:hAnsi="Times New Roman" w:cs="Times New Roman"/>
          <w:sz w:val="26"/>
          <w:szCs w:val="26"/>
        </w:rPr>
        <w:t>стеллы</w:t>
      </w:r>
      <w:proofErr w:type="spellEnd"/>
      <w:r w:rsidRPr="003235F8">
        <w:rPr>
          <w:rFonts w:ascii="Times New Roman" w:hAnsi="Times New Roman" w:cs="Times New Roman"/>
          <w:sz w:val="26"/>
          <w:szCs w:val="26"/>
        </w:rPr>
        <w:t xml:space="preserve"> на 532 км автодороги «Тюмень-Ханты-Мансийск».</w:t>
      </w:r>
      <w:proofErr w:type="gramEnd"/>
    </w:p>
    <w:p w:rsidR="003870BB" w:rsidRPr="00A050C9" w:rsidRDefault="003870BB" w:rsidP="003870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75E5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средств по соглашениям по передаче полномочий </w:t>
      </w:r>
      <w:r>
        <w:rPr>
          <w:rFonts w:ascii="Times New Roman" w:hAnsi="Times New Roman" w:cs="Times New Roman"/>
          <w:sz w:val="26"/>
          <w:szCs w:val="26"/>
          <w:u w:val="single"/>
        </w:rPr>
        <w:t>100,0</w:t>
      </w:r>
      <w:r w:rsidRPr="00A775E5">
        <w:rPr>
          <w:rFonts w:ascii="Times New Roman" w:hAnsi="Times New Roman" w:cs="Times New Roman"/>
          <w:sz w:val="26"/>
          <w:szCs w:val="26"/>
          <w:u w:val="single"/>
        </w:rPr>
        <w:t>%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870BB" w:rsidRDefault="003870BB" w:rsidP="00FE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2EB7" w:rsidRPr="00D641D8" w:rsidRDefault="00072EB7" w:rsidP="00072EB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1D8">
        <w:rPr>
          <w:rFonts w:ascii="Times New Roman" w:hAnsi="Times New Roman" w:cs="Times New Roman"/>
          <w:b/>
          <w:sz w:val="26"/>
          <w:szCs w:val="26"/>
        </w:rPr>
        <w:t xml:space="preserve">- «Управление имуществом муниципального образования Нефтеюганский район на 2014-2020 годы» </w:t>
      </w:r>
      <w:r>
        <w:rPr>
          <w:rFonts w:ascii="Times New Roman" w:hAnsi="Times New Roman" w:cs="Times New Roman"/>
          <w:b/>
          <w:sz w:val="26"/>
          <w:szCs w:val="26"/>
        </w:rPr>
        <w:t>96,0</w:t>
      </w:r>
      <w:r w:rsidRPr="00D641D8">
        <w:rPr>
          <w:rFonts w:ascii="Times New Roman" w:hAnsi="Times New Roman" w:cs="Times New Roman"/>
          <w:b/>
          <w:sz w:val="26"/>
          <w:szCs w:val="26"/>
        </w:rPr>
        <w:t>%.</w:t>
      </w:r>
      <w:r w:rsidRPr="00D641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EB7" w:rsidRPr="00B60C04" w:rsidRDefault="00072EB7" w:rsidP="00072EB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60C04">
        <w:rPr>
          <w:rFonts w:ascii="Times New Roman" w:hAnsi="Times New Roman" w:cs="Times New Roman"/>
          <w:sz w:val="26"/>
          <w:szCs w:val="26"/>
          <w:u w:val="single"/>
        </w:rPr>
        <w:t xml:space="preserve">Средства бюджета автономного округа на отчетный период не запланированы. </w:t>
      </w:r>
    </w:p>
    <w:p w:rsidR="00072EB7" w:rsidRDefault="00072EB7" w:rsidP="00072EB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C04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местному бюджету 96,0% </w:t>
      </w:r>
      <w:r w:rsidRPr="00B60C04">
        <w:rPr>
          <w:rFonts w:ascii="Times New Roman" w:hAnsi="Times New Roman" w:cs="Times New Roman"/>
          <w:sz w:val="26"/>
          <w:szCs w:val="26"/>
        </w:rPr>
        <w:t xml:space="preserve">(21 601,1 тыс. рублей к плану </w:t>
      </w:r>
      <w:proofErr w:type="gramStart"/>
      <w:r w:rsidRPr="00B60C0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60C04">
        <w:rPr>
          <w:rFonts w:ascii="Times New Roman" w:hAnsi="Times New Roman" w:cs="Times New Roman"/>
          <w:sz w:val="26"/>
          <w:szCs w:val="26"/>
        </w:rPr>
        <w:t xml:space="preserve"> сетевого графика 33 246,1 тыс. рублей) в </w:t>
      </w:r>
      <w:r>
        <w:rPr>
          <w:rFonts w:ascii="Times New Roman" w:hAnsi="Times New Roman" w:cs="Times New Roman"/>
          <w:sz w:val="26"/>
          <w:szCs w:val="26"/>
        </w:rPr>
        <w:t>сумме 909,4 тыс. рублей, из них:</w:t>
      </w:r>
    </w:p>
    <w:p w:rsidR="00072EB7" w:rsidRPr="00EF5CD0" w:rsidRDefault="00072EB7" w:rsidP="00072EB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CD0">
        <w:rPr>
          <w:rFonts w:ascii="Times New Roman" w:hAnsi="Times New Roman" w:cs="Times New Roman"/>
          <w:sz w:val="26"/>
          <w:szCs w:val="26"/>
        </w:rPr>
        <w:t xml:space="preserve">-11,9 тыс. рублей по мероприятию 1. </w:t>
      </w:r>
      <w:r w:rsidRPr="00EF5CD0">
        <w:rPr>
          <w:rFonts w:ascii="Times New Roman" w:hAnsi="Times New Roman" w:cs="Times New Roman"/>
          <w:i/>
          <w:sz w:val="26"/>
          <w:szCs w:val="26"/>
        </w:rPr>
        <w:t xml:space="preserve">«Контроль и учёт муниципального имущества (Техническая инвентаризация и паспортизация объектов муниципальной собственности)» </w:t>
      </w:r>
      <w:r w:rsidR="00EF5CD0" w:rsidRPr="00EF5CD0">
        <w:rPr>
          <w:rFonts w:ascii="Times New Roman" w:hAnsi="Times New Roman" w:cs="Times New Roman"/>
          <w:sz w:val="26"/>
          <w:szCs w:val="26"/>
        </w:rPr>
        <w:t>в связи с тем, что оплата по муниципальным контрактам будет произведена после подписания акта выполненных работ в конце сентября 2015</w:t>
      </w:r>
      <w:r w:rsidRPr="00EF5CD0">
        <w:rPr>
          <w:rFonts w:ascii="Times New Roman" w:hAnsi="Times New Roman" w:cs="Times New Roman"/>
          <w:sz w:val="26"/>
          <w:szCs w:val="26"/>
        </w:rPr>
        <w:t>;</w:t>
      </w:r>
    </w:p>
    <w:p w:rsidR="00072EB7" w:rsidRPr="003540B8" w:rsidRDefault="00072EB7" w:rsidP="00072EB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0B8">
        <w:rPr>
          <w:rFonts w:ascii="Times New Roman" w:hAnsi="Times New Roman" w:cs="Times New Roman"/>
          <w:sz w:val="26"/>
          <w:szCs w:val="26"/>
        </w:rPr>
        <w:t xml:space="preserve">-31,7 тыс. рублей по мероприятию 3. </w:t>
      </w:r>
      <w:r w:rsidRPr="003540B8">
        <w:rPr>
          <w:rFonts w:ascii="Times New Roman" w:hAnsi="Times New Roman" w:cs="Times New Roman"/>
          <w:i/>
          <w:sz w:val="26"/>
          <w:szCs w:val="26"/>
        </w:rPr>
        <w:t>«Содержание имущества находящегося в муниципальной собственности муниципального образования Нефтеюганский район»</w:t>
      </w:r>
      <w:r w:rsidR="00EF5CD0" w:rsidRPr="003540B8">
        <w:rPr>
          <w:rFonts w:ascii="Times New Roman" w:hAnsi="Times New Roman" w:cs="Times New Roman"/>
          <w:sz w:val="26"/>
          <w:szCs w:val="26"/>
        </w:rPr>
        <w:t xml:space="preserve"> </w:t>
      </w:r>
      <w:r w:rsidR="003540B8" w:rsidRPr="003540B8">
        <w:rPr>
          <w:rFonts w:ascii="Times New Roman" w:hAnsi="Times New Roman" w:cs="Times New Roman"/>
          <w:sz w:val="26"/>
          <w:szCs w:val="26"/>
        </w:rPr>
        <w:lastRenderedPageBreak/>
        <w:t>в связи с увеличением бюджетных ассигнований по решению Думы от 25.08.2015 №625</w:t>
      </w:r>
      <w:r w:rsidRPr="003540B8">
        <w:rPr>
          <w:rFonts w:ascii="Times New Roman" w:hAnsi="Times New Roman" w:cs="Times New Roman"/>
          <w:sz w:val="26"/>
          <w:szCs w:val="26"/>
        </w:rPr>
        <w:t>,</w:t>
      </w:r>
    </w:p>
    <w:p w:rsidR="00072EB7" w:rsidRPr="001A46B7" w:rsidRDefault="00072EB7" w:rsidP="00072E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B8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1A46B7">
        <w:rPr>
          <w:rFonts w:ascii="Times New Roman" w:hAnsi="Times New Roman" w:cs="Times New Roman"/>
          <w:sz w:val="26"/>
          <w:szCs w:val="26"/>
        </w:rPr>
        <w:t xml:space="preserve">-776,8 тыс. рублей по мероприятию 4 </w:t>
      </w:r>
      <w:r w:rsidRPr="001A46B7">
        <w:rPr>
          <w:rFonts w:ascii="Times New Roman" w:hAnsi="Times New Roman" w:cs="Times New Roman"/>
          <w:i/>
          <w:sz w:val="26"/>
          <w:szCs w:val="26"/>
        </w:rPr>
        <w:t>«Управление и руководство в сфере установленных функций департамента»</w:t>
      </w:r>
      <w:r w:rsidRPr="001A46B7">
        <w:rPr>
          <w:rFonts w:ascii="Times New Roman" w:hAnsi="Times New Roman" w:cs="Times New Roman"/>
          <w:sz w:val="26"/>
          <w:szCs w:val="26"/>
        </w:rPr>
        <w:t xml:space="preserve"> </w:t>
      </w:r>
      <w:r w:rsidR="009C116C" w:rsidRPr="009C116C">
        <w:rPr>
          <w:rFonts w:ascii="Times New Roman" w:hAnsi="Times New Roman" w:cs="Times New Roman"/>
          <w:sz w:val="26"/>
          <w:szCs w:val="26"/>
        </w:rPr>
        <w:t xml:space="preserve">связи с экономией при расчете ортодромии на </w:t>
      </w:r>
      <w:r w:rsidR="009C116C">
        <w:rPr>
          <w:rFonts w:ascii="Times New Roman" w:hAnsi="Times New Roman" w:cs="Times New Roman"/>
          <w:sz w:val="26"/>
          <w:szCs w:val="26"/>
        </w:rPr>
        <w:t>проезд к месту отдыха и обратно,</w:t>
      </w:r>
    </w:p>
    <w:p w:rsidR="00072EB7" w:rsidRPr="009C116C" w:rsidRDefault="00072EB7" w:rsidP="00072EB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CD">
        <w:rPr>
          <w:rFonts w:ascii="Times New Roman" w:hAnsi="Times New Roman" w:cs="Times New Roman"/>
          <w:sz w:val="26"/>
          <w:szCs w:val="26"/>
        </w:rPr>
        <w:t>-8</w:t>
      </w:r>
      <w:r w:rsidRPr="009C116C">
        <w:rPr>
          <w:rFonts w:ascii="Times New Roman" w:hAnsi="Times New Roman" w:cs="Times New Roman"/>
          <w:sz w:val="26"/>
          <w:szCs w:val="26"/>
        </w:rPr>
        <w:t xml:space="preserve">9,0 тыс. рублей по мероприятию 5. </w:t>
      </w:r>
      <w:r w:rsidRPr="009C116C">
        <w:rPr>
          <w:rFonts w:ascii="Times New Roman" w:hAnsi="Times New Roman" w:cs="Times New Roman"/>
          <w:i/>
          <w:sz w:val="26"/>
          <w:szCs w:val="26"/>
        </w:rPr>
        <w:t>«Осуществление полномочий на основании ежегодно заключаемых регламентов о взаимодействии городского, сельских поселений Нефтеюганского района и Департамента при осуществлении части полномочий городского, сельских поселений Нефтеюганского района»</w:t>
      </w:r>
      <w:r w:rsidRPr="009C116C">
        <w:rPr>
          <w:rFonts w:ascii="Times New Roman" w:hAnsi="Times New Roman" w:cs="Times New Roman"/>
          <w:sz w:val="26"/>
          <w:szCs w:val="26"/>
        </w:rPr>
        <w:t xml:space="preserve"> </w:t>
      </w:r>
      <w:r w:rsidR="003540B8" w:rsidRPr="009C116C">
        <w:rPr>
          <w:rFonts w:ascii="Times New Roman" w:hAnsi="Times New Roman" w:cs="Times New Roman"/>
          <w:sz w:val="26"/>
          <w:szCs w:val="26"/>
        </w:rPr>
        <w:t>в связи с возмещением средств из  ФСС (ранее произведена оплата отпуска по беременности и родам)</w:t>
      </w:r>
      <w:r w:rsidR="009C116C">
        <w:rPr>
          <w:rFonts w:ascii="Times New Roman" w:hAnsi="Times New Roman" w:cs="Times New Roman"/>
          <w:sz w:val="26"/>
          <w:szCs w:val="26"/>
        </w:rPr>
        <w:t>.</w:t>
      </w:r>
    </w:p>
    <w:p w:rsidR="00D74021" w:rsidRDefault="00D74021" w:rsidP="007815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59CD" w:rsidRPr="007959CD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CD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95,9%.</w:t>
      </w:r>
      <w:r w:rsidRPr="007959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59CD" w:rsidRPr="00EC6BD3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BD3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окружному бюджету </w:t>
      </w:r>
      <w:r w:rsidRPr="00707FCA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EC6BD3" w:rsidRPr="00707FCA">
        <w:rPr>
          <w:rFonts w:ascii="Times New Roman" w:hAnsi="Times New Roman" w:cs="Times New Roman"/>
          <w:sz w:val="26"/>
          <w:szCs w:val="26"/>
          <w:u w:val="single"/>
        </w:rPr>
        <w:t>4,6</w:t>
      </w:r>
      <w:r w:rsidRPr="00707FCA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EC6BD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C6BD3">
        <w:rPr>
          <w:rFonts w:ascii="Times New Roman" w:hAnsi="Times New Roman" w:cs="Times New Roman"/>
          <w:sz w:val="26"/>
          <w:szCs w:val="26"/>
        </w:rPr>
        <w:t>(</w:t>
      </w:r>
      <w:r w:rsidR="00EC6BD3" w:rsidRPr="00EC6BD3">
        <w:rPr>
          <w:rFonts w:ascii="Times New Roman" w:hAnsi="Times New Roman" w:cs="Times New Roman"/>
          <w:sz w:val="26"/>
          <w:szCs w:val="26"/>
        </w:rPr>
        <w:t>723 245,1</w:t>
      </w:r>
      <w:r w:rsidRPr="00EC6BD3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EC6BD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EC6BD3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EC6BD3" w:rsidRPr="00EC6BD3">
        <w:rPr>
          <w:rFonts w:ascii="Times New Roman" w:hAnsi="Times New Roman" w:cs="Times New Roman"/>
          <w:sz w:val="26"/>
          <w:szCs w:val="26"/>
        </w:rPr>
        <w:t>764 333,3</w:t>
      </w:r>
      <w:r w:rsidRPr="00EC6BD3">
        <w:rPr>
          <w:rFonts w:ascii="Times New Roman" w:hAnsi="Times New Roman" w:cs="Times New Roman"/>
          <w:sz w:val="26"/>
          <w:szCs w:val="26"/>
        </w:rPr>
        <w:t xml:space="preserve"> тыс. рублей). Отклонение в сумме </w:t>
      </w:r>
      <w:r w:rsidR="00EC6BD3" w:rsidRPr="00EC6BD3">
        <w:rPr>
          <w:rFonts w:ascii="Times New Roman" w:hAnsi="Times New Roman" w:cs="Times New Roman"/>
          <w:sz w:val="26"/>
          <w:szCs w:val="26"/>
        </w:rPr>
        <w:t>– 41 488,2</w:t>
      </w:r>
      <w:r w:rsidRPr="00EC6B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7959CD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BD3">
        <w:rPr>
          <w:rFonts w:ascii="Times New Roman" w:hAnsi="Times New Roman" w:cs="Times New Roman"/>
          <w:sz w:val="26"/>
          <w:szCs w:val="26"/>
        </w:rPr>
        <w:t xml:space="preserve">- по мероприятию 2.1. </w:t>
      </w:r>
      <w:r w:rsidRPr="00EC6BD3">
        <w:rPr>
          <w:rFonts w:ascii="Times New Roman" w:hAnsi="Times New Roman" w:cs="Times New Roman"/>
          <w:i/>
          <w:sz w:val="26"/>
          <w:szCs w:val="26"/>
        </w:rPr>
        <w:t xml:space="preserve">«Развитие инфраструктуры системы образования (проектирование, строительство (реконструкция) объектов образования, приобретение объектов недвижимого имущества для размещения образовательных организаций» </w:t>
      </w:r>
      <w:r w:rsidRPr="00EC6BD3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EC6BD3" w:rsidRPr="00EC6BD3">
        <w:rPr>
          <w:rFonts w:ascii="Times New Roman" w:hAnsi="Times New Roman" w:cs="Times New Roman"/>
          <w:sz w:val="26"/>
          <w:szCs w:val="26"/>
        </w:rPr>
        <w:t>-</w:t>
      </w:r>
      <w:r w:rsidRPr="00EC6BD3">
        <w:rPr>
          <w:rFonts w:ascii="Times New Roman" w:hAnsi="Times New Roman" w:cs="Times New Roman"/>
          <w:sz w:val="26"/>
          <w:szCs w:val="26"/>
        </w:rPr>
        <w:t>0,5 тыс. рублей в связи с экономией по муниципальному контракту от 17.01.2014 № 230-02 с "</w:t>
      </w:r>
      <w:proofErr w:type="spellStart"/>
      <w:r w:rsidRPr="00EC6BD3">
        <w:rPr>
          <w:rFonts w:ascii="Times New Roman" w:hAnsi="Times New Roman" w:cs="Times New Roman"/>
          <w:sz w:val="26"/>
          <w:szCs w:val="26"/>
        </w:rPr>
        <w:t>ГПИмясомолпром</w:t>
      </w:r>
      <w:proofErr w:type="spellEnd"/>
      <w:r w:rsidRPr="00EC6BD3">
        <w:rPr>
          <w:rFonts w:ascii="Times New Roman" w:hAnsi="Times New Roman" w:cs="Times New Roman"/>
          <w:sz w:val="26"/>
          <w:szCs w:val="26"/>
        </w:rPr>
        <w:t>" на выполнение проектно-изыскательских работ (</w:t>
      </w:r>
      <w:proofErr w:type="spellStart"/>
      <w:r w:rsidRPr="00EC6BD3">
        <w:rPr>
          <w:rFonts w:ascii="Times New Roman" w:hAnsi="Times New Roman" w:cs="Times New Roman"/>
          <w:sz w:val="26"/>
          <w:szCs w:val="26"/>
        </w:rPr>
        <w:t>ПИРы</w:t>
      </w:r>
      <w:proofErr w:type="spellEnd"/>
      <w:r w:rsidRPr="00EC6BD3">
        <w:rPr>
          <w:rFonts w:ascii="Times New Roman" w:hAnsi="Times New Roman" w:cs="Times New Roman"/>
          <w:sz w:val="26"/>
          <w:szCs w:val="26"/>
        </w:rPr>
        <w:t xml:space="preserve"> исполнены полностью), от лимита </w:t>
      </w:r>
      <w:r w:rsidR="00155D9B">
        <w:rPr>
          <w:rFonts w:ascii="Times New Roman" w:hAnsi="Times New Roman" w:cs="Times New Roman"/>
          <w:sz w:val="26"/>
          <w:szCs w:val="26"/>
        </w:rPr>
        <w:t>финансирования составляет 100 %;</w:t>
      </w:r>
    </w:p>
    <w:p w:rsidR="00155D9B" w:rsidRPr="00EC6BD3" w:rsidRDefault="00155D9B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2.5</w:t>
      </w:r>
      <w:r w:rsidRPr="00EC6B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D9B">
        <w:rPr>
          <w:rFonts w:ascii="Times New Roman" w:hAnsi="Times New Roman" w:cs="Times New Roman"/>
          <w:i/>
          <w:sz w:val="26"/>
          <w:szCs w:val="26"/>
        </w:rPr>
        <w:t>«Комплектование оборудованием, мебелью, инвентарем образовательных организаций»</w:t>
      </w:r>
      <w:r>
        <w:rPr>
          <w:rFonts w:ascii="Times New Roman" w:hAnsi="Times New Roman" w:cs="Times New Roman"/>
          <w:sz w:val="26"/>
          <w:szCs w:val="26"/>
        </w:rPr>
        <w:t xml:space="preserve"> в сумме 150,0 тыс. рублей, заключен договор на приобретение мебели в ДОУ «Медвежонок»;</w:t>
      </w:r>
    </w:p>
    <w:p w:rsidR="00FC7B96" w:rsidRPr="00F567D6" w:rsidRDefault="007959CD" w:rsidP="00FC7B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7D6">
        <w:rPr>
          <w:rFonts w:ascii="Times New Roman" w:hAnsi="Times New Roman" w:cs="Times New Roman"/>
          <w:sz w:val="26"/>
          <w:szCs w:val="26"/>
        </w:rPr>
        <w:t xml:space="preserve">- по мероприятию 4.2. </w:t>
      </w:r>
      <w:r w:rsidRPr="00F567D6">
        <w:rPr>
          <w:rFonts w:ascii="Times New Roman" w:hAnsi="Times New Roman" w:cs="Times New Roman"/>
          <w:i/>
          <w:sz w:val="26"/>
          <w:szCs w:val="26"/>
        </w:rPr>
        <w:t>«Организация мероприятий, направленных на профессиональную ориентацию и временную занятость несовершеннолетних граждан. Ведение банка данных о молодых предпринимателях Нефтеюганского района. Участие в окружных и иных мероприятиях по направлению»</w:t>
      </w:r>
      <w:r w:rsidRPr="00F567D6">
        <w:rPr>
          <w:rFonts w:ascii="Times New Roman" w:hAnsi="Times New Roman" w:cs="Times New Roman"/>
          <w:sz w:val="26"/>
          <w:szCs w:val="26"/>
        </w:rPr>
        <w:t xml:space="preserve"> в сумме -1</w:t>
      </w:r>
      <w:r w:rsidR="00FC7B96" w:rsidRPr="00F567D6">
        <w:rPr>
          <w:rFonts w:ascii="Times New Roman" w:hAnsi="Times New Roman" w:cs="Times New Roman"/>
          <w:sz w:val="26"/>
          <w:szCs w:val="26"/>
        </w:rPr>
        <w:t>72,4</w:t>
      </w:r>
      <w:r w:rsidRPr="00F567D6">
        <w:rPr>
          <w:rFonts w:ascii="Times New Roman" w:hAnsi="Times New Roman" w:cs="Times New Roman"/>
          <w:sz w:val="26"/>
          <w:szCs w:val="26"/>
        </w:rPr>
        <w:t xml:space="preserve"> тыс. рублей, в связи с</w:t>
      </w:r>
      <w:r w:rsidR="00FC7B96" w:rsidRPr="00F567D6">
        <w:rPr>
          <w:rFonts w:ascii="Times New Roman" w:hAnsi="Times New Roman" w:cs="Times New Roman"/>
          <w:sz w:val="26"/>
          <w:szCs w:val="26"/>
        </w:rPr>
        <w:t xml:space="preserve"> тем, что средства бюджета автономного округа поступают в конце месяца. Расчет с несовершеннолетними гражданами за летний период будет произведен в сентябре;</w:t>
      </w:r>
    </w:p>
    <w:p w:rsidR="007959CD" w:rsidRPr="00B42AA5" w:rsidRDefault="007959CD" w:rsidP="00FC7B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A5">
        <w:rPr>
          <w:rFonts w:ascii="Times New Roman" w:hAnsi="Times New Roman" w:cs="Times New Roman"/>
          <w:sz w:val="26"/>
          <w:szCs w:val="26"/>
        </w:rPr>
        <w:t xml:space="preserve">- по мероприятию 6.2 </w:t>
      </w:r>
      <w:r w:rsidRPr="00B42AA5">
        <w:rPr>
          <w:rFonts w:ascii="Times New Roman" w:hAnsi="Times New Roman" w:cs="Times New Roman"/>
          <w:i/>
          <w:sz w:val="26"/>
          <w:szCs w:val="26"/>
        </w:rPr>
        <w:t>«Выплата компенсации части родительской платы за содержание ребенка в дошкольных образовательных организациях, реализующих основную общеобразовательную программу дошкольного образования»</w:t>
      </w:r>
      <w:r w:rsidRPr="00B42AA5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40D19" w:rsidRPr="00B42AA5">
        <w:rPr>
          <w:rFonts w:ascii="Times New Roman" w:hAnsi="Times New Roman" w:cs="Times New Roman"/>
          <w:sz w:val="26"/>
          <w:szCs w:val="26"/>
        </w:rPr>
        <w:t>-1</w:t>
      </w:r>
      <w:r w:rsidRPr="00B42AA5">
        <w:rPr>
          <w:rFonts w:ascii="Times New Roman" w:hAnsi="Times New Roman" w:cs="Times New Roman"/>
          <w:sz w:val="26"/>
          <w:szCs w:val="26"/>
        </w:rPr>
        <w:t xml:space="preserve"> тыс. рублей в связи с тем, что компенсация перечисляется заявителям на основании фактически представленных документов по оплате за детский сад;</w:t>
      </w:r>
    </w:p>
    <w:p w:rsidR="007959CD" w:rsidRPr="00DB08D1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8D1">
        <w:rPr>
          <w:rFonts w:ascii="Times New Roman" w:hAnsi="Times New Roman" w:cs="Times New Roman"/>
          <w:sz w:val="26"/>
          <w:szCs w:val="26"/>
        </w:rPr>
        <w:t xml:space="preserve">- по мероприятию 7.1. </w:t>
      </w:r>
      <w:r w:rsidRPr="00DB08D1">
        <w:rPr>
          <w:rFonts w:ascii="Times New Roman" w:hAnsi="Times New Roman" w:cs="Times New Roman"/>
          <w:i/>
          <w:sz w:val="26"/>
          <w:szCs w:val="26"/>
        </w:rPr>
        <w:t>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Pr="00DB08D1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DB08D1" w:rsidRPr="00DB08D1">
        <w:rPr>
          <w:rFonts w:ascii="Times New Roman" w:hAnsi="Times New Roman" w:cs="Times New Roman"/>
          <w:sz w:val="26"/>
          <w:szCs w:val="26"/>
        </w:rPr>
        <w:t>41 164,3</w:t>
      </w:r>
      <w:r w:rsidRPr="00DB08D1">
        <w:rPr>
          <w:rFonts w:ascii="Times New Roman" w:hAnsi="Times New Roman" w:cs="Times New Roman"/>
          <w:sz w:val="26"/>
          <w:szCs w:val="26"/>
        </w:rPr>
        <w:t xml:space="preserve"> тыс. рублей по следующим причинам:</w:t>
      </w:r>
    </w:p>
    <w:p w:rsidR="007959CD" w:rsidRPr="00DB08D1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8D1">
        <w:rPr>
          <w:rFonts w:ascii="Times New Roman" w:hAnsi="Times New Roman" w:cs="Times New Roman"/>
          <w:sz w:val="26"/>
          <w:szCs w:val="26"/>
        </w:rPr>
        <w:t xml:space="preserve">- закрытие НДОУ «Детский сад № 142 ОАО «РЖД», </w:t>
      </w:r>
    </w:p>
    <w:p w:rsidR="007959CD" w:rsidRPr="00DB08D1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8D1">
        <w:rPr>
          <w:rFonts w:ascii="Times New Roman" w:hAnsi="Times New Roman" w:cs="Times New Roman"/>
          <w:sz w:val="26"/>
          <w:szCs w:val="26"/>
        </w:rPr>
        <w:t>- оптимизации субвенций в связи с уменьшением коэффициента учебных расходов и изменением целевого показателя по заработной плате в сторону уменьшения,</w:t>
      </w:r>
    </w:p>
    <w:p w:rsidR="00DB08D1" w:rsidRPr="00DB08D1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8D1">
        <w:rPr>
          <w:rFonts w:ascii="Times New Roman" w:hAnsi="Times New Roman" w:cs="Times New Roman"/>
          <w:sz w:val="26"/>
          <w:szCs w:val="26"/>
        </w:rPr>
        <w:t>- оплата за выполнение функции классного руководителя производится за фактически отработанное время согласно табелю учета рабочего времени (экономия не может быть направлена на другие цели)</w:t>
      </w:r>
      <w:r w:rsidR="00DB08D1" w:rsidRPr="00DB08D1">
        <w:rPr>
          <w:rFonts w:ascii="Times New Roman" w:hAnsi="Times New Roman" w:cs="Times New Roman"/>
          <w:sz w:val="26"/>
          <w:szCs w:val="26"/>
        </w:rPr>
        <w:t>,</w:t>
      </w:r>
    </w:p>
    <w:p w:rsidR="007959CD" w:rsidRPr="00DB08D1" w:rsidRDefault="00DB08D1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8D1">
        <w:rPr>
          <w:rFonts w:ascii="Times New Roman" w:hAnsi="Times New Roman" w:cs="Times New Roman"/>
          <w:sz w:val="26"/>
          <w:szCs w:val="26"/>
        </w:rPr>
        <w:lastRenderedPageBreak/>
        <w:t>- экономии по дето-дням за счет актированных дней и карантина. Средства экономии будут направлены на увеличение стоимости питания с 01.09.2015 для льготной категории обучающихся</w:t>
      </w:r>
      <w:r w:rsidR="007959CD" w:rsidRPr="00DB08D1">
        <w:rPr>
          <w:rFonts w:ascii="Times New Roman" w:hAnsi="Times New Roman" w:cs="Times New Roman"/>
          <w:sz w:val="26"/>
          <w:szCs w:val="26"/>
        </w:rPr>
        <w:t>.</w:t>
      </w:r>
    </w:p>
    <w:p w:rsidR="007959CD" w:rsidRPr="00DB08D1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8D1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</w:t>
      </w:r>
      <w:r w:rsidR="00DB08D1" w:rsidRPr="00DB08D1">
        <w:rPr>
          <w:rFonts w:ascii="Times New Roman" w:hAnsi="Times New Roman" w:cs="Times New Roman"/>
          <w:sz w:val="26"/>
          <w:szCs w:val="26"/>
          <w:u w:val="single"/>
        </w:rPr>
        <w:t>7,4</w:t>
      </w:r>
      <w:r w:rsidRPr="00DB08D1">
        <w:rPr>
          <w:rFonts w:ascii="Times New Roman" w:hAnsi="Times New Roman" w:cs="Times New Roman"/>
          <w:sz w:val="26"/>
          <w:szCs w:val="26"/>
          <w:u w:val="single"/>
        </w:rPr>
        <w:t xml:space="preserve">% </w:t>
      </w:r>
      <w:r w:rsidRPr="00707FCA">
        <w:rPr>
          <w:rFonts w:ascii="Times New Roman" w:hAnsi="Times New Roman" w:cs="Times New Roman"/>
          <w:sz w:val="26"/>
          <w:szCs w:val="26"/>
        </w:rPr>
        <w:t>(</w:t>
      </w:r>
      <w:r w:rsidR="00DB08D1" w:rsidRPr="00707FCA">
        <w:rPr>
          <w:rFonts w:ascii="Times New Roman" w:hAnsi="Times New Roman" w:cs="Times New Roman"/>
          <w:sz w:val="26"/>
          <w:szCs w:val="26"/>
        </w:rPr>
        <w:t>215 725,9</w:t>
      </w:r>
      <w:r w:rsidRPr="00DB08D1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DB08D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B08D1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DB08D1" w:rsidRPr="00DB08D1">
        <w:rPr>
          <w:rFonts w:ascii="Times New Roman" w:hAnsi="Times New Roman" w:cs="Times New Roman"/>
          <w:sz w:val="26"/>
          <w:szCs w:val="26"/>
        </w:rPr>
        <w:t>221 426,8</w:t>
      </w:r>
      <w:r w:rsidRPr="00DB08D1">
        <w:rPr>
          <w:rFonts w:ascii="Times New Roman" w:hAnsi="Times New Roman" w:cs="Times New Roman"/>
          <w:sz w:val="26"/>
          <w:szCs w:val="26"/>
        </w:rPr>
        <w:t xml:space="preserve"> тыс. рублей). Отклонение в сумме </w:t>
      </w:r>
      <w:r w:rsidR="00DB08D1" w:rsidRPr="00DB08D1">
        <w:rPr>
          <w:rFonts w:ascii="Times New Roman" w:hAnsi="Times New Roman" w:cs="Times New Roman"/>
          <w:sz w:val="26"/>
          <w:szCs w:val="26"/>
        </w:rPr>
        <w:t>-5 700,8</w:t>
      </w:r>
      <w:r w:rsidRPr="00DB08D1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7959CD" w:rsidRPr="003C746B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46B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3C746B">
        <w:rPr>
          <w:rFonts w:ascii="Times New Roman" w:hAnsi="Times New Roman" w:cs="Times New Roman"/>
          <w:i/>
          <w:sz w:val="26"/>
          <w:szCs w:val="26"/>
        </w:rPr>
        <w:t>«Проведение мероприятий конкурсной направленности (культура, спорт, искусство, техническое творчество, социальные проекты)»</w:t>
      </w:r>
      <w:r w:rsidRPr="003C746B">
        <w:rPr>
          <w:rFonts w:ascii="Times New Roman" w:hAnsi="Times New Roman" w:cs="Times New Roman"/>
          <w:sz w:val="26"/>
          <w:szCs w:val="26"/>
        </w:rPr>
        <w:t xml:space="preserve"> в сумме -47,0 тыс. рублей в связи с экономией от командировочных расходов для  участия команды Нефтеюганского района в III этапе Всероссийских спортивных соревнований школьников "Президентские состязания"</w:t>
      </w:r>
      <w:r w:rsidR="003C746B">
        <w:rPr>
          <w:rFonts w:ascii="Times New Roman" w:hAnsi="Times New Roman" w:cs="Times New Roman"/>
          <w:sz w:val="26"/>
          <w:szCs w:val="26"/>
        </w:rPr>
        <w:t>;</w:t>
      </w:r>
    </w:p>
    <w:p w:rsidR="007959CD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46B">
        <w:rPr>
          <w:rFonts w:ascii="Times New Roman" w:hAnsi="Times New Roman" w:cs="Times New Roman"/>
          <w:sz w:val="26"/>
          <w:szCs w:val="26"/>
        </w:rPr>
        <w:t>- по мероприятию 1.5.</w:t>
      </w:r>
      <w:r w:rsidRPr="003C746B">
        <w:t xml:space="preserve"> «</w:t>
      </w:r>
      <w:r w:rsidRPr="003C746B">
        <w:rPr>
          <w:rFonts w:ascii="Times New Roman" w:hAnsi="Times New Roman" w:cs="Times New Roman"/>
          <w:i/>
          <w:sz w:val="26"/>
          <w:szCs w:val="26"/>
        </w:rPr>
        <w:t>Развитие кадрового потенциала отрасли (подготовка и повышение квалификации)»</w:t>
      </w:r>
      <w:r w:rsidRPr="003C746B">
        <w:rPr>
          <w:rFonts w:ascii="Times New Roman" w:hAnsi="Times New Roman" w:cs="Times New Roman"/>
          <w:sz w:val="26"/>
          <w:szCs w:val="26"/>
        </w:rPr>
        <w:t xml:space="preserve"> в сумме -64,0 тыс. рублей не освоены командировочные </w:t>
      </w:r>
      <w:proofErr w:type="gramStart"/>
      <w:r w:rsidRPr="003C746B">
        <w:rPr>
          <w:rFonts w:ascii="Times New Roman" w:hAnsi="Times New Roman" w:cs="Times New Roman"/>
          <w:sz w:val="26"/>
          <w:szCs w:val="26"/>
        </w:rPr>
        <w:t>расходы</w:t>
      </w:r>
      <w:proofErr w:type="gramEnd"/>
      <w:r w:rsidRPr="003C746B">
        <w:rPr>
          <w:rFonts w:ascii="Times New Roman" w:hAnsi="Times New Roman" w:cs="Times New Roman"/>
          <w:sz w:val="26"/>
          <w:szCs w:val="26"/>
        </w:rPr>
        <w:t xml:space="preserve"> так как обучение в 1 полугодии проходило на территории Нефтеюганского района;</w:t>
      </w:r>
    </w:p>
    <w:p w:rsidR="003C746B" w:rsidRPr="003C746B" w:rsidRDefault="003C746B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46B">
        <w:rPr>
          <w:rFonts w:ascii="Times New Roman" w:hAnsi="Times New Roman" w:cs="Times New Roman"/>
          <w:sz w:val="26"/>
          <w:szCs w:val="26"/>
        </w:rPr>
        <w:t>- по мероприятию 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C746B">
        <w:rPr>
          <w:rFonts w:ascii="Times New Roman" w:hAnsi="Times New Roman" w:cs="Times New Roman"/>
          <w:sz w:val="26"/>
          <w:szCs w:val="26"/>
        </w:rPr>
        <w:t>.</w:t>
      </w:r>
      <w:r w:rsidRPr="003C746B">
        <w:t xml:space="preserve"> </w:t>
      </w:r>
      <w:proofErr w:type="gramStart"/>
      <w:r w:rsidRPr="003C746B">
        <w:t>«</w:t>
      </w:r>
      <w:r w:rsidRPr="003C746B">
        <w:rPr>
          <w:rFonts w:ascii="Times New Roman" w:hAnsi="Times New Roman" w:cs="Times New Roman"/>
          <w:i/>
          <w:sz w:val="26"/>
          <w:szCs w:val="26"/>
        </w:rPr>
        <w:t>Обеспечение образовательных организаций необходимыми информационно-методическими ресурсами, периодическими изданиями)»</w:t>
      </w:r>
      <w:r w:rsidRPr="003C7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экономия </w:t>
      </w:r>
      <w:r w:rsidRPr="003C746B">
        <w:rPr>
          <w:rFonts w:ascii="Times New Roman" w:hAnsi="Times New Roman" w:cs="Times New Roman"/>
          <w:sz w:val="26"/>
          <w:szCs w:val="26"/>
        </w:rPr>
        <w:t>в сумме -</w:t>
      </w:r>
      <w:r>
        <w:rPr>
          <w:rFonts w:ascii="Times New Roman" w:hAnsi="Times New Roman" w:cs="Times New Roman"/>
          <w:sz w:val="26"/>
          <w:szCs w:val="26"/>
        </w:rPr>
        <w:t>0,1</w:t>
      </w:r>
      <w:r w:rsidRPr="003C746B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959CD" w:rsidRPr="00D7341A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341A">
        <w:rPr>
          <w:rFonts w:ascii="Times New Roman" w:hAnsi="Times New Roman" w:cs="Times New Roman"/>
          <w:sz w:val="26"/>
          <w:szCs w:val="26"/>
        </w:rPr>
        <w:t>- по мероприятию 2.1.</w:t>
      </w:r>
      <w:r w:rsidR="00D7341A">
        <w:rPr>
          <w:rFonts w:ascii="Times New Roman" w:hAnsi="Times New Roman" w:cs="Times New Roman"/>
          <w:sz w:val="26"/>
          <w:szCs w:val="26"/>
        </w:rPr>
        <w:t>1.</w:t>
      </w:r>
      <w:r w:rsidRPr="00D7341A">
        <w:rPr>
          <w:rFonts w:ascii="Times New Roman" w:hAnsi="Times New Roman" w:cs="Times New Roman"/>
          <w:sz w:val="26"/>
          <w:szCs w:val="26"/>
        </w:rPr>
        <w:t xml:space="preserve"> </w:t>
      </w:r>
      <w:r w:rsidRPr="00D7341A">
        <w:rPr>
          <w:rFonts w:ascii="Times New Roman" w:hAnsi="Times New Roman" w:cs="Times New Roman"/>
          <w:i/>
          <w:sz w:val="26"/>
          <w:szCs w:val="26"/>
        </w:rPr>
        <w:t>«Развитие инфраструктуры системы образования (проектирование, строительство (реконструкция) объектов образования, приобретение объектов недвижимого имущества для размещения образовательных организаций» -</w:t>
      </w:r>
      <w:r w:rsidRPr="00D7341A">
        <w:rPr>
          <w:rFonts w:ascii="Times New Roman" w:hAnsi="Times New Roman" w:cs="Times New Roman"/>
          <w:sz w:val="26"/>
          <w:szCs w:val="26"/>
        </w:rPr>
        <w:t>0,5 тыс. рублей в связи с экономией по муниципальному контракту от 17.01.2014 № 230-02 с "</w:t>
      </w:r>
      <w:proofErr w:type="spellStart"/>
      <w:r w:rsidRPr="00D7341A">
        <w:rPr>
          <w:rFonts w:ascii="Times New Roman" w:hAnsi="Times New Roman" w:cs="Times New Roman"/>
          <w:sz w:val="26"/>
          <w:szCs w:val="26"/>
        </w:rPr>
        <w:t>ГПИмясомолпром</w:t>
      </w:r>
      <w:proofErr w:type="spellEnd"/>
      <w:r w:rsidRPr="00D7341A">
        <w:rPr>
          <w:rFonts w:ascii="Times New Roman" w:hAnsi="Times New Roman" w:cs="Times New Roman"/>
          <w:sz w:val="26"/>
          <w:szCs w:val="26"/>
        </w:rPr>
        <w:t>" на выполнение проектно-изыскательских ра</w:t>
      </w:r>
      <w:r w:rsidR="00D7341A">
        <w:rPr>
          <w:rFonts w:ascii="Times New Roman" w:hAnsi="Times New Roman" w:cs="Times New Roman"/>
          <w:sz w:val="26"/>
          <w:szCs w:val="26"/>
        </w:rPr>
        <w:t>бот (</w:t>
      </w:r>
      <w:proofErr w:type="spellStart"/>
      <w:r w:rsidR="00D7341A">
        <w:rPr>
          <w:rFonts w:ascii="Times New Roman" w:hAnsi="Times New Roman" w:cs="Times New Roman"/>
          <w:sz w:val="26"/>
          <w:szCs w:val="26"/>
        </w:rPr>
        <w:t>ПИРы</w:t>
      </w:r>
      <w:proofErr w:type="spellEnd"/>
      <w:r w:rsidR="00D7341A">
        <w:rPr>
          <w:rFonts w:ascii="Times New Roman" w:hAnsi="Times New Roman" w:cs="Times New Roman"/>
          <w:sz w:val="26"/>
          <w:szCs w:val="26"/>
        </w:rPr>
        <w:t xml:space="preserve"> исполнены полностью);</w:t>
      </w:r>
    </w:p>
    <w:p w:rsidR="007959CD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90D">
        <w:rPr>
          <w:rFonts w:ascii="Times New Roman" w:hAnsi="Times New Roman" w:cs="Times New Roman"/>
          <w:sz w:val="26"/>
          <w:szCs w:val="26"/>
        </w:rPr>
        <w:t>- по мероприятию 2.2</w:t>
      </w:r>
      <w:r w:rsidRPr="006C590D">
        <w:rPr>
          <w:rFonts w:ascii="Times New Roman" w:hAnsi="Times New Roman" w:cs="Times New Roman"/>
          <w:i/>
          <w:sz w:val="26"/>
          <w:szCs w:val="26"/>
        </w:rPr>
        <w:t>.</w:t>
      </w:r>
      <w:r w:rsidRPr="006C590D">
        <w:rPr>
          <w:i/>
        </w:rPr>
        <w:t xml:space="preserve"> </w:t>
      </w:r>
      <w:r w:rsidRPr="006C590D">
        <w:rPr>
          <w:rFonts w:ascii="Times New Roman" w:hAnsi="Times New Roman" w:cs="Times New Roman"/>
          <w:i/>
          <w:sz w:val="26"/>
          <w:szCs w:val="26"/>
        </w:rPr>
        <w:t>«Обеспечение комплексной безопасности и комфортных условий образовательного процесса»</w:t>
      </w:r>
      <w:r w:rsidRPr="006C590D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6C590D" w:rsidRPr="006C590D">
        <w:rPr>
          <w:rFonts w:ascii="Times New Roman" w:hAnsi="Times New Roman" w:cs="Times New Roman"/>
          <w:sz w:val="26"/>
          <w:szCs w:val="26"/>
        </w:rPr>
        <w:t>416,9</w:t>
      </w:r>
      <w:r w:rsidRPr="006C590D">
        <w:rPr>
          <w:rFonts w:ascii="Times New Roman" w:hAnsi="Times New Roman" w:cs="Times New Roman"/>
          <w:sz w:val="26"/>
          <w:szCs w:val="26"/>
        </w:rPr>
        <w:t xml:space="preserve"> тыс. рублей в результате экономии, сложившейся по итогам осуществления</w:t>
      </w:r>
      <w:r w:rsidR="006C590D" w:rsidRPr="006C590D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услуг. </w:t>
      </w:r>
      <w:r w:rsidRPr="006C590D">
        <w:rPr>
          <w:rFonts w:ascii="Times New Roman" w:hAnsi="Times New Roman" w:cs="Times New Roman"/>
          <w:sz w:val="26"/>
          <w:szCs w:val="26"/>
        </w:rPr>
        <w:t xml:space="preserve">Средства экономии планируется </w:t>
      </w:r>
      <w:proofErr w:type="gramStart"/>
      <w:r w:rsidRPr="006C590D">
        <w:rPr>
          <w:rFonts w:ascii="Times New Roman" w:hAnsi="Times New Roman" w:cs="Times New Roman"/>
          <w:sz w:val="26"/>
          <w:szCs w:val="26"/>
        </w:rPr>
        <w:t>перераспределить и направить</w:t>
      </w:r>
      <w:proofErr w:type="gramEnd"/>
      <w:r w:rsidRPr="006C590D">
        <w:rPr>
          <w:rFonts w:ascii="Times New Roman" w:hAnsi="Times New Roman" w:cs="Times New Roman"/>
          <w:sz w:val="26"/>
          <w:szCs w:val="26"/>
        </w:rPr>
        <w:t xml:space="preserve"> на устранение (недопущение) предписаний надзорных органов</w:t>
      </w:r>
      <w:r w:rsidR="006C590D" w:rsidRPr="006C590D">
        <w:rPr>
          <w:rFonts w:ascii="Times New Roman" w:hAnsi="Times New Roman" w:cs="Times New Roman"/>
          <w:sz w:val="26"/>
          <w:szCs w:val="26"/>
        </w:rPr>
        <w:t>;</w:t>
      </w:r>
    </w:p>
    <w:p w:rsidR="003A6F51" w:rsidRDefault="004C59E9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90D">
        <w:rPr>
          <w:rFonts w:ascii="Times New Roman" w:hAnsi="Times New Roman" w:cs="Times New Roman"/>
          <w:sz w:val="26"/>
          <w:szCs w:val="26"/>
        </w:rPr>
        <w:t>- по мероприятию 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C590D">
        <w:rPr>
          <w:rFonts w:ascii="Times New Roman" w:hAnsi="Times New Roman" w:cs="Times New Roman"/>
          <w:i/>
          <w:sz w:val="26"/>
          <w:szCs w:val="26"/>
        </w:rPr>
        <w:t>.</w:t>
      </w:r>
      <w:r w:rsidRPr="006C590D">
        <w:rPr>
          <w:i/>
        </w:rPr>
        <w:t xml:space="preserve"> </w:t>
      </w:r>
      <w:r w:rsidRPr="006C590D">
        <w:rPr>
          <w:rFonts w:ascii="Times New Roman" w:hAnsi="Times New Roman" w:cs="Times New Roman"/>
          <w:i/>
          <w:sz w:val="26"/>
          <w:szCs w:val="26"/>
        </w:rPr>
        <w:t>«</w:t>
      </w:r>
      <w:r w:rsidRPr="003A6F51">
        <w:rPr>
          <w:rFonts w:ascii="Times New Roman" w:hAnsi="Times New Roman" w:cs="Times New Roman"/>
          <w:i/>
          <w:sz w:val="26"/>
          <w:szCs w:val="26"/>
        </w:rPr>
        <w:t>Проведение ремонтных работ в пищеблоках и обеденных зонах зданий образовательных организаций и их оснащение современным технологическим оборудованием</w:t>
      </w:r>
      <w:r w:rsidRPr="006C590D">
        <w:rPr>
          <w:rFonts w:ascii="Times New Roman" w:hAnsi="Times New Roman" w:cs="Times New Roman"/>
          <w:i/>
          <w:sz w:val="26"/>
          <w:szCs w:val="26"/>
        </w:rPr>
        <w:t>»</w:t>
      </w:r>
      <w:r w:rsidRPr="006C590D">
        <w:rPr>
          <w:rFonts w:ascii="Times New Roman" w:hAnsi="Times New Roman" w:cs="Times New Roman"/>
          <w:sz w:val="26"/>
          <w:szCs w:val="26"/>
        </w:rPr>
        <w:t xml:space="preserve"> в сумме -</w:t>
      </w:r>
      <w:r>
        <w:rPr>
          <w:rFonts w:ascii="Times New Roman" w:hAnsi="Times New Roman" w:cs="Times New Roman"/>
          <w:sz w:val="26"/>
          <w:szCs w:val="26"/>
        </w:rPr>
        <w:t>237,8</w:t>
      </w:r>
      <w:r w:rsidRPr="006C590D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в связи с тем, что </w:t>
      </w:r>
      <w:r w:rsidR="003A6F51">
        <w:rPr>
          <w:rFonts w:ascii="Times New Roman" w:hAnsi="Times New Roman" w:cs="Times New Roman"/>
          <w:sz w:val="26"/>
          <w:szCs w:val="26"/>
        </w:rPr>
        <w:t>о</w:t>
      </w:r>
      <w:r w:rsidR="003A6F51" w:rsidRPr="003A6F51">
        <w:rPr>
          <w:rFonts w:ascii="Times New Roman" w:hAnsi="Times New Roman" w:cs="Times New Roman"/>
          <w:sz w:val="26"/>
          <w:szCs w:val="26"/>
        </w:rPr>
        <w:t>т проведенного аукциона на ремонт пищеблока в ПСОШ 2 сложилась экономия. Средства были направлены на проведение дополнительных ремонтных работ в пищеблоке. По состоянию на 28.08.2015 расчетно-платежные документы переданы на экспертизу в КРУ</w:t>
      </w:r>
      <w:r w:rsidR="003A6F51">
        <w:rPr>
          <w:rFonts w:ascii="Times New Roman" w:hAnsi="Times New Roman" w:cs="Times New Roman"/>
          <w:sz w:val="26"/>
          <w:szCs w:val="26"/>
        </w:rPr>
        <w:t>;</w:t>
      </w:r>
    </w:p>
    <w:p w:rsidR="00A64F6E" w:rsidRDefault="004C59E9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90D">
        <w:rPr>
          <w:rFonts w:ascii="Times New Roman" w:hAnsi="Times New Roman" w:cs="Times New Roman"/>
          <w:sz w:val="26"/>
          <w:szCs w:val="26"/>
        </w:rPr>
        <w:t>- по мероприятию 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C590D">
        <w:rPr>
          <w:rFonts w:ascii="Times New Roman" w:hAnsi="Times New Roman" w:cs="Times New Roman"/>
          <w:i/>
          <w:sz w:val="26"/>
          <w:szCs w:val="26"/>
        </w:rPr>
        <w:t>.</w:t>
      </w:r>
      <w:r w:rsidRPr="006C590D">
        <w:rPr>
          <w:i/>
        </w:rPr>
        <w:t xml:space="preserve"> </w:t>
      </w:r>
      <w:r w:rsidRPr="006C590D">
        <w:rPr>
          <w:rFonts w:ascii="Times New Roman" w:hAnsi="Times New Roman" w:cs="Times New Roman"/>
          <w:i/>
          <w:sz w:val="26"/>
          <w:szCs w:val="26"/>
        </w:rPr>
        <w:t>«</w:t>
      </w:r>
      <w:r w:rsidR="002D2ED0" w:rsidRPr="002D2ED0">
        <w:rPr>
          <w:rFonts w:ascii="Times New Roman" w:hAnsi="Times New Roman" w:cs="Times New Roman"/>
          <w:i/>
          <w:sz w:val="26"/>
          <w:szCs w:val="26"/>
        </w:rPr>
        <w:t>Комплектование оборудованием, мебелью, инвентарем образовательных организаций</w:t>
      </w:r>
      <w:r w:rsidRPr="006C590D">
        <w:rPr>
          <w:rFonts w:ascii="Times New Roman" w:hAnsi="Times New Roman" w:cs="Times New Roman"/>
          <w:i/>
          <w:sz w:val="26"/>
          <w:szCs w:val="26"/>
        </w:rPr>
        <w:t>»</w:t>
      </w:r>
      <w:r w:rsidRPr="006C590D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2D2ED0">
        <w:rPr>
          <w:rFonts w:ascii="Times New Roman" w:hAnsi="Times New Roman" w:cs="Times New Roman"/>
          <w:sz w:val="26"/>
          <w:szCs w:val="26"/>
        </w:rPr>
        <w:t>+300,0</w:t>
      </w:r>
      <w:r w:rsidRPr="006C590D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D2ED0">
        <w:rPr>
          <w:rFonts w:ascii="Times New Roman" w:hAnsi="Times New Roman" w:cs="Times New Roman"/>
          <w:sz w:val="26"/>
          <w:szCs w:val="26"/>
        </w:rPr>
        <w:t xml:space="preserve"> превышение</w:t>
      </w:r>
      <w:r w:rsidR="00A64F6E">
        <w:rPr>
          <w:rFonts w:ascii="Times New Roman" w:hAnsi="Times New Roman" w:cs="Times New Roman"/>
          <w:sz w:val="26"/>
          <w:szCs w:val="26"/>
        </w:rPr>
        <w:t xml:space="preserve"> произошло</w:t>
      </w:r>
      <w:r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A64F6E">
        <w:rPr>
          <w:rFonts w:ascii="Times New Roman" w:hAnsi="Times New Roman" w:cs="Times New Roman"/>
          <w:sz w:val="26"/>
          <w:szCs w:val="26"/>
        </w:rPr>
        <w:t xml:space="preserve">дополнительными средствами, </w:t>
      </w:r>
      <w:r w:rsidR="00A64F6E" w:rsidRPr="00A64F6E">
        <w:rPr>
          <w:rFonts w:ascii="Times New Roman" w:hAnsi="Times New Roman" w:cs="Times New Roman"/>
          <w:sz w:val="26"/>
          <w:szCs w:val="26"/>
        </w:rPr>
        <w:t>не</w:t>
      </w:r>
      <w:r w:rsidR="00A64F6E">
        <w:rPr>
          <w:rFonts w:ascii="Times New Roman" w:hAnsi="Times New Roman" w:cs="Times New Roman"/>
          <w:sz w:val="26"/>
          <w:szCs w:val="26"/>
        </w:rPr>
        <w:t xml:space="preserve"> вн</w:t>
      </w:r>
      <w:r w:rsidR="00A64F6E" w:rsidRPr="00A64F6E">
        <w:rPr>
          <w:rFonts w:ascii="Times New Roman" w:hAnsi="Times New Roman" w:cs="Times New Roman"/>
          <w:sz w:val="26"/>
          <w:szCs w:val="26"/>
        </w:rPr>
        <w:t>е</w:t>
      </w:r>
      <w:r w:rsidR="00A64F6E">
        <w:rPr>
          <w:rFonts w:ascii="Times New Roman" w:hAnsi="Times New Roman" w:cs="Times New Roman"/>
          <w:sz w:val="26"/>
          <w:szCs w:val="26"/>
        </w:rPr>
        <w:t>сё</w:t>
      </w:r>
      <w:r w:rsidR="00A64F6E" w:rsidRPr="00A64F6E">
        <w:rPr>
          <w:rFonts w:ascii="Times New Roman" w:hAnsi="Times New Roman" w:cs="Times New Roman"/>
          <w:sz w:val="26"/>
          <w:szCs w:val="26"/>
        </w:rPr>
        <w:t>нными на отчетную дату в постановление, утверждающее программу и сетевой график</w:t>
      </w:r>
      <w:r w:rsidR="00A64F6E">
        <w:rPr>
          <w:rFonts w:ascii="Times New Roman" w:hAnsi="Times New Roman" w:cs="Times New Roman"/>
          <w:sz w:val="26"/>
          <w:szCs w:val="26"/>
        </w:rPr>
        <w:t>;</w:t>
      </w:r>
    </w:p>
    <w:p w:rsidR="007959CD" w:rsidRPr="002E5CC7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CC7">
        <w:rPr>
          <w:rFonts w:ascii="Times New Roman" w:hAnsi="Times New Roman" w:cs="Times New Roman"/>
          <w:sz w:val="26"/>
          <w:szCs w:val="26"/>
        </w:rPr>
        <w:t xml:space="preserve">- по мероприятию 3.1. </w:t>
      </w:r>
      <w:r w:rsidRPr="002E5CC7">
        <w:rPr>
          <w:rFonts w:ascii="Times New Roman" w:hAnsi="Times New Roman" w:cs="Times New Roman"/>
          <w:i/>
          <w:sz w:val="26"/>
          <w:szCs w:val="26"/>
        </w:rPr>
        <w:t>«Проведение государственной итоговой аттестации выпускников основной и средней школы»</w:t>
      </w:r>
      <w:r w:rsidRPr="002E5CC7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A64F6E" w:rsidRPr="002E5CC7">
        <w:rPr>
          <w:rFonts w:ascii="Times New Roman" w:hAnsi="Times New Roman" w:cs="Times New Roman"/>
          <w:sz w:val="26"/>
          <w:szCs w:val="26"/>
        </w:rPr>
        <w:t>6,95</w:t>
      </w:r>
      <w:r w:rsidRPr="002E5CC7">
        <w:rPr>
          <w:rFonts w:ascii="Times New Roman" w:hAnsi="Times New Roman" w:cs="Times New Roman"/>
          <w:sz w:val="26"/>
          <w:szCs w:val="26"/>
        </w:rPr>
        <w:t xml:space="preserve"> тыс. рублей в связи с экономией транспортных расходов;</w:t>
      </w:r>
    </w:p>
    <w:p w:rsidR="00A64F6E" w:rsidRDefault="00A64F6E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CC7">
        <w:rPr>
          <w:rFonts w:ascii="Times New Roman" w:hAnsi="Times New Roman" w:cs="Times New Roman"/>
          <w:sz w:val="26"/>
          <w:szCs w:val="26"/>
        </w:rPr>
        <w:t xml:space="preserve">- по мероприятию 3.2. </w:t>
      </w:r>
      <w:r w:rsidRPr="002E5CC7">
        <w:rPr>
          <w:rFonts w:ascii="Times New Roman" w:hAnsi="Times New Roman" w:cs="Times New Roman"/>
          <w:i/>
          <w:sz w:val="26"/>
          <w:szCs w:val="26"/>
        </w:rPr>
        <w:t>«Проведение совещаний, конференций и мероприятий по актуальным вопросам образования»</w:t>
      </w:r>
      <w:r w:rsidRPr="002E5CC7">
        <w:rPr>
          <w:rFonts w:ascii="Times New Roman" w:hAnsi="Times New Roman" w:cs="Times New Roman"/>
          <w:sz w:val="26"/>
          <w:szCs w:val="26"/>
        </w:rPr>
        <w:t xml:space="preserve"> в сумме -103,5 тыс. рублей</w:t>
      </w:r>
      <w:r w:rsidR="002E5CC7" w:rsidRPr="002E5CC7">
        <w:rPr>
          <w:rFonts w:ascii="Times New Roman" w:hAnsi="Times New Roman" w:cs="Times New Roman"/>
          <w:sz w:val="26"/>
          <w:szCs w:val="26"/>
        </w:rPr>
        <w:t xml:space="preserve"> в связи с тем, что</w:t>
      </w:r>
      <w:r w:rsidRPr="002E5CC7">
        <w:rPr>
          <w:rFonts w:ascii="Times New Roman" w:hAnsi="Times New Roman" w:cs="Times New Roman"/>
          <w:sz w:val="26"/>
          <w:szCs w:val="26"/>
        </w:rPr>
        <w:t xml:space="preserve"> </w:t>
      </w:r>
      <w:r w:rsidR="002E5CC7" w:rsidRPr="002E5CC7">
        <w:rPr>
          <w:rFonts w:ascii="Times New Roman" w:hAnsi="Times New Roman" w:cs="Times New Roman"/>
          <w:sz w:val="26"/>
          <w:szCs w:val="26"/>
        </w:rPr>
        <w:t xml:space="preserve">не произведена оплата за оказанные услуги и по обязательствам </w:t>
      </w:r>
      <w:proofErr w:type="gramStart"/>
      <w:r w:rsidR="002E5CC7" w:rsidRPr="002E5CC7">
        <w:rPr>
          <w:rFonts w:ascii="Times New Roman" w:hAnsi="Times New Roman" w:cs="Times New Roman"/>
          <w:sz w:val="26"/>
          <w:szCs w:val="26"/>
        </w:rPr>
        <w:t>перед</w:t>
      </w:r>
      <w:proofErr w:type="gramEnd"/>
      <w:r w:rsidR="002E5CC7" w:rsidRPr="002E5C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5CC7" w:rsidRPr="002E5CC7">
        <w:rPr>
          <w:rFonts w:ascii="Times New Roman" w:hAnsi="Times New Roman" w:cs="Times New Roman"/>
          <w:sz w:val="26"/>
          <w:szCs w:val="26"/>
        </w:rPr>
        <w:t>бюджетам</w:t>
      </w:r>
      <w:proofErr w:type="gramEnd"/>
      <w:r w:rsidR="002E5CC7" w:rsidRPr="002E5CC7">
        <w:rPr>
          <w:rFonts w:ascii="Times New Roman" w:hAnsi="Times New Roman" w:cs="Times New Roman"/>
          <w:sz w:val="26"/>
          <w:szCs w:val="26"/>
        </w:rPr>
        <w:t xml:space="preserve"> по налогам по заключенным договорам с лекторами, которые принимали участие в августовской конференции. Акты выполненных работ подписаны 22.08.2015, начисление по договорам произведено, оплата пройдет 10.09.2015;</w:t>
      </w:r>
    </w:p>
    <w:p w:rsidR="00251D7E" w:rsidRPr="00251D7E" w:rsidRDefault="00251D7E" w:rsidP="00251D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D7E">
        <w:rPr>
          <w:rFonts w:ascii="Times New Roman" w:hAnsi="Times New Roman" w:cs="Times New Roman"/>
          <w:sz w:val="26"/>
          <w:szCs w:val="26"/>
        </w:rPr>
        <w:lastRenderedPageBreak/>
        <w:t xml:space="preserve">- по мероприятию 6.1. </w:t>
      </w:r>
      <w:r w:rsidRPr="00251D7E">
        <w:rPr>
          <w:rFonts w:ascii="Times New Roman" w:hAnsi="Times New Roman" w:cs="Times New Roman"/>
          <w:i/>
          <w:sz w:val="26"/>
          <w:szCs w:val="26"/>
        </w:rPr>
        <w:t>«Осуществление функций исполнительного органа муниципальной власти Нефтеюганского района  по реализации единой муниципальной  политики возложенной на Департамент образования и молодежной политики»</w:t>
      </w:r>
      <w:r w:rsidRPr="00251D7E">
        <w:rPr>
          <w:rFonts w:ascii="Times New Roman" w:hAnsi="Times New Roman" w:cs="Times New Roman"/>
          <w:sz w:val="26"/>
          <w:szCs w:val="26"/>
        </w:rPr>
        <w:t xml:space="preserve"> в сумме +2 797,6 тыс. рублей превышение произошло в связи с дополнительными средствами, не внесёнными на отчетную дату в постановление, утверждающее программу и сетевой график;</w:t>
      </w:r>
    </w:p>
    <w:p w:rsidR="00251D7E" w:rsidRPr="00251D7E" w:rsidRDefault="00251D7E" w:rsidP="00251D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D7E">
        <w:rPr>
          <w:rFonts w:ascii="Times New Roman" w:hAnsi="Times New Roman" w:cs="Times New Roman"/>
          <w:sz w:val="26"/>
          <w:szCs w:val="26"/>
        </w:rPr>
        <w:t xml:space="preserve">- по мероприятию 6.2. </w:t>
      </w:r>
      <w:r w:rsidRPr="00251D7E">
        <w:rPr>
          <w:rFonts w:ascii="Times New Roman" w:hAnsi="Times New Roman" w:cs="Times New Roman"/>
          <w:i/>
          <w:sz w:val="26"/>
          <w:szCs w:val="26"/>
        </w:rPr>
        <w:t>«Выплата компенсации части родительской платы за содержание ребенка в дошкольных образовательных организациях, реализующих основную общеобразовательную программу дошкольного образования»</w:t>
      </w:r>
      <w:r w:rsidRPr="00251D7E">
        <w:rPr>
          <w:rFonts w:ascii="Times New Roman" w:hAnsi="Times New Roman" w:cs="Times New Roman"/>
          <w:sz w:val="26"/>
          <w:szCs w:val="26"/>
        </w:rPr>
        <w:t xml:space="preserve"> в сумме -1,0 тыс. рублей по причине того, что компенсация перечислена всем заявителям на основании фактически представленных документов по оплате за детский сад;</w:t>
      </w:r>
    </w:p>
    <w:p w:rsidR="007959CD" w:rsidRPr="00A1380E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80E">
        <w:rPr>
          <w:rFonts w:ascii="Times New Roman" w:hAnsi="Times New Roman" w:cs="Times New Roman"/>
          <w:sz w:val="26"/>
          <w:szCs w:val="26"/>
        </w:rPr>
        <w:t xml:space="preserve">- по мероприятию 6.3. </w:t>
      </w:r>
      <w:r w:rsidRPr="00A1380E">
        <w:rPr>
          <w:rFonts w:ascii="Times New Roman" w:hAnsi="Times New Roman" w:cs="Times New Roman"/>
          <w:i/>
          <w:sz w:val="26"/>
          <w:szCs w:val="26"/>
        </w:rPr>
        <w:t>«Обеспечение деятельности Департамента образования и молодежной политики»</w:t>
      </w:r>
      <w:r w:rsidRPr="00A1380E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251D7E" w:rsidRPr="00A1380E">
        <w:rPr>
          <w:rFonts w:ascii="Times New Roman" w:hAnsi="Times New Roman" w:cs="Times New Roman"/>
          <w:sz w:val="26"/>
          <w:szCs w:val="26"/>
        </w:rPr>
        <w:t>2 603,4</w:t>
      </w:r>
      <w:r w:rsidRPr="00A1380E">
        <w:rPr>
          <w:rFonts w:ascii="Times New Roman" w:hAnsi="Times New Roman" w:cs="Times New Roman"/>
          <w:sz w:val="26"/>
          <w:szCs w:val="26"/>
        </w:rPr>
        <w:t xml:space="preserve"> тыс. рублей по причине экономии, сложившейся по итогам осуществления закупок на проведение оценки условий труда МКУ "ЦБО" и прохождение медицинского</w:t>
      </w:r>
      <w:r w:rsidR="00A1380E">
        <w:rPr>
          <w:rFonts w:ascii="Times New Roman" w:hAnsi="Times New Roman" w:cs="Times New Roman"/>
          <w:sz w:val="26"/>
          <w:szCs w:val="26"/>
        </w:rPr>
        <w:t xml:space="preserve"> осмотра муниципальных служащих;</w:t>
      </w:r>
    </w:p>
    <w:p w:rsidR="007959CD" w:rsidRPr="00A1380E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80E">
        <w:rPr>
          <w:rFonts w:ascii="Times New Roman" w:hAnsi="Times New Roman" w:cs="Times New Roman"/>
          <w:sz w:val="26"/>
          <w:szCs w:val="26"/>
        </w:rPr>
        <w:t xml:space="preserve">- по мероприятию 7.1. </w:t>
      </w:r>
      <w:r w:rsidRPr="00A1380E">
        <w:rPr>
          <w:rFonts w:ascii="Times New Roman" w:hAnsi="Times New Roman" w:cs="Times New Roman"/>
          <w:i/>
          <w:sz w:val="26"/>
          <w:szCs w:val="26"/>
        </w:rPr>
        <w:t>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Pr="00A1380E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A1380E" w:rsidRPr="00A1380E">
        <w:rPr>
          <w:rFonts w:ascii="Times New Roman" w:hAnsi="Times New Roman" w:cs="Times New Roman"/>
          <w:sz w:val="26"/>
          <w:szCs w:val="26"/>
        </w:rPr>
        <w:t>5 260,8</w:t>
      </w:r>
      <w:r w:rsidRPr="00A1380E">
        <w:rPr>
          <w:rFonts w:ascii="Times New Roman" w:hAnsi="Times New Roman" w:cs="Times New Roman"/>
          <w:sz w:val="26"/>
          <w:szCs w:val="26"/>
        </w:rPr>
        <w:t xml:space="preserve"> тыс. рублей обусловлено </w:t>
      </w:r>
      <w:r w:rsidR="00A1380E" w:rsidRPr="00A1380E">
        <w:rPr>
          <w:rFonts w:ascii="Times New Roman" w:hAnsi="Times New Roman" w:cs="Times New Roman"/>
          <w:sz w:val="26"/>
          <w:szCs w:val="26"/>
        </w:rPr>
        <w:t>экономией средств на оплату ком</w:t>
      </w:r>
      <w:r w:rsidR="00A1380E">
        <w:rPr>
          <w:rFonts w:ascii="Times New Roman" w:hAnsi="Times New Roman" w:cs="Times New Roman"/>
          <w:sz w:val="26"/>
          <w:szCs w:val="26"/>
        </w:rPr>
        <w:t xml:space="preserve">мунальных </w:t>
      </w:r>
      <w:r w:rsidR="00A1380E" w:rsidRPr="00A1380E">
        <w:rPr>
          <w:rFonts w:ascii="Times New Roman" w:hAnsi="Times New Roman" w:cs="Times New Roman"/>
          <w:sz w:val="26"/>
          <w:szCs w:val="26"/>
        </w:rPr>
        <w:t xml:space="preserve">услуг в связи со сложившимися погодными условиями и ранним окончанием отопительного сезона в 1 полугодии. </w:t>
      </w:r>
      <w:proofErr w:type="gramStart"/>
      <w:r w:rsidR="00A1380E" w:rsidRPr="00A1380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A1380E" w:rsidRPr="00A138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1380E" w:rsidRPr="00A1380E">
        <w:rPr>
          <w:rFonts w:ascii="Times New Roman" w:hAnsi="Times New Roman" w:cs="Times New Roman"/>
          <w:sz w:val="26"/>
          <w:szCs w:val="26"/>
        </w:rPr>
        <w:t>УДОД</w:t>
      </w:r>
      <w:proofErr w:type="gramEnd"/>
      <w:r w:rsidR="00A1380E" w:rsidRPr="00A1380E">
        <w:rPr>
          <w:rFonts w:ascii="Times New Roman" w:hAnsi="Times New Roman" w:cs="Times New Roman"/>
          <w:sz w:val="26"/>
          <w:szCs w:val="26"/>
        </w:rPr>
        <w:t xml:space="preserve"> остаток средств от сетевого графика в сумме 2</w:t>
      </w:r>
      <w:r w:rsidR="00A1380E">
        <w:rPr>
          <w:rFonts w:ascii="Times New Roman" w:hAnsi="Times New Roman" w:cs="Times New Roman"/>
          <w:sz w:val="26"/>
          <w:szCs w:val="26"/>
        </w:rPr>
        <w:t xml:space="preserve"> </w:t>
      </w:r>
      <w:r w:rsidR="00A1380E" w:rsidRPr="00A1380E">
        <w:rPr>
          <w:rFonts w:ascii="Times New Roman" w:hAnsi="Times New Roman" w:cs="Times New Roman"/>
          <w:sz w:val="26"/>
          <w:szCs w:val="26"/>
        </w:rPr>
        <w:t>500,0 тыс. руб</w:t>
      </w:r>
      <w:r w:rsidR="00A1380E">
        <w:rPr>
          <w:rFonts w:ascii="Times New Roman" w:hAnsi="Times New Roman" w:cs="Times New Roman"/>
          <w:sz w:val="26"/>
          <w:szCs w:val="26"/>
        </w:rPr>
        <w:t>лей</w:t>
      </w:r>
      <w:r w:rsidR="00A1380E" w:rsidRPr="00A1380E">
        <w:rPr>
          <w:rFonts w:ascii="Times New Roman" w:hAnsi="Times New Roman" w:cs="Times New Roman"/>
          <w:sz w:val="26"/>
          <w:szCs w:val="26"/>
        </w:rPr>
        <w:t xml:space="preserve">  перераспределен в августе на мероприятие 2.2. Изменения на отчетную дату не отражены в постановлении, утверждающем программу и сетевой график</w:t>
      </w:r>
      <w:r w:rsidRPr="00A1380E">
        <w:rPr>
          <w:rFonts w:ascii="Times New Roman" w:hAnsi="Times New Roman" w:cs="Times New Roman"/>
          <w:sz w:val="26"/>
          <w:szCs w:val="26"/>
        </w:rPr>
        <w:t>.</w:t>
      </w:r>
    </w:p>
    <w:p w:rsidR="007959CD" w:rsidRPr="004513F7" w:rsidRDefault="007959CD" w:rsidP="007959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F7">
        <w:rPr>
          <w:rFonts w:ascii="Times New Roman" w:hAnsi="Times New Roman" w:cs="Times New Roman"/>
          <w:sz w:val="26"/>
          <w:szCs w:val="26"/>
        </w:rPr>
        <w:t xml:space="preserve">- по мероприятию 7.2. </w:t>
      </w:r>
      <w:r w:rsidRPr="004513F7">
        <w:rPr>
          <w:rFonts w:ascii="Times New Roman" w:hAnsi="Times New Roman" w:cs="Times New Roman"/>
          <w:i/>
          <w:sz w:val="26"/>
          <w:szCs w:val="26"/>
        </w:rPr>
        <w:t>«Предоставление социальных льгот, гарантии и компенсации работникам образовательных организаций»</w:t>
      </w:r>
      <w:r w:rsidRPr="004513F7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4513F7" w:rsidRPr="004513F7">
        <w:rPr>
          <w:rFonts w:ascii="Times New Roman" w:hAnsi="Times New Roman" w:cs="Times New Roman"/>
          <w:sz w:val="26"/>
          <w:szCs w:val="26"/>
        </w:rPr>
        <w:t>57,6</w:t>
      </w:r>
      <w:r w:rsidRPr="004513F7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7959CD" w:rsidRPr="004513F7" w:rsidRDefault="004513F7" w:rsidP="007959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513F7">
        <w:rPr>
          <w:rFonts w:ascii="Times New Roman" w:hAnsi="Times New Roman" w:cs="Times New Roman"/>
          <w:sz w:val="26"/>
          <w:szCs w:val="26"/>
        </w:rPr>
        <w:t>обязательства по НДФЛ и страховым взносам будут исполнены до 10.09.2015</w:t>
      </w:r>
      <w:r w:rsidR="007959CD" w:rsidRPr="004513F7">
        <w:rPr>
          <w:rFonts w:ascii="Times New Roman" w:hAnsi="Times New Roman" w:cs="Times New Roman"/>
          <w:sz w:val="26"/>
          <w:szCs w:val="26"/>
        </w:rPr>
        <w:t>.</w:t>
      </w:r>
    </w:p>
    <w:p w:rsidR="007959CD" w:rsidRDefault="007959CD" w:rsidP="004513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050C9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D66945" w:rsidRDefault="00D66945" w:rsidP="00D669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67A81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годах»-</w:t>
      </w:r>
      <w:r w:rsidRPr="00367A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94,7</w:t>
      </w:r>
      <w:r w:rsidRPr="00367A81">
        <w:rPr>
          <w:rFonts w:ascii="Times New Roman" w:hAnsi="Times New Roman" w:cs="Times New Roman"/>
          <w:b/>
          <w:sz w:val="26"/>
          <w:szCs w:val="26"/>
        </w:rPr>
        <w:t>%</w:t>
      </w:r>
      <w:r w:rsidRPr="00A050C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Pr="00383063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 100%.</w:t>
      </w:r>
    </w:p>
    <w:p w:rsidR="00D66945" w:rsidRDefault="00D66945" w:rsidP="00D669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B4B">
        <w:rPr>
          <w:rFonts w:ascii="Times New Roman" w:hAnsi="Times New Roman" w:cs="Times New Roman"/>
          <w:sz w:val="26"/>
          <w:szCs w:val="26"/>
          <w:u w:val="single"/>
        </w:rPr>
        <w:t>Исполнение</w:t>
      </w:r>
      <w:r w:rsidRPr="00CA3B4B">
        <w:rPr>
          <w:rFonts w:ascii="Times New Roman" w:hAnsi="Times New Roman" w:cs="Times New Roman"/>
          <w:sz w:val="26"/>
          <w:szCs w:val="26"/>
        </w:rPr>
        <w:t xml:space="preserve"> </w:t>
      </w:r>
      <w:r w:rsidRPr="00CA3B4B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</w:t>
      </w:r>
      <w:r>
        <w:rPr>
          <w:rFonts w:ascii="Times New Roman" w:hAnsi="Times New Roman" w:cs="Times New Roman"/>
          <w:sz w:val="26"/>
          <w:szCs w:val="26"/>
          <w:u w:val="single"/>
        </w:rPr>
        <w:t>84,5</w:t>
      </w:r>
      <w:r w:rsidRPr="00CA3B4B">
        <w:rPr>
          <w:rFonts w:ascii="Times New Roman" w:hAnsi="Times New Roman" w:cs="Times New Roman"/>
          <w:sz w:val="26"/>
          <w:szCs w:val="26"/>
          <w:u w:val="single"/>
        </w:rPr>
        <w:t xml:space="preserve">% </w:t>
      </w:r>
      <w:r w:rsidRPr="00CA3B4B">
        <w:rPr>
          <w:rFonts w:ascii="Times New Roman" w:hAnsi="Times New Roman" w:cs="Times New Roman"/>
          <w:sz w:val="26"/>
          <w:szCs w:val="26"/>
        </w:rPr>
        <w:t>(22</w:t>
      </w:r>
      <w:r>
        <w:rPr>
          <w:rFonts w:ascii="Times New Roman" w:hAnsi="Times New Roman" w:cs="Times New Roman"/>
          <w:sz w:val="26"/>
          <w:szCs w:val="26"/>
        </w:rPr>
        <w:t> 358,5</w:t>
      </w:r>
      <w:r w:rsidRPr="00CA3B4B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CA3B4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CA3B4B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>
        <w:rPr>
          <w:rFonts w:ascii="Times New Roman" w:hAnsi="Times New Roman" w:cs="Times New Roman"/>
          <w:sz w:val="26"/>
          <w:szCs w:val="26"/>
        </w:rPr>
        <w:t>26 467,5</w:t>
      </w:r>
      <w:r w:rsidRPr="00CA3B4B">
        <w:rPr>
          <w:rFonts w:ascii="Times New Roman" w:hAnsi="Times New Roman" w:cs="Times New Roman"/>
          <w:sz w:val="26"/>
          <w:szCs w:val="26"/>
        </w:rPr>
        <w:t xml:space="preserve"> тыс. рублей). Отклонения в сумме -</w:t>
      </w:r>
      <w:r>
        <w:rPr>
          <w:rFonts w:ascii="Times New Roman" w:hAnsi="Times New Roman" w:cs="Times New Roman"/>
          <w:sz w:val="26"/>
          <w:szCs w:val="26"/>
        </w:rPr>
        <w:t>4 109,0</w:t>
      </w:r>
      <w:r w:rsidRPr="00CA3B4B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D66945" w:rsidRPr="00383063" w:rsidRDefault="00D66945" w:rsidP="00D669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A3B4B">
        <w:rPr>
          <w:rFonts w:ascii="Times New Roman" w:hAnsi="Times New Roman" w:cs="Times New Roman"/>
          <w:sz w:val="26"/>
          <w:szCs w:val="26"/>
        </w:rPr>
        <w:t xml:space="preserve"> сложилась экономия</w:t>
      </w:r>
      <w:r>
        <w:rPr>
          <w:rFonts w:ascii="Times New Roman" w:hAnsi="Times New Roman" w:cs="Times New Roman"/>
          <w:sz w:val="26"/>
          <w:szCs w:val="26"/>
        </w:rPr>
        <w:t xml:space="preserve"> в сумме -37,4 тыс. рублей</w:t>
      </w:r>
      <w:r w:rsidRPr="00CA3B4B">
        <w:rPr>
          <w:rFonts w:ascii="Times New Roman" w:hAnsi="Times New Roman" w:cs="Times New Roman"/>
          <w:sz w:val="26"/>
          <w:szCs w:val="26"/>
        </w:rPr>
        <w:t xml:space="preserve"> в рамках заключенного контракта от 16.04.2015</w:t>
      </w:r>
      <w:r>
        <w:rPr>
          <w:rFonts w:ascii="Times New Roman" w:hAnsi="Times New Roman" w:cs="Times New Roman"/>
          <w:sz w:val="26"/>
          <w:szCs w:val="26"/>
        </w:rPr>
        <w:t xml:space="preserve"> по мероприятию 3.1</w:t>
      </w:r>
      <w:r w:rsidRPr="00383063">
        <w:rPr>
          <w:rFonts w:ascii="Times New Roman" w:hAnsi="Times New Roman" w:cs="Times New Roman"/>
          <w:i/>
          <w:sz w:val="26"/>
          <w:szCs w:val="26"/>
        </w:rPr>
        <w:t>. «Приобретение жилых помещений путем заключения муниципальных контрактов долевого участия в строительстве и купли-продажи</w:t>
      </w:r>
      <w:r>
        <w:rPr>
          <w:rFonts w:ascii="Times New Roman" w:hAnsi="Times New Roman" w:cs="Times New Roman"/>
          <w:i/>
          <w:sz w:val="26"/>
          <w:szCs w:val="26"/>
        </w:rPr>
        <w:t>»,</w:t>
      </w:r>
    </w:p>
    <w:p w:rsidR="00D66945" w:rsidRPr="00CA3B4B" w:rsidRDefault="00D66945" w:rsidP="00D669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-4 071,6 тыс. рублей</w:t>
      </w:r>
      <w:r w:rsidRPr="00CA3B4B">
        <w:rPr>
          <w:rFonts w:ascii="Times New Roman" w:hAnsi="Times New Roman" w:cs="Times New Roman"/>
          <w:sz w:val="26"/>
          <w:szCs w:val="26"/>
        </w:rPr>
        <w:t xml:space="preserve"> по причине судебной работы по расторжению контрактов №238 и №239 с подрядчиком ООО «Сургутстройизоляция»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3B4B">
        <w:rPr>
          <w:rFonts w:ascii="Times New Roman" w:hAnsi="Times New Roman" w:cs="Times New Roman"/>
          <w:sz w:val="26"/>
          <w:szCs w:val="26"/>
        </w:rPr>
        <w:t xml:space="preserve">по мероприятию 10.1 </w:t>
      </w:r>
      <w:r w:rsidRPr="00CA3B4B">
        <w:rPr>
          <w:rFonts w:ascii="Times New Roman" w:hAnsi="Times New Roman" w:cs="Times New Roman"/>
          <w:i/>
          <w:sz w:val="26"/>
          <w:szCs w:val="26"/>
        </w:rPr>
        <w:t>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Pr="00CA3B4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A3B4B">
        <w:rPr>
          <w:rFonts w:ascii="Times New Roman" w:hAnsi="Times New Roman" w:cs="Times New Roman"/>
          <w:sz w:val="26"/>
          <w:szCs w:val="26"/>
        </w:rPr>
        <w:t xml:space="preserve">(инженерные сети индивидуальной жилой застройки Северо-Западной части восьмого микрорайона в </w:t>
      </w:r>
      <w:proofErr w:type="spellStart"/>
      <w:r w:rsidRPr="00CA3B4B">
        <w:rPr>
          <w:rFonts w:ascii="Times New Roman" w:hAnsi="Times New Roman" w:cs="Times New Roman"/>
          <w:sz w:val="26"/>
          <w:szCs w:val="26"/>
        </w:rPr>
        <w:t>гп..Пойковский</w:t>
      </w:r>
      <w:proofErr w:type="spellEnd"/>
      <w:r w:rsidRPr="00CA3B4B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D66945" w:rsidRPr="002B446E" w:rsidRDefault="00D66945" w:rsidP="00D669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46E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99,5%.</w:t>
      </w:r>
      <w:r w:rsidRPr="002B446E">
        <w:rPr>
          <w:rFonts w:ascii="Times New Roman" w:hAnsi="Times New Roman" w:cs="Times New Roman"/>
          <w:sz w:val="26"/>
          <w:szCs w:val="26"/>
        </w:rPr>
        <w:t xml:space="preserve"> Отклонение в сумме          -300,3 тыс. рублей</w:t>
      </w:r>
      <w:r>
        <w:rPr>
          <w:rFonts w:ascii="Times New Roman" w:hAnsi="Times New Roman" w:cs="Times New Roman"/>
          <w:sz w:val="26"/>
          <w:szCs w:val="26"/>
        </w:rPr>
        <w:t>, из них:</w:t>
      </w:r>
    </w:p>
    <w:p w:rsidR="00D66945" w:rsidRPr="00635B4E" w:rsidRDefault="00D66945" w:rsidP="00D669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B4E">
        <w:rPr>
          <w:rFonts w:ascii="Times New Roman" w:hAnsi="Times New Roman" w:cs="Times New Roman"/>
          <w:sz w:val="26"/>
          <w:szCs w:val="26"/>
        </w:rPr>
        <w:t xml:space="preserve">-93,1 тыс. рублей, неисполнение в связи с тем, что на день выплаты аванса не поступили лимиты с гп. Пойковский </w:t>
      </w:r>
      <w:r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Pr="00635B4E">
        <w:rPr>
          <w:rFonts w:ascii="Times New Roman" w:hAnsi="Times New Roman" w:cs="Times New Roman"/>
          <w:sz w:val="26"/>
          <w:szCs w:val="26"/>
        </w:rPr>
        <w:t xml:space="preserve">1.5 </w:t>
      </w:r>
      <w:r w:rsidRPr="00635B4E">
        <w:rPr>
          <w:rFonts w:ascii="Times New Roman" w:hAnsi="Times New Roman" w:cs="Times New Roman"/>
          <w:i/>
          <w:sz w:val="26"/>
          <w:szCs w:val="26"/>
        </w:rPr>
        <w:t xml:space="preserve">«Расходы на оплату труда работников органов местного самоуправления в рамках подпрограммы при осуществлении части полномочий в области градостроительства, переданными </w:t>
      </w:r>
      <w:r w:rsidRPr="00635B4E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органами местного самоуправления городского и сельских поселений Нефтеюганского района» </w:t>
      </w:r>
      <w:r w:rsidRPr="00635B4E">
        <w:rPr>
          <w:rFonts w:ascii="Times New Roman" w:hAnsi="Times New Roman" w:cs="Times New Roman"/>
          <w:sz w:val="26"/>
          <w:szCs w:val="26"/>
        </w:rPr>
        <w:t>в размере;</w:t>
      </w:r>
    </w:p>
    <w:p w:rsidR="00D66945" w:rsidRDefault="00D66945" w:rsidP="00D669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B4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109,3</w:t>
      </w:r>
      <w:r w:rsidRPr="00635B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 по мероприятию 3.1</w:t>
      </w:r>
      <w:r w:rsidRPr="00383063">
        <w:rPr>
          <w:rFonts w:ascii="Times New Roman" w:hAnsi="Times New Roman" w:cs="Times New Roman"/>
          <w:i/>
          <w:sz w:val="26"/>
          <w:szCs w:val="26"/>
        </w:rPr>
        <w:t>. «Приобретение жилых помещений путем заключения муниципальных контрактов долевого участия в строительстве и купли-продажи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Pr="00635B4E">
        <w:rPr>
          <w:rFonts w:ascii="Times New Roman" w:hAnsi="Times New Roman" w:cs="Times New Roman"/>
          <w:sz w:val="26"/>
          <w:szCs w:val="26"/>
        </w:rPr>
        <w:t xml:space="preserve"> </w:t>
      </w:r>
      <w:r w:rsidRPr="00CA3B4B">
        <w:rPr>
          <w:rFonts w:ascii="Times New Roman" w:hAnsi="Times New Roman" w:cs="Times New Roman"/>
          <w:sz w:val="26"/>
          <w:szCs w:val="26"/>
        </w:rPr>
        <w:t>сложилась экономия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3B4B">
        <w:rPr>
          <w:rFonts w:ascii="Times New Roman" w:hAnsi="Times New Roman" w:cs="Times New Roman"/>
          <w:sz w:val="26"/>
          <w:szCs w:val="26"/>
        </w:rPr>
        <w:t>в рамках заключенного муниципального контракта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66945" w:rsidRPr="006A03D5" w:rsidRDefault="00D66945" w:rsidP="00D669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-0,4 тыс. рублей по мероприятию 10.1.1. </w:t>
      </w:r>
      <w:r w:rsidRPr="006A03D5">
        <w:rPr>
          <w:rFonts w:ascii="Times New Roman" w:hAnsi="Times New Roman" w:cs="Times New Roman"/>
          <w:i/>
          <w:sz w:val="26"/>
          <w:szCs w:val="26"/>
        </w:rPr>
        <w:t xml:space="preserve">«Инженерные сети индивидуальной жилой застройки Северо-Западной части восьмого микрорайона в </w:t>
      </w:r>
      <w:r>
        <w:rPr>
          <w:rFonts w:ascii="Times New Roman" w:hAnsi="Times New Roman" w:cs="Times New Roman"/>
          <w:i/>
          <w:sz w:val="26"/>
          <w:szCs w:val="26"/>
        </w:rPr>
        <w:t>гп</w:t>
      </w:r>
      <w:r w:rsidRPr="006A03D5">
        <w:rPr>
          <w:rFonts w:ascii="Times New Roman" w:hAnsi="Times New Roman" w:cs="Times New Roman"/>
          <w:i/>
          <w:sz w:val="26"/>
          <w:szCs w:val="26"/>
        </w:rPr>
        <w:t>.Пойковский Нефтеюганского района»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A03D5">
        <w:rPr>
          <w:rFonts w:ascii="Times New Roman" w:hAnsi="Times New Roman" w:cs="Times New Roman"/>
          <w:sz w:val="26"/>
          <w:szCs w:val="26"/>
        </w:rPr>
        <w:t>сложилась экономия в рамках заключенного муниципального контракта от 16.04.2015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66945" w:rsidRPr="006A03D5" w:rsidRDefault="00D66945" w:rsidP="00D669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3D5">
        <w:rPr>
          <w:rFonts w:ascii="Times New Roman" w:hAnsi="Times New Roman" w:cs="Times New Roman"/>
          <w:sz w:val="26"/>
          <w:szCs w:val="26"/>
        </w:rPr>
        <w:t xml:space="preserve">-97,5 тыс. рублей по мероприятию 10.1.3. </w:t>
      </w:r>
      <w:r w:rsidRPr="006A03D5">
        <w:rPr>
          <w:rFonts w:ascii="Times New Roman" w:hAnsi="Times New Roman" w:cs="Times New Roman"/>
          <w:i/>
          <w:sz w:val="26"/>
          <w:szCs w:val="26"/>
        </w:rPr>
        <w:t>«Инженерная подготовка квартала В-1 п. Сингапай Нефтеюганского района. Сети теплоснабжения, водоснабжения, водоотведения, электроснабжения. I, II, III очереди строительства.(1 очередь строительства: 1 этап и 4 этап; 2 очередь строительства:1-3 этапы; 3 очередь строительства: 1 этап)»</w:t>
      </w:r>
      <w:r w:rsidRPr="006A03D5">
        <w:t xml:space="preserve"> </w:t>
      </w:r>
      <w:r w:rsidRPr="006A03D5">
        <w:rPr>
          <w:rFonts w:ascii="Times New Roman" w:hAnsi="Times New Roman" w:cs="Times New Roman"/>
          <w:sz w:val="26"/>
          <w:szCs w:val="26"/>
        </w:rPr>
        <w:t>по причине судебной  работы по расторжению контрактов №238 и №239 с подрядчиком ООО «Сургутстройизоляция».</w:t>
      </w:r>
    </w:p>
    <w:p w:rsidR="00D66945" w:rsidRPr="00A050C9" w:rsidRDefault="00D66945" w:rsidP="004513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70BB" w:rsidRPr="002A0A00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A00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Нефтеюганского района на 2014-2020 годы» 93,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A0A00">
        <w:rPr>
          <w:rFonts w:ascii="Times New Roman" w:hAnsi="Times New Roman" w:cs="Times New Roman"/>
          <w:b/>
          <w:sz w:val="26"/>
          <w:szCs w:val="26"/>
        </w:rPr>
        <w:t>%</w:t>
      </w:r>
      <w:r w:rsidRPr="002A0A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70BB" w:rsidRPr="005C210F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210F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федеральному бюджету составило 95,5% (461,6 тыс. рублей к плану согласно сетевого графика 483,3 тыс. рублей), </w:t>
      </w:r>
      <w:r w:rsidRPr="005C210F">
        <w:rPr>
          <w:rFonts w:ascii="Times New Roman" w:hAnsi="Times New Roman" w:cs="Times New Roman"/>
          <w:sz w:val="26"/>
          <w:szCs w:val="26"/>
        </w:rPr>
        <w:t>отклонение в сумме -21,7 тыс. рублей) по мероприятию 4.1.</w:t>
      </w:r>
      <w:proofErr w:type="gramEnd"/>
      <w:r w:rsidRPr="005C210F">
        <w:rPr>
          <w:rFonts w:ascii="Times New Roman" w:hAnsi="Times New Roman" w:cs="Times New Roman"/>
          <w:sz w:val="26"/>
          <w:szCs w:val="26"/>
        </w:rPr>
        <w:t xml:space="preserve"> </w:t>
      </w:r>
      <w:r w:rsidRPr="005C210F">
        <w:rPr>
          <w:rFonts w:ascii="Times New Roman" w:hAnsi="Times New Roman" w:cs="Times New Roman"/>
          <w:i/>
          <w:sz w:val="26"/>
          <w:szCs w:val="26"/>
        </w:rPr>
        <w:t>«Выплата единовременного пособия при передаче ребенка на воспитание в семью (усыновление, удочерение, установление опеки и попечительства, передаче в приемную семью)»</w:t>
      </w:r>
      <w:r w:rsidRPr="005C210F">
        <w:rPr>
          <w:rFonts w:ascii="Times New Roman" w:hAnsi="Times New Roman" w:cs="Times New Roman"/>
          <w:sz w:val="26"/>
          <w:szCs w:val="26"/>
        </w:rPr>
        <w:t xml:space="preserve"> в связи с тем, что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5C210F">
        <w:rPr>
          <w:rFonts w:ascii="Times New Roman" w:hAnsi="Times New Roman" w:cs="Times New Roman"/>
          <w:sz w:val="26"/>
          <w:szCs w:val="26"/>
        </w:rPr>
        <w:t>оведенный лимит бюджетных ассигнований на 2015 составляет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210F">
        <w:rPr>
          <w:rFonts w:ascii="Times New Roman" w:hAnsi="Times New Roman" w:cs="Times New Roman"/>
          <w:sz w:val="26"/>
          <w:szCs w:val="26"/>
        </w:rPr>
        <w:t>271,3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210F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C21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5C210F">
        <w:rPr>
          <w:rFonts w:ascii="Times New Roman" w:hAnsi="Times New Roman" w:cs="Times New Roman"/>
          <w:sz w:val="26"/>
          <w:szCs w:val="26"/>
        </w:rPr>
        <w:t xml:space="preserve">юджетные ассигнования в размере 788,0 тыс. рублей возвращены </w:t>
      </w:r>
      <w:proofErr w:type="gramStart"/>
      <w:r w:rsidRPr="005C210F">
        <w:rPr>
          <w:rFonts w:ascii="Times New Roman" w:hAnsi="Times New Roman" w:cs="Times New Roman"/>
          <w:sz w:val="26"/>
          <w:szCs w:val="26"/>
        </w:rPr>
        <w:t>согласно справки-уведомления</w:t>
      </w:r>
      <w:proofErr w:type="gramEnd"/>
      <w:r w:rsidRPr="005C210F">
        <w:rPr>
          <w:rFonts w:ascii="Times New Roman" w:hAnsi="Times New Roman" w:cs="Times New Roman"/>
          <w:sz w:val="26"/>
          <w:szCs w:val="26"/>
        </w:rPr>
        <w:t xml:space="preserve"> 512 от 29.07.2015г. Остаток средств в сумме21,7 тыс. рублей будет</w:t>
      </w:r>
      <w:r>
        <w:rPr>
          <w:rFonts w:ascii="Times New Roman" w:hAnsi="Times New Roman" w:cs="Times New Roman"/>
          <w:sz w:val="26"/>
          <w:szCs w:val="26"/>
        </w:rPr>
        <w:t xml:space="preserve"> возвращен в конце 3 квартала 2015</w:t>
      </w:r>
      <w:r w:rsidRPr="005C210F">
        <w:rPr>
          <w:rFonts w:ascii="Times New Roman" w:hAnsi="Times New Roman" w:cs="Times New Roman"/>
          <w:sz w:val="26"/>
          <w:szCs w:val="26"/>
        </w:rPr>
        <w:t>.</w:t>
      </w:r>
    </w:p>
    <w:p w:rsidR="003870BB" w:rsidRPr="00E22C67" w:rsidRDefault="003870BB" w:rsidP="003870BB">
      <w:pPr>
        <w:spacing w:after="0" w:line="240" w:lineRule="auto"/>
        <w:ind w:firstLine="709"/>
        <w:jc w:val="both"/>
      </w:pPr>
      <w:r w:rsidRPr="00E22C67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</w:t>
      </w:r>
      <w:r>
        <w:rPr>
          <w:rFonts w:ascii="Times New Roman" w:hAnsi="Times New Roman" w:cs="Times New Roman"/>
          <w:sz w:val="26"/>
          <w:szCs w:val="26"/>
          <w:u w:val="single"/>
        </w:rPr>
        <w:t>93,0</w:t>
      </w:r>
      <w:r w:rsidRPr="00E22C67">
        <w:rPr>
          <w:rFonts w:ascii="Times New Roman" w:hAnsi="Times New Roman" w:cs="Times New Roman"/>
          <w:sz w:val="26"/>
          <w:szCs w:val="26"/>
          <w:u w:val="single"/>
        </w:rPr>
        <w:t>% (</w:t>
      </w:r>
      <w:r>
        <w:rPr>
          <w:rFonts w:ascii="Times New Roman" w:hAnsi="Times New Roman" w:cs="Times New Roman"/>
          <w:sz w:val="26"/>
          <w:szCs w:val="26"/>
          <w:u w:val="single"/>
        </w:rPr>
        <w:t>82 333,8</w:t>
      </w:r>
      <w:r w:rsidRPr="00E22C67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к плану </w:t>
      </w:r>
      <w:proofErr w:type="gramStart"/>
      <w:r w:rsidRPr="00E22C67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E22C67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8</w:t>
      </w:r>
      <w:r>
        <w:rPr>
          <w:rFonts w:ascii="Times New Roman" w:hAnsi="Times New Roman" w:cs="Times New Roman"/>
          <w:sz w:val="26"/>
          <w:szCs w:val="26"/>
          <w:u w:val="single"/>
        </w:rPr>
        <w:t>8 569,4</w:t>
      </w:r>
      <w:r w:rsidRPr="00E22C67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рублей), </w:t>
      </w:r>
      <w:r w:rsidRPr="00E22C67">
        <w:rPr>
          <w:rFonts w:ascii="Times New Roman" w:hAnsi="Times New Roman" w:cs="Times New Roman"/>
          <w:sz w:val="26"/>
          <w:szCs w:val="26"/>
        </w:rPr>
        <w:t>отклонение в сумме -</w:t>
      </w:r>
      <w:r>
        <w:rPr>
          <w:rFonts w:ascii="Times New Roman" w:hAnsi="Times New Roman" w:cs="Times New Roman"/>
          <w:sz w:val="26"/>
          <w:szCs w:val="26"/>
        </w:rPr>
        <w:t>6 235,6</w:t>
      </w:r>
      <w:r w:rsidRPr="00E22C67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  <w:r w:rsidRPr="00E22C67">
        <w:t xml:space="preserve"> </w:t>
      </w:r>
    </w:p>
    <w:p w:rsidR="003870BB" w:rsidRPr="00E22C67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C67">
        <w:t xml:space="preserve">- </w:t>
      </w:r>
      <w:r w:rsidRPr="00E22C67">
        <w:rPr>
          <w:rFonts w:ascii="Times New Roman" w:hAnsi="Times New Roman" w:cs="Times New Roman"/>
          <w:sz w:val="26"/>
          <w:szCs w:val="26"/>
        </w:rPr>
        <w:t xml:space="preserve">по мероприятию 1.1. </w:t>
      </w:r>
      <w:r w:rsidRPr="00E22C67">
        <w:rPr>
          <w:rFonts w:ascii="Times New Roman" w:hAnsi="Times New Roman" w:cs="Times New Roman"/>
          <w:i/>
          <w:sz w:val="26"/>
          <w:szCs w:val="26"/>
        </w:rPr>
        <w:t>«Организация и обеспечение отдыха и оздоровления детей»</w:t>
      </w:r>
      <w:r w:rsidRPr="00E22C67">
        <w:t xml:space="preserve"> </w:t>
      </w:r>
      <w:r w:rsidRPr="00E22C67">
        <w:rPr>
          <w:rFonts w:ascii="Times New Roman" w:hAnsi="Times New Roman" w:cs="Times New Roman"/>
          <w:sz w:val="26"/>
          <w:szCs w:val="26"/>
        </w:rPr>
        <w:t>образовалась экономия в сумме -204,4 тыс. рублей</w:t>
      </w:r>
      <w:r w:rsidRPr="00E22C67">
        <w:t xml:space="preserve"> </w:t>
      </w:r>
      <w:r w:rsidRPr="00E22C67">
        <w:rPr>
          <w:rFonts w:ascii="Times New Roman" w:hAnsi="Times New Roman" w:cs="Times New Roman"/>
          <w:sz w:val="26"/>
          <w:szCs w:val="26"/>
        </w:rPr>
        <w:t>в связи с отсутствием оригиналов документов подтверждающих понесенные расходы. По мере предоставления пакета документов будет производиться возмещение расходов;</w:t>
      </w:r>
    </w:p>
    <w:p w:rsidR="003870BB" w:rsidRPr="001B1354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1354">
        <w:rPr>
          <w:rFonts w:ascii="Times New Roman" w:hAnsi="Times New Roman" w:cs="Times New Roman"/>
          <w:sz w:val="26"/>
          <w:szCs w:val="26"/>
        </w:rPr>
        <w:t>- по мероприятию 2.1</w:t>
      </w:r>
      <w:r w:rsidRPr="001B1354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1B1354">
        <w:rPr>
          <w:rFonts w:ascii="Times New Roman" w:hAnsi="Times New Roman" w:cs="Times New Roman"/>
          <w:i/>
          <w:sz w:val="26"/>
          <w:szCs w:val="26"/>
        </w:rPr>
        <w:t>«Предоставление дополнительных мер социальной поддержки детям-сиротам и детям, оставшимся без попечения родителей, а также лицам из их числа, усыновителям, приемным родителям»</w:t>
      </w:r>
      <w:r w:rsidRPr="001B1354">
        <w:t xml:space="preserve"> </w:t>
      </w:r>
      <w:r w:rsidRPr="001B1354">
        <w:rPr>
          <w:rFonts w:ascii="Times New Roman" w:hAnsi="Times New Roman" w:cs="Times New Roman"/>
          <w:sz w:val="26"/>
          <w:szCs w:val="26"/>
        </w:rPr>
        <w:t>в сумме -4 277,8 тыс. рублей в связи с передачей полномочий в "Центр социальных выплат" (</w:t>
      </w:r>
      <w:r w:rsidR="005A1A63">
        <w:rPr>
          <w:rFonts w:ascii="Times New Roman" w:hAnsi="Times New Roman" w:cs="Times New Roman"/>
          <w:sz w:val="26"/>
          <w:szCs w:val="26"/>
        </w:rPr>
        <w:t>б</w:t>
      </w:r>
      <w:r w:rsidRPr="001B1354">
        <w:rPr>
          <w:rFonts w:ascii="Times New Roman" w:hAnsi="Times New Roman" w:cs="Times New Roman"/>
          <w:sz w:val="26"/>
          <w:szCs w:val="26"/>
        </w:rPr>
        <w:t>юджетные ассигнования в размере 34 000,2 тыс. рублей возвращены согласно справки-уведомления №517 от 29.07.2015г. Остаток средств в сумме 16 100,2 тыс. рублей будет</w:t>
      </w:r>
      <w:proofErr w:type="gramEnd"/>
      <w:r w:rsidRPr="001B13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1354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Pr="001B1354">
        <w:rPr>
          <w:rFonts w:ascii="Times New Roman" w:hAnsi="Times New Roman" w:cs="Times New Roman"/>
          <w:sz w:val="26"/>
          <w:szCs w:val="26"/>
        </w:rPr>
        <w:t xml:space="preserve"> до конца года с последующей корректировкой сетевого графика и муниципальной программы.);</w:t>
      </w:r>
    </w:p>
    <w:p w:rsidR="003870BB" w:rsidRPr="007F08D9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8D9">
        <w:rPr>
          <w:rFonts w:ascii="Times New Roman" w:hAnsi="Times New Roman" w:cs="Times New Roman"/>
          <w:sz w:val="26"/>
          <w:szCs w:val="26"/>
        </w:rPr>
        <w:t>- по мероприятию 5.1</w:t>
      </w:r>
      <w:r w:rsidRPr="007F08D9">
        <w:rPr>
          <w:rFonts w:ascii="Times New Roman" w:hAnsi="Times New Roman" w:cs="Times New Roman"/>
          <w:i/>
          <w:sz w:val="26"/>
          <w:szCs w:val="26"/>
        </w:rPr>
        <w:t>. «Обеспечение дополнительных гарантий прав на жилое помещение детей-сирот и детей, оставшихся без попечения родителей, а также лиц из их числа»</w:t>
      </w:r>
      <w:r w:rsidRPr="007F08D9">
        <w:rPr>
          <w:rFonts w:ascii="Times New Roman" w:hAnsi="Times New Roman" w:cs="Times New Roman"/>
          <w:sz w:val="26"/>
          <w:szCs w:val="26"/>
        </w:rPr>
        <w:t xml:space="preserve"> в сумме -0,2 тыс. рублей в связи с передачей полномочий в "Центр социальных выплат"</w:t>
      </w:r>
      <w:r w:rsidRPr="007F08D9">
        <w:t xml:space="preserve"> </w:t>
      </w:r>
      <w:r w:rsidRPr="007F08D9">
        <w:rPr>
          <w:rFonts w:ascii="Times New Roman" w:hAnsi="Times New Roman" w:cs="Times New Roman"/>
          <w:sz w:val="26"/>
          <w:szCs w:val="26"/>
        </w:rPr>
        <w:t xml:space="preserve">с последующей корректировкой сетевого графика и муниципальной программы. (Оставшаяся сумма по плану в размере 435,8 тыс. руб. возвращена в окружной бюджет 29.07.2015 </w:t>
      </w:r>
      <w:proofErr w:type="gramStart"/>
      <w:r w:rsidRPr="007F08D9">
        <w:rPr>
          <w:rFonts w:ascii="Times New Roman" w:hAnsi="Times New Roman" w:cs="Times New Roman"/>
          <w:sz w:val="26"/>
          <w:szCs w:val="26"/>
        </w:rPr>
        <w:t>согласно уведомления</w:t>
      </w:r>
      <w:proofErr w:type="gramEnd"/>
      <w:r w:rsidRPr="007F08D9">
        <w:rPr>
          <w:rFonts w:ascii="Times New Roman" w:hAnsi="Times New Roman" w:cs="Times New Roman"/>
          <w:sz w:val="26"/>
          <w:szCs w:val="26"/>
        </w:rPr>
        <w:t xml:space="preserve"> №500/07/270)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70BB" w:rsidRPr="003D700D" w:rsidRDefault="003870BB" w:rsidP="00387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00D">
        <w:rPr>
          <w:rFonts w:ascii="Times New Roman" w:hAnsi="Times New Roman" w:cs="Times New Roman"/>
          <w:sz w:val="26"/>
          <w:szCs w:val="26"/>
        </w:rPr>
        <w:t xml:space="preserve">- по мероприятию 6.1. </w:t>
      </w:r>
      <w:r w:rsidRPr="003D700D">
        <w:rPr>
          <w:rFonts w:ascii="Times New Roman" w:hAnsi="Times New Roman" w:cs="Times New Roman"/>
          <w:i/>
          <w:sz w:val="26"/>
          <w:szCs w:val="26"/>
        </w:rPr>
        <w:t>«Организация деятельности по опеке и попечительству»</w:t>
      </w:r>
      <w:r w:rsidRPr="003D700D">
        <w:rPr>
          <w:rFonts w:ascii="Times New Roman" w:hAnsi="Times New Roman" w:cs="Times New Roman"/>
          <w:sz w:val="26"/>
          <w:szCs w:val="26"/>
        </w:rPr>
        <w:t xml:space="preserve"> в сумме -1 753,2 тыс. рублей, в том числе:</w:t>
      </w:r>
    </w:p>
    <w:p w:rsidR="003870BB" w:rsidRPr="00CD321E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1E">
        <w:rPr>
          <w:rFonts w:ascii="Times New Roman" w:hAnsi="Times New Roman" w:cs="Times New Roman"/>
          <w:sz w:val="26"/>
          <w:szCs w:val="26"/>
        </w:rPr>
        <w:lastRenderedPageBreak/>
        <w:t>-286,9 тыс. рублей экономия по автотранспортным услугам, которые, согласно условиям договора оплачиваются по факту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870BB" w:rsidRPr="00CD321E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1E">
        <w:rPr>
          <w:rFonts w:ascii="Times New Roman" w:hAnsi="Times New Roman" w:cs="Times New Roman"/>
          <w:sz w:val="26"/>
          <w:szCs w:val="26"/>
        </w:rPr>
        <w:t>-95,0 тыс. рублей экономия средств от применения ортодромии при оплате льготного проезда сотрудников к месту отдыха и обратно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D32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0BB" w:rsidRPr="00CD321E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1E">
        <w:rPr>
          <w:rFonts w:ascii="Times New Roman" w:hAnsi="Times New Roman" w:cs="Times New Roman"/>
          <w:sz w:val="26"/>
          <w:szCs w:val="26"/>
        </w:rPr>
        <w:t>-440,5 тыс. рублей экономия по зарплате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870BB" w:rsidRPr="00CD321E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1E">
        <w:rPr>
          <w:rFonts w:ascii="Times New Roman" w:hAnsi="Times New Roman" w:cs="Times New Roman"/>
          <w:sz w:val="26"/>
          <w:szCs w:val="26"/>
        </w:rPr>
        <w:t>-350,6 тыс. рублей по налоговым выплатам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D32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0BB" w:rsidRPr="00CD321E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1E">
        <w:rPr>
          <w:rFonts w:ascii="Times New Roman" w:hAnsi="Times New Roman" w:cs="Times New Roman"/>
          <w:sz w:val="26"/>
          <w:szCs w:val="26"/>
        </w:rPr>
        <w:t>-278,0 тыс. рублей отклонения в связи с переносом срока использования льготного отпуска, по причине реорганизации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870BB" w:rsidRPr="00CD321E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1E">
        <w:rPr>
          <w:rFonts w:ascii="Times New Roman" w:hAnsi="Times New Roman" w:cs="Times New Roman"/>
          <w:sz w:val="26"/>
          <w:szCs w:val="26"/>
        </w:rPr>
        <w:t>-58,8 тыс. рублей установка пожарной сигнализации на август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870BB" w:rsidRPr="00CD321E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1E">
        <w:rPr>
          <w:rFonts w:ascii="Times New Roman" w:hAnsi="Times New Roman" w:cs="Times New Roman"/>
          <w:sz w:val="26"/>
          <w:szCs w:val="26"/>
        </w:rPr>
        <w:t>-70,0 тыс. рублей экономия по приобретению основных средств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870BB" w:rsidRPr="00CD321E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21E">
        <w:rPr>
          <w:rFonts w:ascii="Times New Roman" w:hAnsi="Times New Roman" w:cs="Times New Roman"/>
          <w:sz w:val="26"/>
          <w:szCs w:val="26"/>
        </w:rPr>
        <w:t>-173,4 тыс. рублей экономия по командировочным расходам (суточные, проезд, прожива</w:t>
      </w:r>
      <w:r>
        <w:rPr>
          <w:rFonts w:ascii="Times New Roman" w:hAnsi="Times New Roman" w:cs="Times New Roman"/>
          <w:sz w:val="26"/>
          <w:szCs w:val="26"/>
        </w:rPr>
        <w:t>ние) в связи отсутствия выездов.</w:t>
      </w:r>
    </w:p>
    <w:p w:rsidR="003870BB" w:rsidRPr="00A050C9" w:rsidRDefault="003870BB" w:rsidP="003870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3D58">
        <w:rPr>
          <w:rFonts w:ascii="Times New Roman" w:hAnsi="Times New Roman" w:cs="Times New Roman"/>
          <w:sz w:val="26"/>
          <w:szCs w:val="26"/>
          <w:u w:val="single"/>
        </w:rPr>
        <w:t>По местному бюджету исполнение к сетевому графику 100,0% .</w:t>
      </w:r>
    </w:p>
    <w:p w:rsidR="003870BB" w:rsidRPr="00FE13C3" w:rsidRDefault="003870BB" w:rsidP="007815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7C56" w:rsidRPr="00BD01EA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1EA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</w:t>
      </w:r>
      <w:r w:rsidRPr="00BD01EA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Pr="00BD01EA">
        <w:rPr>
          <w:rFonts w:ascii="Times New Roman" w:hAnsi="Times New Roman" w:cs="Times New Roman"/>
          <w:b/>
          <w:sz w:val="26"/>
          <w:szCs w:val="26"/>
        </w:rPr>
        <w:t>8</w:t>
      </w:r>
      <w:r w:rsidR="00BD01EA" w:rsidRPr="00BD01EA">
        <w:rPr>
          <w:rFonts w:ascii="Times New Roman" w:hAnsi="Times New Roman" w:cs="Times New Roman"/>
          <w:b/>
          <w:sz w:val="26"/>
          <w:szCs w:val="26"/>
        </w:rPr>
        <w:t>9,2</w:t>
      </w:r>
      <w:r w:rsidRPr="00BD01EA">
        <w:rPr>
          <w:rFonts w:ascii="Times New Roman" w:hAnsi="Times New Roman" w:cs="Times New Roman"/>
          <w:b/>
          <w:sz w:val="26"/>
          <w:szCs w:val="26"/>
        </w:rPr>
        <w:t>%</w:t>
      </w:r>
      <w:r w:rsidRPr="00BD01EA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077C56" w:rsidRPr="00BD01EA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01EA">
        <w:rPr>
          <w:rFonts w:ascii="Times New Roman" w:hAnsi="Times New Roman" w:cs="Times New Roman"/>
          <w:sz w:val="26"/>
          <w:szCs w:val="26"/>
          <w:u w:val="single"/>
        </w:rPr>
        <w:t>исполнение за счет средств бюджета автономного округа составило 8</w:t>
      </w:r>
      <w:r w:rsidR="00BD01EA">
        <w:rPr>
          <w:rFonts w:ascii="Times New Roman" w:hAnsi="Times New Roman" w:cs="Times New Roman"/>
          <w:sz w:val="26"/>
          <w:szCs w:val="26"/>
          <w:u w:val="single"/>
        </w:rPr>
        <w:t>9,0</w:t>
      </w:r>
      <w:r w:rsidRPr="00BD01EA">
        <w:rPr>
          <w:rFonts w:ascii="Times New Roman" w:hAnsi="Times New Roman" w:cs="Times New Roman"/>
          <w:sz w:val="26"/>
          <w:szCs w:val="26"/>
          <w:u w:val="single"/>
        </w:rPr>
        <w:t>%,</w:t>
      </w:r>
      <w:r w:rsidRPr="00BD01EA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 w:rsidR="0090025F" w:rsidRPr="00BD01EA">
        <w:rPr>
          <w:rFonts w:ascii="Times New Roman" w:hAnsi="Times New Roman" w:cs="Times New Roman"/>
          <w:sz w:val="26"/>
          <w:szCs w:val="26"/>
        </w:rPr>
        <w:t>-</w:t>
      </w:r>
      <w:r w:rsidRPr="00BD01EA">
        <w:rPr>
          <w:rFonts w:ascii="Times New Roman" w:hAnsi="Times New Roman" w:cs="Times New Roman"/>
          <w:sz w:val="26"/>
          <w:szCs w:val="26"/>
        </w:rPr>
        <w:t>2</w:t>
      </w:r>
      <w:r w:rsidR="00BD01EA">
        <w:rPr>
          <w:rFonts w:ascii="Times New Roman" w:hAnsi="Times New Roman" w:cs="Times New Roman"/>
          <w:sz w:val="26"/>
          <w:szCs w:val="26"/>
        </w:rPr>
        <w:t>33,3</w:t>
      </w:r>
      <w:r w:rsidRPr="00BD01EA">
        <w:rPr>
          <w:rFonts w:ascii="Times New Roman" w:hAnsi="Times New Roman" w:cs="Times New Roman"/>
          <w:sz w:val="26"/>
          <w:szCs w:val="26"/>
        </w:rPr>
        <w:t xml:space="preserve"> тыс. рублей, в связи с оплатой текущих расходов месяцем, следующим </w:t>
      </w:r>
      <w:proofErr w:type="gramStart"/>
      <w:r w:rsidRPr="00BD01E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D01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01E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BD01EA">
        <w:rPr>
          <w:rFonts w:ascii="Times New Roman" w:hAnsi="Times New Roman" w:cs="Times New Roman"/>
          <w:sz w:val="26"/>
          <w:szCs w:val="26"/>
        </w:rPr>
        <w:t>, а также в связи с экономией по автотранспортным услугам, приобретению бутилированной воды</w:t>
      </w:r>
      <w:r w:rsidR="00BD01EA">
        <w:rPr>
          <w:rFonts w:ascii="Times New Roman" w:hAnsi="Times New Roman" w:cs="Times New Roman"/>
          <w:sz w:val="26"/>
          <w:szCs w:val="26"/>
        </w:rPr>
        <w:t xml:space="preserve"> и контракта на подписку </w:t>
      </w:r>
      <w:r w:rsidR="0090025F" w:rsidRPr="00BD01EA">
        <w:rPr>
          <w:rFonts w:ascii="Times New Roman" w:hAnsi="Times New Roman" w:cs="Times New Roman"/>
          <w:sz w:val="26"/>
          <w:szCs w:val="26"/>
        </w:rPr>
        <w:t xml:space="preserve">по мероприятию 1.3. </w:t>
      </w:r>
      <w:r w:rsidR="0090025F" w:rsidRPr="00BD01EA">
        <w:rPr>
          <w:rFonts w:ascii="Times New Roman" w:hAnsi="Times New Roman" w:cs="Times New Roman"/>
          <w:i/>
          <w:sz w:val="26"/>
          <w:szCs w:val="26"/>
        </w:rPr>
        <w:t xml:space="preserve">«Организация сбора и обработки информации о состоянии условий и охраны труда у работодателей и обеспечение методического руководства работой служб охраны труда </w:t>
      </w:r>
      <w:proofErr w:type="gramStart"/>
      <w:r w:rsidR="0090025F" w:rsidRPr="00BD01EA">
        <w:rPr>
          <w:rFonts w:ascii="Times New Roman" w:hAnsi="Times New Roman" w:cs="Times New Roman"/>
          <w:i/>
          <w:sz w:val="26"/>
          <w:szCs w:val="26"/>
        </w:rPr>
        <w:t>в организациях в соответствии с переданными полномочиями за счет субвенций из окружного бюджета</w:t>
      </w:r>
      <w:proofErr w:type="gramEnd"/>
      <w:r w:rsidR="0090025F" w:rsidRPr="00BD01EA">
        <w:rPr>
          <w:rFonts w:ascii="Times New Roman" w:hAnsi="Times New Roman" w:cs="Times New Roman"/>
          <w:i/>
          <w:sz w:val="26"/>
          <w:szCs w:val="26"/>
        </w:rPr>
        <w:t>»</w:t>
      </w:r>
      <w:r w:rsidRPr="00BD01EA">
        <w:rPr>
          <w:rFonts w:ascii="Times New Roman" w:hAnsi="Times New Roman" w:cs="Times New Roman"/>
          <w:i/>
          <w:sz w:val="26"/>
          <w:szCs w:val="26"/>
        </w:rPr>
        <w:t>.</w:t>
      </w:r>
    </w:p>
    <w:p w:rsidR="00077C56" w:rsidRPr="00BD01EA" w:rsidRDefault="00077C56" w:rsidP="003D7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01EA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97,6%, отклонение в сумме 1,5 тыс. рублей</w:t>
      </w:r>
      <w:r w:rsidRPr="00BD01EA">
        <w:rPr>
          <w:rFonts w:ascii="Times New Roman" w:hAnsi="Times New Roman" w:cs="Times New Roman"/>
          <w:sz w:val="26"/>
          <w:szCs w:val="26"/>
        </w:rPr>
        <w:t>,</w:t>
      </w:r>
      <w:r w:rsidRPr="00BD01EA">
        <w:t xml:space="preserve"> </w:t>
      </w:r>
      <w:r w:rsidRPr="00BD01EA">
        <w:rPr>
          <w:rFonts w:ascii="Times New Roman" w:hAnsi="Times New Roman" w:cs="Times New Roman"/>
          <w:sz w:val="26"/>
          <w:szCs w:val="26"/>
        </w:rPr>
        <w:t>за счет экономии по результатам заключенного договора на</w:t>
      </w:r>
      <w:r w:rsidR="003D7B0B" w:rsidRPr="00BD01EA">
        <w:rPr>
          <w:rFonts w:ascii="Times New Roman" w:hAnsi="Times New Roman" w:cs="Times New Roman"/>
          <w:sz w:val="26"/>
          <w:szCs w:val="26"/>
        </w:rPr>
        <w:t xml:space="preserve"> приобретение рамок и дипломов</w:t>
      </w:r>
      <w:r w:rsidR="00EA3BDA" w:rsidRPr="00BD01EA">
        <w:rPr>
          <w:rFonts w:ascii="Times New Roman" w:hAnsi="Times New Roman" w:cs="Times New Roman"/>
          <w:sz w:val="26"/>
          <w:szCs w:val="26"/>
        </w:rPr>
        <w:t xml:space="preserve"> по </w:t>
      </w:r>
      <w:r w:rsidR="00407D39" w:rsidRPr="00BD01EA">
        <w:rPr>
          <w:rFonts w:ascii="Times New Roman" w:hAnsi="Times New Roman" w:cs="Times New Roman"/>
          <w:sz w:val="26"/>
          <w:szCs w:val="26"/>
        </w:rPr>
        <w:t>мероприятию</w:t>
      </w:r>
      <w:r w:rsidR="00EA3BDA" w:rsidRPr="00BD01EA">
        <w:rPr>
          <w:rFonts w:ascii="Times New Roman" w:hAnsi="Times New Roman" w:cs="Times New Roman"/>
          <w:sz w:val="26"/>
          <w:szCs w:val="26"/>
        </w:rPr>
        <w:t xml:space="preserve"> 2</w:t>
      </w:r>
      <w:r w:rsidR="003D7B0B" w:rsidRPr="00BD01EA">
        <w:rPr>
          <w:rFonts w:ascii="Times New Roman" w:hAnsi="Times New Roman" w:cs="Times New Roman"/>
          <w:sz w:val="26"/>
          <w:szCs w:val="26"/>
        </w:rPr>
        <w:t>.</w:t>
      </w:r>
      <w:r w:rsidR="00EA3BDA" w:rsidRPr="00BD01EA">
        <w:rPr>
          <w:rFonts w:ascii="Times New Roman" w:hAnsi="Times New Roman" w:cs="Times New Roman"/>
          <w:sz w:val="26"/>
          <w:szCs w:val="26"/>
        </w:rPr>
        <w:t xml:space="preserve">2. </w:t>
      </w:r>
      <w:r w:rsidR="00EA3BDA" w:rsidRPr="00BD01EA">
        <w:rPr>
          <w:rFonts w:ascii="Times New Roman" w:hAnsi="Times New Roman" w:cs="Times New Roman"/>
          <w:i/>
          <w:sz w:val="26"/>
          <w:szCs w:val="26"/>
        </w:rPr>
        <w:t>«Организация и проведение смотров-конкурсов на лучшую организацию работы в области охраны труда  и регулирования социально-трудовых отношений в организациях, осуществляющих деятельность на территории района».</w:t>
      </w:r>
    </w:p>
    <w:p w:rsidR="00BC2FFD" w:rsidRPr="00BD01EA" w:rsidRDefault="00BC2FFD" w:rsidP="003D7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529C9" w:rsidRPr="00113285" w:rsidRDefault="009529C9" w:rsidP="009529C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285">
        <w:rPr>
          <w:rFonts w:ascii="Times New Roman" w:hAnsi="Times New Roman" w:cs="Times New Roman"/>
          <w:b/>
          <w:sz w:val="26"/>
          <w:szCs w:val="26"/>
        </w:rPr>
        <w:t>- «Развитие агропромышленного комплекса и рынков сельскохозяйственной продукции, сырья и продовольствия Нефтеюганск</w:t>
      </w:r>
      <w:r>
        <w:rPr>
          <w:rFonts w:ascii="Times New Roman" w:hAnsi="Times New Roman" w:cs="Times New Roman"/>
          <w:b/>
          <w:sz w:val="26"/>
          <w:szCs w:val="26"/>
        </w:rPr>
        <w:t>ого района в 2014-2020 годах» 88,3</w:t>
      </w:r>
      <w:r w:rsidRPr="00113285">
        <w:rPr>
          <w:rFonts w:ascii="Times New Roman" w:hAnsi="Times New Roman" w:cs="Times New Roman"/>
          <w:b/>
          <w:sz w:val="26"/>
          <w:szCs w:val="26"/>
        </w:rPr>
        <w:t>%, в том числе:</w:t>
      </w:r>
    </w:p>
    <w:p w:rsidR="009529C9" w:rsidRPr="00113285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85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составило 8</w:t>
      </w:r>
      <w:r>
        <w:rPr>
          <w:rFonts w:ascii="Times New Roman" w:hAnsi="Times New Roman" w:cs="Times New Roman"/>
          <w:sz w:val="26"/>
          <w:szCs w:val="26"/>
          <w:u w:val="single"/>
        </w:rPr>
        <w:t>9,6</w:t>
      </w:r>
      <w:r w:rsidRPr="00113285">
        <w:rPr>
          <w:rFonts w:ascii="Times New Roman" w:hAnsi="Times New Roman" w:cs="Times New Roman"/>
          <w:sz w:val="26"/>
          <w:szCs w:val="26"/>
          <w:u w:val="single"/>
        </w:rPr>
        <w:t>%,</w:t>
      </w:r>
      <w:r w:rsidRPr="001132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3285">
        <w:rPr>
          <w:rFonts w:ascii="Times New Roman" w:hAnsi="Times New Roman" w:cs="Times New Roman"/>
          <w:sz w:val="26"/>
          <w:szCs w:val="26"/>
        </w:rPr>
        <w:t>отклонение в сумме</w:t>
      </w:r>
      <w:r w:rsidRPr="00113285">
        <w:rPr>
          <w:rFonts w:ascii="Times New Roman" w:hAnsi="Times New Roman" w:cs="Times New Roman"/>
          <w:b/>
          <w:sz w:val="26"/>
          <w:szCs w:val="26"/>
        </w:rPr>
        <w:t xml:space="preserve">        -</w:t>
      </w:r>
      <w:r w:rsidRPr="0011328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 177,8</w:t>
      </w:r>
      <w:r w:rsidRPr="00113285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9529C9" w:rsidRPr="00113285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85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r w:rsidRPr="00113285">
        <w:rPr>
          <w:rFonts w:ascii="Times New Roman" w:hAnsi="Times New Roman" w:cs="Times New Roman"/>
          <w:i/>
          <w:sz w:val="26"/>
          <w:szCs w:val="26"/>
        </w:rPr>
        <w:t xml:space="preserve">«Стимулирование роста производства и реализации продукции животноводства» </w:t>
      </w:r>
      <w:r w:rsidRPr="00113285">
        <w:rPr>
          <w:rFonts w:ascii="Times New Roman" w:hAnsi="Times New Roman" w:cs="Times New Roman"/>
          <w:sz w:val="26"/>
          <w:szCs w:val="26"/>
        </w:rPr>
        <w:t>в сумме -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13285">
        <w:rPr>
          <w:rFonts w:ascii="Times New Roman" w:hAnsi="Times New Roman" w:cs="Times New Roman"/>
          <w:sz w:val="26"/>
          <w:szCs w:val="26"/>
        </w:rPr>
        <w:t>9,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13285">
        <w:rPr>
          <w:rFonts w:ascii="Times New Roman" w:hAnsi="Times New Roman" w:cs="Times New Roman"/>
          <w:sz w:val="26"/>
          <w:szCs w:val="26"/>
        </w:rPr>
        <w:t xml:space="preserve"> тыс. рублей в связи с уменьшением в отчетном периоде планируемого объема реализации продукции животноводства, а так же отказа в предоставлении субсидии в связи с наличием задолженности;</w:t>
      </w:r>
    </w:p>
    <w:p w:rsidR="009529C9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85">
        <w:rPr>
          <w:rFonts w:ascii="Times New Roman" w:hAnsi="Times New Roman" w:cs="Times New Roman"/>
          <w:sz w:val="26"/>
          <w:szCs w:val="26"/>
        </w:rPr>
        <w:t>- по мероприятию 1.3. «</w:t>
      </w:r>
      <w:r w:rsidRPr="00113285">
        <w:rPr>
          <w:rFonts w:ascii="Times New Roman" w:hAnsi="Times New Roman" w:cs="Times New Roman"/>
          <w:i/>
          <w:sz w:val="26"/>
          <w:szCs w:val="26"/>
        </w:rPr>
        <w:t>Стимулирование роста производства (вылова) и реализации пищевой рыбы, пищевой рыбной продукции»</w:t>
      </w:r>
      <w:r w:rsidRPr="00113285">
        <w:rPr>
          <w:rFonts w:ascii="Times New Roman" w:hAnsi="Times New Roman" w:cs="Times New Roman"/>
          <w:sz w:val="26"/>
          <w:szCs w:val="26"/>
        </w:rPr>
        <w:t xml:space="preserve"> в сумме -</w:t>
      </w:r>
      <w:r>
        <w:rPr>
          <w:rFonts w:ascii="Times New Roman" w:hAnsi="Times New Roman" w:cs="Times New Roman"/>
          <w:sz w:val="26"/>
          <w:szCs w:val="26"/>
        </w:rPr>
        <w:t>1165,5</w:t>
      </w:r>
      <w:r w:rsidRPr="00113285">
        <w:rPr>
          <w:rFonts w:ascii="Times New Roman" w:hAnsi="Times New Roman" w:cs="Times New Roman"/>
          <w:sz w:val="26"/>
          <w:szCs w:val="26"/>
        </w:rPr>
        <w:t xml:space="preserve"> тыс. рублей за счет уменьшения в отчетном периоде планируемого вылова рыбы в виду паводка 2015 года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13285">
        <w:rPr>
          <w:rFonts w:ascii="Times New Roman" w:hAnsi="Times New Roman" w:cs="Times New Roman"/>
          <w:sz w:val="26"/>
          <w:szCs w:val="26"/>
        </w:rPr>
        <w:t>а так же отказа в предоставлении субсидии в связи с наличием задолженности;</w:t>
      </w:r>
    </w:p>
    <w:p w:rsidR="009529C9" w:rsidRPr="00113285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DC5D2D">
        <w:rPr>
          <w:rFonts w:ascii="Times New Roman" w:hAnsi="Times New Roman" w:cs="Times New Roman"/>
          <w:i/>
          <w:sz w:val="26"/>
          <w:szCs w:val="26"/>
        </w:rPr>
        <w:t>«Стимулирование увеличения продукции дикоросов, заготовленной на территории Нефтеюганского района, а также поддержка глубокой переработки»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1160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200,0 тыс. рублей </w:t>
      </w:r>
      <w:r w:rsidRPr="00113285">
        <w:rPr>
          <w:rFonts w:ascii="Times New Roman" w:hAnsi="Times New Roman" w:cs="Times New Roman"/>
          <w:sz w:val="26"/>
          <w:szCs w:val="26"/>
        </w:rPr>
        <w:t xml:space="preserve">в связи с уменьшением в отчетном </w:t>
      </w:r>
      <w:r w:rsidRPr="00113285">
        <w:rPr>
          <w:rFonts w:ascii="Times New Roman" w:hAnsi="Times New Roman" w:cs="Times New Roman"/>
          <w:sz w:val="26"/>
          <w:szCs w:val="26"/>
        </w:rPr>
        <w:lastRenderedPageBreak/>
        <w:t>периоде планируемого объема реализации продукции, а так же отказа в предоставлении субсидии в связи с наличием задолженности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9C9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3285">
        <w:rPr>
          <w:rFonts w:ascii="Times New Roman" w:hAnsi="Times New Roman" w:cs="Times New Roman"/>
          <w:sz w:val="26"/>
          <w:szCs w:val="26"/>
        </w:rPr>
        <w:t>по мероприятию 2.1</w:t>
      </w:r>
      <w:r w:rsidRPr="00113285">
        <w:rPr>
          <w:rFonts w:ascii="Times New Roman" w:hAnsi="Times New Roman" w:cs="Times New Roman"/>
          <w:i/>
          <w:sz w:val="26"/>
          <w:szCs w:val="26"/>
        </w:rPr>
        <w:t>. «Стимулирование укрепления материально-технической базы предприятий и организаций всех форм собственности (за исключением личных подсобных хозяйств)»</w:t>
      </w:r>
      <w:r w:rsidRPr="00113285">
        <w:rPr>
          <w:rFonts w:ascii="Times New Roman" w:hAnsi="Times New Roman" w:cs="Times New Roman"/>
          <w:sz w:val="26"/>
          <w:szCs w:val="26"/>
        </w:rPr>
        <w:t xml:space="preserve"> -2 655,9 тыс. рублей. </w:t>
      </w:r>
      <w:r w:rsidRPr="00DC5D2D">
        <w:rPr>
          <w:rFonts w:ascii="Times New Roman" w:hAnsi="Times New Roman" w:cs="Times New Roman"/>
          <w:sz w:val="26"/>
          <w:szCs w:val="26"/>
        </w:rPr>
        <w:t xml:space="preserve">Причиной отклонения являются внесенные изменения в нормативные правовые акты округа, предусматривающие прохождение процедуры аккредитации объектов капитального строительства, пакет документов направлен на аккредитацию в Департамент природных ресурсов и не сырьевого сектора экономики ХМАО-Югры. Получен ответ, что 2 объекта прошли аккредитацию. По одному объекту будет </w:t>
      </w:r>
      <w:r>
        <w:rPr>
          <w:rFonts w:ascii="Times New Roman" w:hAnsi="Times New Roman" w:cs="Times New Roman"/>
          <w:sz w:val="26"/>
          <w:szCs w:val="26"/>
        </w:rPr>
        <w:t>выплач</w:t>
      </w:r>
      <w:r w:rsidRPr="00DC5D2D">
        <w:rPr>
          <w:rFonts w:ascii="Times New Roman" w:hAnsi="Times New Roman" w:cs="Times New Roman"/>
          <w:sz w:val="26"/>
          <w:szCs w:val="26"/>
        </w:rPr>
        <w:t>ена субсидия</w:t>
      </w:r>
      <w:r>
        <w:rPr>
          <w:rFonts w:ascii="Times New Roman" w:hAnsi="Times New Roman" w:cs="Times New Roman"/>
          <w:sz w:val="26"/>
          <w:szCs w:val="26"/>
        </w:rPr>
        <w:t xml:space="preserve"> на строительство молочно-товарной фермы для крупно - рогатого скота</w:t>
      </w:r>
      <w:r w:rsidRPr="00DC5D2D">
        <w:rPr>
          <w:rFonts w:ascii="Times New Roman" w:hAnsi="Times New Roman" w:cs="Times New Roman"/>
          <w:sz w:val="26"/>
          <w:szCs w:val="26"/>
        </w:rPr>
        <w:t xml:space="preserve">, по второму объекту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5D2D">
        <w:rPr>
          <w:rFonts w:ascii="Times New Roman" w:hAnsi="Times New Roman" w:cs="Times New Roman"/>
          <w:sz w:val="26"/>
          <w:szCs w:val="26"/>
        </w:rPr>
        <w:t>отказ в предоставлении субсидии.</w:t>
      </w:r>
    </w:p>
    <w:p w:rsidR="009529C9" w:rsidRPr="00830C06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830C06">
        <w:rPr>
          <w:rFonts w:ascii="Times New Roman" w:hAnsi="Times New Roman" w:cs="Times New Roman"/>
          <w:color w:val="FF0000"/>
          <w:sz w:val="26"/>
          <w:szCs w:val="26"/>
        </w:rPr>
        <w:t>-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711C8">
        <w:rPr>
          <w:rFonts w:ascii="Times New Roman" w:hAnsi="Times New Roman" w:cs="Times New Roman"/>
          <w:sz w:val="26"/>
          <w:szCs w:val="26"/>
        </w:rPr>
        <w:t xml:space="preserve">по мероприятию 3.1. </w:t>
      </w:r>
      <w:r w:rsidRPr="00F711C8">
        <w:rPr>
          <w:rFonts w:ascii="Times New Roman" w:hAnsi="Times New Roman" w:cs="Times New Roman"/>
          <w:i/>
          <w:sz w:val="26"/>
          <w:szCs w:val="26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  <w:r w:rsidRPr="00F711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сумме +923,0 тыс. рублей (по сетевому запланировано на октябрь), с</w:t>
      </w:r>
      <w:r w:rsidRPr="00F711C8">
        <w:rPr>
          <w:rFonts w:ascii="Times New Roman" w:hAnsi="Times New Roman" w:cs="Times New Roman"/>
          <w:sz w:val="26"/>
          <w:szCs w:val="26"/>
        </w:rPr>
        <w:t xml:space="preserve">убсидия из окружного бюджета рассчитана на приобретение квартиры площадью 72,0 </w:t>
      </w:r>
      <w:proofErr w:type="spellStart"/>
      <w:r w:rsidRPr="00F711C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711C8">
        <w:rPr>
          <w:rFonts w:ascii="Times New Roman" w:hAnsi="Times New Roman" w:cs="Times New Roman"/>
          <w:sz w:val="26"/>
          <w:szCs w:val="26"/>
        </w:rPr>
        <w:t xml:space="preserve">., фактически  приобретается квартира площадью 60,9 </w:t>
      </w:r>
      <w:proofErr w:type="spellStart"/>
      <w:r w:rsidRPr="00F711C8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F711C8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F711C8">
        <w:rPr>
          <w:rFonts w:ascii="Times New Roman" w:hAnsi="Times New Roman" w:cs="Times New Roman"/>
          <w:sz w:val="26"/>
          <w:szCs w:val="26"/>
        </w:rPr>
        <w:t>, на основании предварительного договора купли-продажи произведен перерасчет суммы субсидии</w:t>
      </w:r>
    </w:p>
    <w:p w:rsidR="009529C9" w:rsidRPr="00113285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85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местному бюджету составило </w:t>
      </w:r>
      <w:r>
        <w:rPr>
          <w:rFonts w:ascii="Times New Roman" w:hAnsi="Times New Roman" w:cs="Times New Roman"/>
          <w:sz w:val="26"/>
          <w:szCs w:val="26"/>
          <w:u w:val="single"/>
        </w:rPr>
        <w:t>81,3</w:t>
      </w:r>
      <w:r w:rsidRPr="00113285">
        <w:rPr>
          <w:rFonts w:ascii="Times New Roman" w:hAnsi="Times New Roman" w:cs="Times New Roman"/>
          <w:sz w:val="26"/>
          <w:szCs w:val="26"/>
          <w:u w:val="single"/>
        </w:rPr>
        <w:t>%,</w:t>
      </w:r>
      <w:r w:rsidRPr="00113285">
        <w:rPr>
          <w:rFonts w:ascii="Times New Roman" w:hAnsi="Times New Roman" w:cs="Times New Roman"/>
          <w:sz w:val="26"/>
          <w:szCs w:val="26"/>
        </w:rPr>
        <w:t xml:space="preserve"> отклонение в сумме           -</w:t>
      </w:r>
      <w:r>
        <w:rPr>
          <w:rFonts w:ascii="Times New Roman" w:hAnsi="Times New Roman" w:cs="Times New Roman"/>
          <w:sz w:val="26"/>
          <w:szCs w:val="26"/>
        </w:rPr>
        <w:t>1</w:t>
      </w:r>
      <w:r w:rsidR="00DC28F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12</w:t>
      </w:r>
      <w:r w:rsidR="00DC28FB">
        <w:rPr>
          <w:rFonts w:ascii="Times New Roman" w:hAnsi="Times New Roman" w:cs="Times New Roman"/>
          <w:sz w:val="26"/>
          <w:szCs w:val="26"/>
        </w:rPr>
        <w:t>5,9</w:t>
      </w:r>
      <w:r w:rsidRPr="00113285">
        <w:rPr>
          <w:rFonts w:ascii="Times New Roman" w:hAnsi="Times New Roman" w:cs="Times New Roman"/>
          <w:sz w:val="26"/>
          <w:szCs w:val="26"/>
        </w:rPr>
        <w:t xml:space="preserve"> тыс. рублей по мероприятиям:</w:t>
      </w:r>
    </w:p>
    <w:p w:rsidR="009529C9" w:rsidRPr="00113285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85">
        <w:rPr>
          <w:rFonts w:ascii="Times New Roman" w:hAnsi="Times New Roman" w:cs="Times New Roman"/>
          <w:sz w:val="26"/>
          <w:szCs w:val="26"/>
        </w:rPr>
        <w:t xml:space="preserve">1.2. </w:t>
      </w:r>
      <w:r w:rsidRPr="00113285">
        <w:rPr>
          <w:rFonts w:ascii="Times New Roman" w:hAnsi="Times New Roman" w:cs="Times New Roman"/>
          <w:i/>
          <w:sz w:val="26"/>
          <w:szCs w:val="26"/>
        </w:rPr>
        <w:t xml:space="preserve">«Стимулирование роста производства и реализации продукции животноводства в сумме </w:t>
      </w:r>
      <w:r w:rsidRPr="0011328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820,9</w:t>
      </w:r>
      <w:r w:rsidRPr="00113285">
        <w:rPr>
          <w:rFonts w:ascii="Times New Roman" w:hAnsi="Times New Roman" w:cs="Times New Roman"/>
          <w:sz w:val="26"/>
          <w:szCs w:val="26"/>
        </w:rPr>
        <w:t xml:space="preserve"> тыс. рублей в связи с уменьшением в отчетном периоде планируемого объема реализации продукции животноводства, а так же отказа в предоставлении субсидии в связи с наличием задолженности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9C9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85">
        <w:rPr>
          <w:rFonts w:ascii="Times New Roman" w:hAnsi="Times New Roman" w:cs="Times New Roman"/>
          <w:sz w:val="26"/>
          <w:szCs w:val="26"/>
        </w:rPr>
        <w:t>1.3. «</w:t>
      </w:r>
      <w:r w:rsidRPr="00113285">
        <w:rPr>
          <w:rFonts w:ascii="Times New Roman" w:hAnsi="Times New Roman" w:cs="Times New Roman"/>
          <w:i/>
          <w:sz w:val="26"/>
          <w:szCs w:val="26"/>
        </w:rPr>
        <w:t>Стимулирование роста производства (вылова) и реализации пищевой рыбы, пищевой рыбной продукции»</w:t>
      </w:r>
      <w:r w:rsidRPr="00113285">
        <w:rPr>
          <w:rFonts w:ascii="Times New Roman" w:hAnsi="Times New Roman" w:cs="Times New Roman"/>
          <w:sz w:val="26"/>
          <w:szCs w:val="26"/>
        </w:rPr>
        <w:t xml:space="preserve"> в сумме -1</w:t>
      </w:r>
      <w:r>
        <w:rPr>
          <w:rFonts w:ascii="Times New Roman" w:hAnsi="Times New Roman" w:cs="Times New Roman"/>
          <w:sz w:val="26"/>
          <w:szCs w:val="26"/>
        </w:rPr>
        <w:t>5,7</w:t>
      </w:r>
      <w:r w:rsidRPr="00113285">
        <w:rPr>
          <w:rFonts w:ascii="Times New Roman" w:hAnsi="Times New Roman" w:cs="Times New Roman"/>
          <w:sz w:val="26"/>
          <w:szCs w:val="26"/>
        </w:rPr>
        <w:t xml:space="preserve"> тыс. рублей за счет уменьшения в отчетном периоде планируемого вылова рыбы в виду паводка 2015 года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4F45">
        <w:rPr>
          <w:rFonts w:ascii="Times New Roman" w:hAnsi="Times New Roman" w:cs="Times New Roman"/>
          <w:sz w:val="26"/>
          <w:szCs w:val="26"/>
        </w:rPr>
        <w:t xml:space="preserve"> </w:t>
      </w:r>
      <w:r w:rsidRPr="00113285">
        <w:rPr>
          <w:rFonts w:ascii="Times New Roman" w:hAnsi="Times New Roman" w:cs="Times New Roman"/>
          <w:sz w:val="26"/>
          <w:szCs w:val="26"/>
        </w:rPr>
        <w:t>а так же отказа в предоставлении субсидии в связи с наличием задолженности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9C9" w:rsidRPr="00830C06" w:rsidRDefault="009529C9" w:rsidP="009529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F711C8">
        <w:rPr>
          <w:rFonts w:ascii="Times New Roman" w:hAnsi="Times New Roman" w:cs="Times New Roman"/>
          <w:sz w:val="26"/>
          <w:szCs w:val="26"/>
        </w:rPr>
        <w:t xml:space="preserve">3.1. </w:t>
      </w:r>
      <w:r w:rsidRPr="00F711C8">
        <w:rPr>
          <w:rFonts w:ascii="Times New Roman" w:hAnsi="Times New Roman" w:cs="Times New Roman"/>
          <w:i/>
          <w:sz w:val="26"/>
          <w:szCs w:val="26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  <w:r w:rsidRPr="00F711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сумме -289,3 тыс. рублей в связи с тем, что с</w:t>
      </w:r>
      <w:r w:rsidRPr="00F711C8">
        <w:rPr>
          <w:rFonts w:ascii="Times New Roman" w:hAnsi="Times New Roman" w:cs="Times New Roman"/>
          <w:sz w:val="26"/>
          <w:szCs w:val="26"/>
        </w:rPr>
        <w:t xml:space="preserve">убсидия из окружного бюджета рассчитана на приобретение квартиры площадью 72,0 </w:t>
      </w:r>
      <w:proofErr w:type="spellStart"/>
      <w:r w:rsidRPr="00F711C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711C8">
        <w:rPr>
          <w:rFonts w:ascii="Times New Roman" w:hAnsi="Times New Roman" w:cs="Times New Roman"/>
          <w:sz w:val="26"/>
          <w:szCs w:val="26"/>
        </w:rPr>
        <w:t xml:space="preserve">., фактически  приобретается квартира площадью 60,9 </w:t>
      </w:r>
      <w:proofErr w:type="spellStart"/>
      <w:r w:rsidRPr="00F711C8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F711C8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F711C8">
        <w:rPr>
          <w:rFonts w:ascii="Times New Roman" w:hAnsi="Times New Roman" w:cs="Times New Roman"/>
          <w:sz w:val="26"/>
          <w:szCs w:val="26"/>
        </w:rPr>
        <w:t>, на основании предварительного договора купли-продажи произведен перерасчет суммы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2FFD" w:rsidRPr="00A050C9" w:rsidRDefault="00BC2FFD" w:rsidP="003D7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BC2FFD" w:rsidRPr="00732F2B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F2B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Нефтеюганского района на 2014-2020 годы» 8</w:t>
      </w:r>
      <w:r w:rsidR="00732F2B" w:rsidRPr="00732F2B">
        <w:rPr>
          <w:rFonts w:ascii="Times New Roman" w:hAnsi="Times New Roman" w:cs="Times New Roman"/>
          <w:b/>
          <w:sz w:val="26"/>
          <w:szCs w:val="26"/>
        </w:rPr>
        <w:t>5,4</w:t>
      </w:r>
      <w:r w:rsidRPr="00732F2B">
        <w:rPr>
          <w:rFonts w:ascii="Times New Roman" w:hAnsi="Times New Roman" w:cs="Times New Roman"/>
          <w:b/>
          <w:sz w:val="26"/>
          <w:szCs w:val="26"/>
        </w:rPr>
        <w:t xml:space="preserve">%. </w:t>
      </w:r>
    </w:p>
    <w:p w:rsidR="00BC2FFD" w:rsidRPr="00732F2B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F2B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</w:t>
      </w:r>
      <w:r w:rsidRPr="00732F2B">
        <w:rPr>
          <w:u w:val="single"/>
        </w:rPr>
        <w:t xml:space="preserve"> </w:t>
      </w:r>
      <w:r w:rsidRPr="00732F2B">
        <w:rPr>
          <w:rFonts w:ascii="Times New Roman" w:hAnsi="Times New Roman" w:cs="Times New Roman"/>
          <w:sz w:val="26"/>
          <w:szCs w:val="26"/>
          <w:u w:val="single"/>
        </w:rPr>
        <w:t>составило 7</w:t>
      </w:r>
      <w:r w:rsidR="00732F2B" w:rsidRPr="00732F2B">
        <w:rPr>
          <w:rFonts w:ascii="Times New Roman" w:hAnsi="Times New Roman" w:cs="Times New Roman"/>
          <w:sz w:val="26"/>
          <w:szCs w:val="26"/>
          <w:u w:val="single"/>
        </w:rPr>
        <w:t>0,6</w:t>
      </w:r>
      <w:r w:rsidRPr="00732F2B">
        <w:rPr>
          <w:rFonts w:ascii="Times New Roman" w:hAnsi="Times New Roman" w:cs="Times New Roman"/>
          <w:sz w:val="26"/>
          <w:szCs w:val="26"/>
          <w:u w:val="single"/>
        </w:rPr>
        <w:t>%.</w:t>
      </w:r>
      <w:r w:rsidRPr="00732F2B">
        <w:rPr>
          <w:rFonts w:ascii="Times New Roman" w:hAnsi="Times New Roman" w:cs="Times New Roman"/>
          <w:sz w:val="26"/>
          <w:szCs w:val="26"/>
        </w:rPr>
        <w:t xml:space="preserve"> Отклонения в сумме   -</w:t>
      </w:r>
      <w:r w:rsidR="00732F2B" w:rsidRPr="00732F2B">
        <w:rPr>
          <w:rFonts w:ascii="Times New Roman" w:hAnsi="Times New Roman" w:cs="Times New Roman"/>
          <w:sz w:val="26"/>
          <w:szCs w:val="26"/>
        </w:rPr>
        <w:t>1 123,2</w:t>
      </w:r>
      <w:r w:rsidRPr="00732F2B">
        <w:rPr>
          <w:rFonts w:ascii="Times New Roman" w:hAnsi="Times New Roman" w:cs="Times New Roman"/>
          <w:sz w:val="26"/>
          <w:szCs w:val="26"/>
        </w:rPr>
        <w:t xml:space="preserve"> тыс. рублей по мероприятию 1.4.</w:t>
      </w:r>
      <w:r w:rsidRPr="00732F2B">
        <w:t xml:space="preserve"> </w:t>
      </w:r>
      <w:r w:rsidRPr="00732F2B">
        <w:rPr>
          <w:i/>
        </w:rPr>
        <w:t>«</w:t>
      </w:r>
      <w:r w:rsidRPr="00732F2B">
        <w:rPr>
          <w:rFonts w:ascii="Times New Roman" w:hAnsi="Times New Roman" w:cs="Times New Roman"/>
          <w:i/>
          <w:sz w:val="26"/>
          <w:szCs w:val="26"/>
        </w:rPr>
        <w:t>Осуществление полномочий в сфере государственной регистрации актов гражданского состояния»</w:t>
      </w:r>
      <w:r w:rsidRPr="00732F2B">
        <w:t xml:space="preserve"> </w:t>
      </w:r>
      <w:r w:rsidRPr="00732F2B">
        <w:rPr>
          <w:rFonts w:ascii="Times New Roman" w:hAnsi="Times New Roman" w:cs="Times New Roman"/>
          <w:sz w:val="26"/>
          <w:szCs w:val="26"/>
        </w:rPr>
        <w:t xml:space="preserve">в связи с тем, что  заработная плата и начисления на оплату труда выплачиваются до 05 числа, месяца следующего </w:t>
      </w:r>
      <w:proofErr w:type="gramStart"/>
      <w:r w:rsidRPr="00732F2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32F2B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BC2FFD" w:rsidRPr="00732F2B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F2B">
        <w:rPr>
          <w:rFonts w:ascii="Times New Roman" w:hAnsi="Times New Roman" w:cs="Times New Roman"/>
          <w:sz w:val="26"/>
          <w:szCs w:val="26"/>
          <w:u w:val="single"/>
        </w:rPr>
        <w:t xml:space="preserve">По бюджету автономного округа исполнение составило </w:t>
      </w:r>
      <w:r w:rsidR="00732F2B" w:rsidRPr="00732F2B">
        <w:rPr>
          <w:rFonts w:ascii="Times New Roman" w:hAnsi="Times New Roman" w:cs="Times New Roman"/>
          <w:sz w:val="26"/>
          <w:szCs w:val="26"/>
          <w:u w:val="single"/>
        </w:rPr>
        <w:t>67,2</w:t>
      </w:r>
      <w:r w:rsidRPr="00732F2B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732F2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732F2B">
        <w:rPr>
          <w:rFonts w:ascii="Times New Roman" w:hAnsi="Times New Roman" w:cs="Times New Roman"/>
          <w:sz w:val="26"/>
          <w:szCs w:val="26"/>
        </w:rPr>
        <w:t>(20</w:t>
      </w:r>
      <w:r w:rsidR="00732F2B" w:rsidRPr="00732F2B">
        <w:rPr>
          <w:rFonts w:ascii="Times New Roman" w:hAnsi="Times New Roman" w:cs="Times New Roman"/>
          <w:sz w:val="26"/>
          <w:szCs w:val="26"/>
        </w:rPr>
        <w:t> 775,2</w:t>
      </w:r>
      <w:r w:rsidRPr="00732F2B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732F2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732F2B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732F2B" w:rsidRPr="00732F2B">
        <w:rPr>
          <w:rFonts w:ascii="Times New Roman" w:hAnsi="Times New Roman" w:cs="Times New Roman"/>
          <w:sz w:val="26"/>
          <w:szCs w:val="26"/>
        </w:rPr>
        <w:t>30 909,0</w:t>
      </w:r>
      <w:r w:rsidRPr="00732F2B">
        <w:rPr>
          <w:rFonts w:ascii="Times New Roman" w:hAnsi="Times New Roman" w:cs="Times New Roman"/>
          <w:sz w:val="26"/>
          <w:szCs w:val="26"/>
        </w:rPr>
        <w:t xml:space="preserve"> тыс. рублей), отклонения в сумме </w:t>
      </w:r>
      <w:r w:rsidR="00B6704A" w:rsidRPr="00732F2B">
        <w:rPr>
          <w:rFonts w:ascii="Times New Roman" w:hAnsi="Times New Roman" w:cs="Times New Roman"/>
          <w:sz w:val="26"/>
          <w:szCs w:val="26"/>
        </w:rPr>
        <w:t>-</w:t>
      </w:r>
      <w:r w:rsidR="00732F2B" w:rsidRPr="00732F2B">
        <w:rPr>
          <w:rFonts w:ascii="Times New Roman" w:hAnsi="Times New Roman" w:cs="Times New Roman"/>
          <w:sz w:val="26"/>
          <w:szCs w:val="26"/>
        </w:rPr>
        <w:t xml:space="preserve">10 133,7 </w:t>
      </w:r>
      <w:r w:rsidRPr="00732F2B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BC2FFD" w:rsidRPr="00732F2B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F2B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732F2B">
        <w:rPr>
          <w:rFonts w:ascii="Times New Roman" w:hAnsi="Times New Roman" w:cs="Times New Roman"/>
          <w:i/>
          <w:sz w:val="26"/>
          <w:szCs w:val="26"/>
        </w:rPr>
        <w:t>«Осуществление полномочий в сфере государственной регистрации актов гражданского состояния»</w:t>
      </w:r>
      <w:r w:rsidRPr="00732F2B">
        <w:rPr>
          <w:rFonts w:ascii="Times New Roman" w:hAnsi="Times New Roman" w:cs="Times New Roman"/>
          <w:sz w:val="26"/>
          <w:szCs w:val="26"/>
        </w:rPr>
        <w:t xml:space="preserve"> в сум</w:t>
      </w:r>
      <w:r w:rsidR="00732F2B" w:rsidRPr="00732F2B">
        <w:rPr>
          <w:rFonts w:ascii="Times New Roman" w:hAnsi="Times New Roman" w:cs="Times New Roman"/>
          <w:sz w:val="26"/>
          <w:szCs w:val="26"/>
        </w:rPr>
        <w:t>ме -51,3</w:t>
      </w:r>
      <w:r w:rsidRPr="00732F2B">
        <w:rPr>
          <w:rFonts w:ascii="Times New Roman" w:hAnsi="Times New Roman" w:cs="Times New Roman"/>
          <w:sz w:val="26"/>
          <w:szCs w:val="26"/>
        </w:rPr>
        <w:t xml:space="preserve"> тыс. рублей в связи с тем, что заработная плата и начисления на оплату труда выплачиваются до 05 числа</w:t>
      </w:r>
      <w:r w:rsidR="00B6704A" w:rsidRPr="00732F2B">
        <w:rPr>
          <w:rFonts w:ascii="Times New Roman" w:hAnsi="Times New Roman" w:cs="Times New Roman"/>
          <w:sz w:val="26"/>
          <w:szCs w:val="26"/>
        </w:rPr>
        <w:t xml:space="preserve">, месяца следующего </w:t>
      </w:r>
      <w:proofErr w:type="gramStart"/>
      <w:r w:rsidR="00B6704A" w:rsidRPr="00732F2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6704A" w:rsidRPr="00732F2B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BC2FFD" w:rsidRPr="004E2A99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A99">
        <w:rPr>
          <w:rFonts w:ascii="Times New Roman" w:hAnsi="Times New Roman" w:cs="Times New Roman"/>
          <w:sz w:val="26"/>
          <w:szCs w:val="26"/>
        </w:rPr>
        <w:lastRenderedPageBreak/>
        <w:t xml:space="preserve">- по мероприятию 1.5. </w:t>
      </w:r>
      <w:r w:rsidRPr="004E2A99">
        <w:rPr>
          <w:rFonts w:ascii="Times New Roman" w:hAnsi="Times New Roman" w:cs="Times New Roman"/>
          <w:i/>
          <w:sz w:val="26"/>
          <w:szCs w:val="26"/>
        </w:rPr>
        <w:t>«Обеспечение организации хранения, комплектования учета и использования архивных документов»</w:t>
      </w:r>
      <w:r w:rsidRPr="004E2A99">
        <w:rPr>
          <w:rFonts w:ascii="Times New Roman" w:hAnsi="Times New Roman" w:cs="Times New Roman"/>
          <w:sz w:val="26"/>
          <w:szCs w:val="26"/>
        </w:rPr>
        <w:t xml:space="preserve"> в сумме -7,8 тыс. рублей в связи с экономией по муниципальному контракту на приобретение ноутбука;</w:t>
      </w:r>
    </w:p>
    <w:p w:rsidR="00BC2FFD" w:rsidRPr="004E2A99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A99">
        <w:rPr>
          <w:rFonts w:ascii="Times New Roman" w:hAnsi="Times New Roman" w:cs="Times New Roman"/>
          <w:sz w:val="26"/>
          <w:szCs w:val="26"/>
        </w:rPr>
        <w:t xml:space="preserve">- по мероприятию 5.1. </w:t>
      </w:r>
      <w:r w:rsidRPr="004E2A99">
        <w:rPr>
          <w:rFonts w:ascii="Times New Roman" w:hAnsi="Times New Roman" w:cs="Times New Roman"/>
          <w:i/>
          <w:sz w:val="26"/>
          <w:szCs w:val="26"/>
        </w:rPr>
        <w:t>«Развитие и сопровождение Муниципального Учреждения «Многофункциональный центр предоставления муниципальных и государственных услуг» Нефтеюганского района»</w:t>
      </w:r>
      <w:r w:rsidRPr="004E2A99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4E2A99" w:rsidRPr="004E2A99">
        <w:rPr>
          <w:rFonts w:ascii="Times New Roman" w:hAnsi="Times New Roman" w:cs="Times New Roman"/>
          <w:sz w:val="26"/>
          <w:szCs w:val="26"/>
        </w:rPr>
        <w:t>10 074,7</w:t>
      </w:r>
      <w:r w:rsidRPr="004E2A9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E2A99" w:rsidRPr="004E2A99">
        <w:rPr>
          <w:rFonts w:ascii="Times New Roman" w:hAnsi="Times New Roman" w:cs="Times New Roman"/>
          <w:sz w:val="26"/>
          <w:szCs w:val="26"/>
        </w:rPr>
        <w:t>, из них</w:t>
      </w:r>
      <w:r w:rsidRPr="004E2A99">
        <w:rPr>
          <w:rFonts w:ascii="Times New Roman" w:hAnsi="Times New Roman" w:cs="Times New Roman"/>
          <w:sz w:val="26"/>
          <w:szCs w:val="26"/>
        </w:rPr>
        <w:t>:</w:t>
      </w:r>
    </w:p>
    <w:p w:rsidR="00BC2FFD" w:rsidRPr="004E2A99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A99">
        <w:rPr>
          <w:rFonts w:ascii="Times New Roman" w:hAnsi="Times New Roman" w:cs="Times New Roman"/>
          <w:sz w:val="26"/>
          <w:szCs w:val="26"/>
        </w:rPr>
        <w:t xml:space="preserve">-1 915,0 тыс. рублей в связи с тем, что заработная плата и начисления на оплату труда выплачиваются до 05 числа, месяца следующего </w:t>
      </w:r>
      <w:proofErr w:type="gramStart"/>
      <w:r w:rsidRPr="004E2A9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4E2A99">
        <w:rPr>
          <w:rFonts w:ascii="Times New Roman" w:hAnsi="Times New Roman" w:cs="Times New Roman"/>
          <w:sz w:val="26"/>
          <w:szCs w:val="26"/>
        </w:rPr>
        <w:t xml:space="preserve"> отчетным</w:t>
      </w:r>
      <w:r w:rsidR="004E2A99" w:rsidRPr="004E2A99">
        <w:rPr>
          <w:rFonts w:ascii="Times New Roman" w:hAnsi="Times New Roman" w:cs="Times New Roman"/>
          <w:sz w:val="26"/>
          <w:szCs w:val="26"/>
        </w:rPr>
        <w:t>,</w:t>
      </w:r>
      <w:r w:rsidRPr="004E2A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FFD" w:rsidRPr="004E2A99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A99">
        <w:rPr>
          <w:rFonts w:ascii="Times New Roman" w:hAnsi="Times New Roman" w:cs="Times New Roman"/>
          <w:sz w:val="26"/>
          <w:szCs w:val="26"/>
        </w:rPr>
        <w:t>-</w:t>
      </w:r>
      <w:r w:rsidR="004E2A99" w:rsidRPr="004E2A99">
        <w:rPr>
          <w:rFonts w:ascii="Times New Roman" w:hAnsi="Times New Roman" w:cs="Times New Roman"/>
          <w:sz w:val="26"/>
          <w:szCs w:val="26"/>
        </w:rPr>
        <w:t xml:space="preserve">8 159,7 тыс. рублей идет подготовка аукционной документации на </w:t>
      </w:r>
      <w:r w:rsidRPr="004E2A99">
        <w:rPr>
          <w:rFonts w:ascii="Times New Roman" w:hAnsi="Times New Roman" w:cs="Times New Roman"/>
          <w:sz w:val="26"/>
          <w:szCs w:val="26"/>
        </w:rPr>
        <w:t>приобретение мебели, оборудования и программного обеспечения</w:t>
      </w:r>
      <w:r w:rsidR="004E2A99">
        <w:rPr>
          <w:rFonts w:ascii="Times New Roman" w:hAnsi="Times New Roman" w:cs="Times New Roman"/>
          <w:sz w:val="26"/>
          <w:szCs w:val="26"/>
        </w:rPr>
        <w:t>.</w:t>
      </w:r>
    </w:p>
    <w:p w:rsidR="00BC2FFD" w:rsidRPr="00C9432B" w:rsidRDefault="00BC2FFD" w:rsidP="00BC2F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32B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C9432B">
        <w:rPr>
          <w:u w:val="single"/>
        </w:rPr>
        <w:t xml:space="preserve"> </w:t>
      </w:r>
      <w:r w:rsidRPr="00C9432B">
        <w:rPr>
          <w:rFonts w:ascii="Times New Roman" w:hAnsi="Times New Roman" w:cs="Times New Roman"/>
          <w:sz w:val="26"/>
          <w:szCs w:val="26"/>
          <w:u w:val="single"/>
        </w:rPr>
        <w:t>составило 8</w:t>
      </w:r>
      <w:r w:rsidR="00C9432B" w:rsidRPr="00C9432B">
        <w:rPr>
          <w:rFonts w:ascii="Times New Roman" w:hAnsi="Times New Roman" w:cs="Times New Roman"/>
          <w:sz w:val="26"/>
          <w:szCs w:val="26"/>
          <w:u w:val="single"/>
        </w:rPr>
        <w:t>7,3</w:t>
      </w:r>
      <w:r w:rsidRPr="00C9432B">
        <w:rPr>
          <w:rFonts w:ascii="Times New Roman" w:hAnsi="Times New Roman" w:cs="Times New Roman"/>
          <w:sz w:val="26"/>
          <w:szCs w:val="26"/>
          <w:u w:val="single"/>
        </w:rPr>
        <w:t>%.</w:t>
      </w:r>
      <w:r w:rsidRPr="00C9432B">
        <w:rPr>
          <w:rFonts w:ascii="Times New Roman" w:hAnsi="Times New Roman" w:cs="Times New Roman"/>
          <w:sz w:val="26"/>
          <w:szCs w:val="26"/>
        </w:rPr>
        <w:t xml:space="preserve"> Отклонения в сумме           -</w:t>
      </w:r>
      <w:r w:rsidR="00C9432B">
        <w:rPr>
          <w:rFonts w:ascii="Times New Roman" w:hAnsi="Times New Roman" w:cs="Times New Roman"/>
          <w:sz w:val="26"/>
          <w:szCs w:val="26"/>
        </w:rPr>
        <w:t>42 719,6</w:t>
      </w:r>
      <w:r w:rsidRPr="00C9432B">
        <w:rPr>
          <w:rFonts w:ascii="Times New Roman" w:hAnsi="Times New Roman" w:cs="Times New Roman"/>
          <w:sz w:val="26"/>
          <w:szCs w:val="26"/>
        </w:rPr>
        <w:t xml:space="preserve"> тыс. рублей, из них:</w:t>
      </w:r>
    </w:p>
    <w:p w:rsidR="00B6704A" w:rsidRPr="006A6F75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F75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6A6F75">
        <w:rPr>
          <w:rFonts w:ascii="Times New Roman" w:hAnsi="Times New Roman" w:cs="Times New Roman"/>
          <w:i/>
          <w:sz w:val="26"/>
          <w:szCs w:val="26"/>
        </w:rPr>
        <w:t>«Обеспечение выполнения полномочий и функций администрации Нефтеюганского района»</w:t>
      </w:r>
      <w:r w:rsidRPr="006A6F75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C9432B" w:rsidRPr="006A6F75">
        <w:rPr>
          <w:rFonts w:ascii="Times New Roman" w:hAnsi="Times New Roman" w:cs="Times New Roman"/>
          <w:sz w:val="26"/>
          <w:szCs w:val="26"/>
        </w:rPr>
        <w:t>10 277,0</w:t>
      </w:r>
      <w:r w:rsidRPr="006A6F75">
        <w:rPr>
          <w:rFonts w:ascii="Times New Roman" w:hAnsi="Times New Roman" w:cs="Times New Roman"/>
          <w:sz w:val="26"/>
          <w:szCs w:val="26"/>
        </w:rPr>
        <w:t xml:space="preserve"> тыс. рублей по следующим причинам: </w:t>
      </w:r>
    </w:p>
    <w:p w:rsidR="00B6704A" w:rsidRPr="006A6F75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F75">
        <w:rPr>
          <w:rFonts w:ascii="Times New Roman" w:hAnsi="Times New Roman" w:cs="Times New Roman"/>
          <w:sz w:val="26"/>
          <w:szCs w:val="26"/>
        </w:rPr>
        <w:t>- не поступили документы на оплату ТО и ремонт автотранспорта</w:t>
      </w:r>
      <w:r w:rsidR="00B6704A" w:rsidRPr="006A6F75">
        <w:rPr>
          <w:rFonts w:ascii="Times New Roman" w:hAnsi="Times New Roman" w:cs="Times New Roman"/>
          <w:sz w:val="26"/>
          <w:szCs w:val="26"/>
        </w:rPr>
        <w:t>,</w:t>
      </w:r>
      <w:r w:rsidRPr="006A6F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04A" w:rsidRPr="006A6F75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F75">
        <w:rPr>
          <w:rFonts w:ascii="Times New Roman" w:hAnsi="Times New Roman" w:cs="Times New Roman"/>
          <w:sz w:val="26"/>
          <w:szCs w:val="26"/>
        </w:rPr>
        <w:t>- сложилась экономия по транспортным услугам</w:t>
      </w:r>
      <w:r w:rsidR="00B6704A" w:rsidRPr="006A6F75">
        <w:rPr>
          <w:rFonts w:ascii="Times New Roman" w:hAnsi="Times New Roman" w:cs="Times New Roman"/>
          <w:sz w:val="26"/>
          <w:szCs w:val="26"/>
        </w:rPr>
        <w:t>,</w:t>
      </w:r>
      <w:r w:rsidRPr="006A6F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04A" w:rsidRPr="006A6F75" w:rsidRDefault="00C9432B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F75">
        <w:rPr>
          <w:rFonts w:ascii="Times New Roman" w:hAnsi="Times New Roman" w:cs="Times New Roman"/>
          <w:sz w:val="26"/>
          <w:szCs w:val="26"/>
        </w:rPr>
        <w:t>- перенос</w:t>
      </w:r>
      <w:r w:rsidR="00BC2FFD" w:rsidRPr="006A6F75">
        <w:rPr>
          <w:rFonts w:ascii="Times New Roman" w:hAnsi="Times New Roman" w:cs="Times New Roman"/>
          <w:sz w:val="26"/>
          <w:szCs w:val="26"/>
        </w:rPr>
        <w:t xml:space="preserve"> командировочных расходов</w:t>
      </w:r>
      <w:r w:rsidR="00B6704A" w:rsidRPr="006A6F75">
        <w:rPr>
          <w:rFonts w:ascii="Times New Roman" w:hAnsi="Times New Roman" w:cs="Times New Roman"/>
          <w:sz w:val="26"/>
          <w:szCs w:val="26"/>
        </w:rPr>
        <w:t>,</w:t>
      </w:r>
      <w:r w:rsidR="00BC2FFD" w:rsidRPr="006A6F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32B" w:rsidRPr="006A6F75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F75">
        <w:rPr>
          <w:rFonts w:ascii="Times New Roman" w:hAnsi="Times New Roman" w:cs="Times New Roman"/>
          <w:sz w:val="26"/>
          <w:szCs w:val="26"/>
        </w:rPr>
        <w:t>- заработная плата и начисления на оплату труда выплачиваются до 05 числа, месяца следующего за отчетным</w:t>
      </w:r>
      <w:r w:rsidR="00C9432B" w:rsidRPr="006A6F75">
        <w:rPr>
          <w:rFonts w:ascii="Times New Roman" w:hAnsi="Times New Roman" w:cs="Times New Roman"/>
          <w:sz w:val="26"/>
          <w:szCs w:val="26"/>
        </w:rPr>
        <w:t>,</w:t>
      </w:r>
    </w:p>
    <w:p w:rsidR="00BC2FFD" w:rsidRPr="006A6F75" w:rsidRDefault="00C9432B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F75">
        <w:rPr>
          <w:rFonts w:ascii="Times New Roman" w:hAnsi="Times New Roman" w:cs="Times New Roman"/>
          <w:sz w:val="26"/>
          <w:szCs w:val="26"/>
        </w:rPr>
        <w:t>- оплата транспортного налога будет произведена в сентябре</w:t>
      </w:r>
      <w:r w:rsidR="006A6F75">
        <w:rPr>
          <w:rFonts w:ascii="Times New Roman" w:hAnsi="Times New Roman" w:cs="Times New Roman"/>
          <w:sz w:val="26"/>
          <w:szCs w:val="26"/>
        </w:rPr>
        <w:t>;</w:t>
      </w:r>
    </w:p>
    <w:p w:rsidR="00BC2FFD" w:rsidRPr="006A6F75" w:rsidRDefault="00BC2FFD" w:rsidP="00BC2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6F75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proofErr w:type="gramStart"/>
      <w:r w:rsidRPr="006A6F75">
        <w:rPr>
          <w:rFonts w:ascii="Times New Roman" w:hAnsi="Times New Roman" w:cs="Times New Roman"/>
          <w:i/>
          <w:sz w:val="26"/>
          <w:szCs w:val="26"/>
        </w:rPr>
        <w:t>«Обеспечение деятельности МКУ "Управления по делам администрации Нефтеюганского района" и развитие материально – технической базы администрации Нефтеюганского района»</w:t>
      </w:r>
      <w:r w:rsidRPr="006A6F75">
        <w:rPr>
          <w:rFonts w:ascii="Times New Roman" w:hAnsi="Times New Roman" w:cs="Times New Roman"/>
          <w:sz w:val="26"/>
          <w:szCs w:val="26"/>
        </w:rPr>
        <w:t xml:space="preserve"> отклонения в сумме -</w:t>
      </w:r>
      <w:r w:rsidR="006A6F75">
        <w:rPr>
          <w:rFonts w:ascii="Times New Roman" w:hAnsi="Times New Roman" w:cs="Times New Roman"/>
          <w:sz w:val="26"/>
          <w:szCs w:val="26"/>
        </w:rPr>
        <w:t>3 708,7</w:t>
      </w:r>
      <w:r w:rsidRPr="006A6F75">
        <w:rPr>
          <w:rFonts w:ascii="Times New Roman" w:hAnsi="Times New Roman" w:cs="Times New Roman"/>
          <w:sz w:val="26"/>
          <w:szCs w:val="26"/>
        </w:rPr>
        <w:t xml:space="preserve"> тыс. рублей по заработной плате и начислениям на оплату труда, которые будут выплачены 05.0</w:t>
      </w:r>
      <w:r w:rsidR="006A6F75">
        <w:rPr>
          <w:rFonts w:ascii="Times New Roman" w:hAnsi="Times New Roman" w:cs="Times New Roman"/>
          <w:sz w:val="26"/>
          <w:szCs w:val="26"/>
        </w:rPr>
        <w:t>9</w:t>
      </w:r>
      <w:r w:rsidRPr="006A6F75">
        <w:rPr>
          <w:rFonts w:ascii="Times New Roman" w:hAnsi="Times New Roman" w:cs="Times New Roman"/>
          <w:sz w:val="26"/>
          <w:szCs w:val="26"/>
        </w:rPr>
        <w:t>.2015 года, Оплата за услуги произведена по факту выставленных счет-фактур, не поступили документы на оплату по муниципальным контрактам - на диспансеризацию муниципальных служащих</w:t>
      </w:r>
      <w:r w:rsidR="006A6F75">
        <w:rPr>
          <w:rFonts w:ascii="Times New Roman" w:hAnsi="Times New Roman" w:cs="Times New Roman"/>
          <w:sz w:val="26"/>
          <w:szCs w:val="26"/>
        </w:rPr>
        <w:t>,</w:t>
      </w:r>
      <w:r w:rsidRPr="006A6F75">
        <w:rPr>
          <w:rFonts w:ascii="Times New Roman" w:hAnsi="Times New Roman" w:cs="Times New Roman"/>
          <w:sz w:val="26"/>
          <w:szCs w:val="26"/>
        </w:rPr>
        <w:t xml:space="preserve"> приобретени</w:t>
      </w:r>
      <w:r w:rsidR="006A6F75">
        <w:rPr>
          <w:rFonts w:ascii="Times New Roman" w:hAnsi="Times New Roman" w:cs="Times New Roman"/>
          <w:sz w:val="26"/>
          <w:szCs w:val="26"/>
        </w:rPr>
        <w:t>ю хозяйственных товаров</w:t>
      </w:r>
      <w:proofErr w:type="gramEnd"/>
      <w:r w:rsidR="006A6F75">
        <w:rPr>
          <w:rFonts w:ascii="Times New Roman" w:hAnsi="Times New Roman" w:cs="Times New Roman"/>
          <w:sz w:val="26"/>
          <w:szCs w:val="26"/>
        </w:rPr>
        <w:t xml:space="preserve"> и инвентаря. </w:t>
      </w:r>
      <w:r w:rsidR="00CB564F" w:rsidRPr="00CB564F">
        <w:rPr>
          <w:rFonts w:ascii="Times New Roman" w:hAnsi="Times New Roman" w:cs="Times New Roman"/>
          <w:sz w:val="26"/>
          <w:szCs w:val="26"/>
        </w:rPr>
        <w:t>Не закончены процедуры по заключению муниципальных контрактов - приобретение канцелярских товаров, электротоваров, кофе</w:t>
      </w:r>
      <w:r w:rsidR="009B0733">
        <w:rPr>
          <w:rFonts w:ascii="Times New Roman" w:hAnsi="Times New Roman" w:cs="Times New Roman"/>
          <w:sz w:val="26"/>
          <w:szCs w:val="26"/>
        </w:rPr>
        <w:t xml:space="preserve"> </w:t>
      </w:r>
      <w:r w:rsidR="00CB564F" w:rsidRPr="00CB564F">
        <w:rPr>
          <w:rFonts w:ascii="Times New Roman" w:hAnsi="Times New Roman" w:cs="Times New Roman"/>
          <w:sz w:val="26"/>
          <w:szCs w:val="26"/>
        </w:rPr>
        <w:t>машины, уничтожителю бумаг</w:t>
      </w:r>
      <w:r w:rsidR="00CB564F">
        <w:rPr>
          <w:rFonts w:ascii="Times New Roman" w:hAnsi="Times New Roman" w:cs="Times New Roman"/>
          <w:sz w:val="26"/>
          <w:szCs w:val="26"/>
        </w:rPr>
        <w:t>и</w:t>
      </w:r>
      <w:r w:rsidRPr="006A6F75">
        <w:rPr>
          <w:rFonts w:ascii="Times New Roman" w:hAnsi="Times New Roman" w:cs="Times New Roman"/>
          <w:sz w:val="26"/>
          <w:szCs w:val="26"/>
        </w:rPr>
        <w:t>;</w:t>
      </w:r>
    </w:p>
    <w:p w:rsidR="00BC2FFD" w:rsidRDefault="00BC2FFD" w:rsidP="00BC2F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564F">
        <w:rPr>
          <w:rFonts w:ascii="Times New Roman" w:hAnsi="Times New Roman" w:cs="Times New Roman"/>
          <w:sz w:val="26"/>
          <w:szCs w:val="26"/>
        </w:rPr>
        <w:t xml:space="preserve">- по мероприятию 1.3. </w:t>
      </w:r>
      <w:r w:rsidRPr="00CB564F">
        <w:rPr>
          <w:rFonts w:ascii="Times New Roman" w:hAnsi="Times New Roman" w:cs="Times New Roman"/>
          <w:i/>
          <w:sz w:val="26"/>
          <w:szCs w:val="26"/>
        </w:rPr>
        <w:t>«Дополнительное пенсионное обеспечение за выслугу лет»</w:t>
      </w:r>
      <w:r w:rsidRPr="00CB564F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CB564F" w:rsidRPr="00CB564F">
        <w:rPr>
          <w:rFonts w:ascii="Times New Roman" w:hAnsi="Times New Roman" w:cs="Times New Roman"/>
          <w:sz w:val="26"/>
          <w:szCs w:val="26"/>
        </w:rPr>
        <w:t>2 037,2</w:t>
      </w:r>
      <w:r w:rsidRPr="00CB564F">
        <w:rPr>
          <w:rFonts w:ascii="Times New Roman" w:hAnsi="Times New Roman" w:cs="Times New Roman"/>
          <w:sz w:val="26"/>
          <w:szCs w:val="26"/>
        </w:rPr>
        <w:t xml:space="preserve"> тыс. рублей пенсия за выслугу лет выплачена по факту;</w:t>
      </w:r>
    </w:p>
    <w:p w:rsidR="00021254" w:rsidRPr="00732F2B" w:rsidRDefault="00021254" w:rsidP="00021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2F2B">
        <w:rPr>
          <w:rFonts w:ascii="Times New Roman" w:hAnsi="Times New Roman" w:cs="Times New Roman"/>
          <w:sz w:val="26"/>
          <w:szCs w:val="26"/>
        </w:rPr>
        <w:t xml:space="preserve">по мероприятию 1.4. </w:t>
      </w:r>
      <w:r w:rsidRPr="00732F2B">
        <w:rPr>
          <w:rFonts w:ascii="Times New Roman" w:hAnsi="Times New Roman" w:cs="Times New Roman"/>
          <w:i/>
          <w:sz w:val="26"/>
          <w:szCs w:val="26"/>
        </w:rPr>
        <w:t>«Осуществление полномочий в сфере государственной регистрации актов гражданского состояния»</w:t>
      </w:r>
      <w:r w:rsidRPr="00732F2B">
        <w:rPr>
          <w:rFonts w:ascii="Times New Roman" w:hAnsi="Times New Roman" w:cs="Times New Roman"/>
          <w:sz w:val="26"/>
          <w:szCs w:val="26"/>
        </w:rPr>
        <w:t xml:space="preserve"> в сумме -</w:t>
      </w:r>
      <w:r>
        <w:rPr>
          <w:rFonts w:ascii="Times New Roman" w:hAnsi="Times New Roman" w:cs="Times New Roman"/>
          <w:sz w:val="26"/>
          <w:szCs w:val="26"/>
        </w:rPr>
        <w:t>186,2</w:t>
      </w:r>
      <w:r w:rsidRPr="00732F2B">
        <w:rPr>
          <w:rFonts w:ascii="Times New Roman" w:hAnsi="Times New Roman" w:cs="Times New Roman"/>
          <w:sz w:val="26"/>
          <w:szCs w:val="26"/>
        </w:rPr>
        <w:t xml:space="preserve"> тыс. рублей в связи с тем, что заработная плата и начисления на оплату труда выплачиваются до 05 числа, месяца следующего </w:t>
      </w:r>
      <w:proofErr w:type="gramStart"/>
      <w:r w:rsidRPr="00732F2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32F2B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BC2FFD" w:rsidRPr="00021254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254">
        <w:rPr>
          <w:rFonts w:ascii="Times New Roman" w:hAnsi="Times New Roman" w:cs="Times New Roman"/>
          <w:sz w:val="26"/>
          <w:szCs w:val="26"/>
        </w:rPr>
        <w:t xml:space="preserve">- по мероприятию 3.1. </w:t>
      </w:r>
      <w:r w:rsidRPr="00021254">
        <w:rPr>
          <w:rFonts w:ascii="Times New Roman" w:hAnsi="Times New Roman" w:cs="Times New Roman"/>
          <w:i/>
          <w:sz w:val="26"/>
          <w:szCs w:val="26"/>
        </w:rPr>
        <w:t>«Повышение квалификации муниципальных служащих: без отрыва от производства; с отрывом от производства; дистанционно с применением современных образовательных технологий»</w:t>
      </w:r>
      <w:r w:rsidRPr="0002125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B6704A" w:rsidRPr="00021254">
        <w:rPr>
          <w:rFonts w:ascii="Times New Roman" w:hAnsi="Times New Roman" w:cs="Times New Roman"/>
          <w:sz w:val="26"/>
          <w:szCs w:val="26"/>
        </w:rPr>
        <w:t>-</w:t>
      </w:r>
      <w:r w:rsidR="00021254" w:rsidRPr="00021254">
        <w:rPr>
          <w:rFonts w:ascii="Times New Roman" w:hAnsi="Times New Roman" w:cs="Times New Roman"/>
          <w:sz w:val="26"/>
          <w:szCs w:val="26"/>
        </w:rPr>
        <w:t>1</w:t>
      </w:r>
      <w:r w:rsidR="00021254">
        <w:rPr>
          <w:rFonts w:ascii="Times New Roman" w:hAnsi="Times New Roman" w:cs="Times New Roman"/>
          <w:sz w:val="26"/>
          <w:szCs w:val="26"/>
        </w:rPr>
        <w:t>4,9</w:t>
      </w:r>
      <w:r w:rsidRPr="00021254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B6704A" w:rsidRPr="00021254">
        <w:rPr>
          <w:rFonts w:ascii="Times New Roman" w:hAnsi="Times New Roman" w:cs="Times New Roman"/>
          <w:sz w:val="26"/>
          <w:szCs w:val="26"/>
        </w:rPr>
        <w:t>(из них: -п</w:t>
      </w:r>
      <w:r w:rsidRPr="00021254">
        <w:rPr>
          <w:rFonts w:ascii="Times New Roman" w:hAnsi="Times New Roman" w:cs="Times New Roman"/>
          <w:sz w:val="26"/>
          <w:szCs w:val="26"/>
        </w:rPr>
        <w:t xml:space="preserve">о администрации Нефтеюганского района неисполненные бюджетные ассигнования в сумме </w:t>
      </w:r>
      <w:r w:rsidR="00B6704A" w:rsidRPr="00021254">
        <w:rPr>
          <w:rFonts w:ascii="Times New Roman" w:hAnsi="Times New Roman" w:cs="Times New Roman"/>
          <w:sz w:val="26"/>
          <w:szCs w:val="26"/>
        </w:rPr>
        <w:t>-</w:t>
      </w:r>
      <w:r w:rsidRPr="00021254">
        <w:rPr>
          <w:rFonts w:ascii="Times New Roman" w:hAnsi="Times New Roman" w:cs="Times New Roman"/>
          <w:sz w:val="26"/>
          <w:szCs w:val="26"/>
        </w:rPr>
        <w:t>8,0 тыс. рублей из з</w:t>
      </w:r>
      <w:r w:rsidR="00B6704A" w:rsidRPr="00021254">
        <w:rPr>
          <w:rFonts w:ascii="Times New Roman" w:hAnsi="Times New Roman" w:cs="Times New Roman"/>
          <w:sz w:val="26"/>
          <w:szCs w:val="26"/>
        </w:rPr>
        <w:t>а высокого ценового предложения;</w:t>
      </w:r>
      <w:r w:rsidRPr="00021254">
        <w:rPr>
          <w:rFonts w:ascii="Times New Roman" w:hAnsi="Times New Roman" w:cs="Times New Roman"/>
          <w:sz w:val="26"/>
          <w:szCs w:val="26"/>
        </w:rPr>
        <w:t xml:space="preserve"> </w:t>
      </w:r>
      <w:r w:rsidR="00B6704A" w:rsidRPr="00021254">
        <w:rPr>
          <w:rFonts w:ascii="Times New Roman" w:hAnsi="Times New Roman" w:cs="Times New Roman"/>
          <w:sz w:val="26"/>
          <w:szCs w:val="26"/>
        </w:rPr>
        <w:t>-п</w:t>
      </w:r>
      <w:r w:rsidRPr="00021254">
        <w:rPr>
          <w:rFonts w:ascii="Times New Roman" w:hAnsi="Times New Roman" w:cs="Times New Roman"/>
          <w:sz w:val="26"/>
          <w:szCs w:val="26"/>
        </w:rPr>
        <w:t xml:space="preserve">о департаменту финансов неисполненные бюджетные ассигнования в сумме </w:t>
      </w:r>
      <w:r w:rsidR="00B6704A" w:rsidRPr="00021254">
        <w:rPr>
          <w:rFonts w:ascii="Times New Roman" w:hAnsi="Times New Roman" w:cs="Times New Roman"/>
          <w:sz w:val="26"/>
          <w:szCs w:val="26"/>
        </w:rPr>
        <w:t>-</w:t>
      </w:r>
      <w:r w:rsidRPr="00021254">
        <w:rPr>
          <w:rFonts w:ascii="Times New Roman" w:hAnsi="Times New Roman" w:cs="Times New Roman"/>
          <w:sz w:val="26"/>
          <w:szCs w:val="26"/>
        </w:rPr>
        <w:t>6,9 тыс. рублей, увольнение работника включенного в план повышения квалификации</w:t>
      </w:r>
      <w:r w:rsidR="00B6704A" w:rsidRPr="00021254">
        <w:rPr>
          <w:rFonts w:ascii="Times New Roman" w:hAnsi="Times New Roman" w:cs="Times New Roman"/>
          <w:sz w:val="26"/>
          <w:szCs w:val="26"/>
        </w:rPr>
        <w:t>)</w:t>
      </w:r>
      <w:r w:rsidRPr="00021254">
        <w:rPr>
          <w:rFonts w:ascii="Times New Roman" w:hAnsi="Times New Roman" w:cs="Times New Roman"/>
          <w:sz w:val="26"/>
          <w:szCs w:val="26"/>
        </w:rPr>
        <w:t>;</w:t>
      </w:r>
    </w:p>
    <w:p w:rsidR="00BC2FFD" w:rsidRPr="0049678F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78F">
        <w:rPr>
          <w:rFonts w:ascii="Times New Roman" w:hAnsi="Times New Roman" w:cs="Times New Roman"/>
          <w:sz w:val="26"/>
          <w:szCs w:val="26"/>
        </w:rPr>
        <w:t xml:space="preserve">- по мероприятию 5.1. </w:t>
      </w:r>
      <w:r w:rsidRPr="0049678F">
        <w:rPr>
          <w:rFonts w:ascii="Times New Roman" w:hAnsi="Times New Roman" w:cs="Times New Roman"/>
          <w:i/>
          <w:sz w:val="26"/>
          <w:szCs w:val="26"/>
        </w:rPr>
        <w:t>«Развитие и сопровождение Муниципального Учреждения «Многофункциональный центр предоставления муниципальных и государственных услуг Нефтеюганского района»</w:t>
      </w:r>
      <w:r w:rsidR="0049678F">
        <w:rPr>
          <w:rFonts w:ascii="Times New Roman" w:hAnsi="Times New Roman" w:cs="Times New Roman"/>
          <w:sz w:val="26"/>
          <w:szCs w:val="26"/>
        </w:rPr>
        <w:t xml:space="preserve"> отклонения в сумме -26 495,6</w:t>
      </w:r>
      <w:r w:rsidRPr="0049678F">
        <w:rPr>
          <w:rFonts w:ascii="Times New Roman" w:hAnsi="Times New Roman" w:cs="Times New Roman"/>
          <w:sz w:val="26"/>
          <w:szCs w:val="26"/>
        </w:rPr>
        <w:t xml:space="preserve"> тыс. рублей за счет: </w:t>
      </w:r>
    </w:p>
    <w:p w:rsidR="00B6704A" w:rsidRPr="006F742F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lastRenderedPageBreak/>
        <w:t>- выплаты заработной  платы -16</w:t>
      </w:r>
      <w:r w:rsidR="007B755C" w:rsidRPr="006F742F">
        <w:rPr>
          <w:rFonts w:ascii="Times New Roman" w:hAnsi="Times New Roman" w:cs="Times New Roman"/>
          <w:sz w:val="26"/>
          <w:szCs w:val="26"/>
        </w:rPr>
        <w:t> 524,7</w:t>
      </w:r>
      <w:r w:rsidRPr="006F742F">
        <w:rPr>
          <w:rFonts w:ascii="Times New Roman" w:hAnsi="Times New Roman" w:cs="Times New Roman"/>
          <w:sz w:val="26"/>
          <w:szCs w:val="26"/>
        </w:rPr>
        <w:t xml:space="preserve"> тыс. рублей (в первую очер</w:t>
      </w:r>
      <w:r w:rsidR="00331BC0" w:rsidRPr="006F742F">
        <w:rPr>
          <w:rFonts w:ascii="Times New Roman" w:hAnsi="Times New Roman" w:cs="Times New Roman"/>
          <w:sz w:val="26"/>
          <w:szCs w:val="26"/>
        </w:rPr>
        <w:t>едь тратятся окружные средства),</w:t>
      </w:r>
    </w:p>
    <w:p w:rsidR="00BC2FFD" w:rsidRPr="006F742F" w:rsidRDefault="00B6704A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</w:t>
      </w:r>
      <w:r w:rsidR="00BC2FFD" w:rsidRPr="006F742F">
        <w:rPr>
          <w:rFonts w:ascii="Times New Roman" w:hAnsi="Times New Roman" w:cs="Times New Roman"/>
          <w:sz w:val="26"/>
          <w:szCs w:val="26"/>
        </w:rPr>
        <w:t>начисленная заработная плата за июль будет выплачена в августе в размере</w:t>
      </w:r>
      <w:r w:rsidR="00331BC0" w:rsidRPr="006F742F">
        <w:rPr>
          <w:rFonts w:ascii="Times New Roman" w:hAnsi="Times New Roman" w:cs="Times New Roman"/>
          <w:sz w:val="26"/>
          <w:szCs w:val="26"/>
        </w:rPr>
        <w:t xml:space="preserve">     </w:t>
      </w:r>
      <w:r w:rsidR="00BC2FFD" w:rsidRPr="006F742F">
        <w:rPr>
          <w:rFonts w:ascii="Times New Roman" w:hAnsi="Times New Roman" w:cs="Times New Roman"/>
          <w:sz w:val="26"/>
          <w:szCs w:val="26"/>
        </w:rPr>
        <w:t xml:space="preserve"> </w:t>
      </w:r>
      <w:r w:rsidRPr="006F742F">
        <w:rPr>
          <w:rFonts w:ascii="Times New Roman" w:hAnsi="Times New Roman" w:cs="Times New Roman"/>
          <w:sz w:val="26"/>
          <w:szCs w:val="26"/>
        </w:rPr>
        <w:t>-</w:t>
      </w:r>
      <w:r w:rsidR="00BC2FFD" w:rsidRPr="006F742F">
        <w:rPr>
          <w:rFonts w:ascii="Times New Roman" w:hAnsi="Times New Roman" w:cs="Times New Roman"/>
          <w:sz w:val="26"/>
          <w:szCs w:val="26"/>
        </w:rPr>
        <w:t>3</w:t>
      </w:r>
      <w:r w:rsidR="007B755C" w:rsidRPr="006F742F">
        <w:rPr>
          <w:rFonts w:ascii="Times New Roman" w:hAnsi="Times New Roman" w:cs="Times New Roman"/>
          <w:sz w:val="26"/>
          <w:szCs w:val="26"/>
        </w:rPr>
        <w:t> 024,7</w:t>
      </w:r>
      <w:r w:rsidR="00331BC0" w:rsidRPr="006F742F">
        <w:rPr>
          <w:rFonts w:ascii="Times New Roman" w:hAnsi="Times New Roman" w:cs="Times New Roman"/>
          <w:sz w:val="26"/>
          <w:szCs w:val="26"/>
        </w:rPr>
        <w:t xml:space="preserve"> тыс. рублей,</w:t>
      </w:r>
    </w:p>
    <w:p w:rsidR="00BC2FFD" w:rsidRPr="006F742F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 льготный проезд в сумме -4</w:t>
      </w:r>
      <w:r w:rsidR="007B755C" w:rsidRPr="006F742F">
        <w:rPr>
          <w:rFonts w:ascii="Times New Roman" w:hAnsi="Times New Roman" w:cs="Times New Roman"/>
          <w:sz w:val="26"/>
          <w:szCs w:val="26"/>
        </w:rPr>
        <w:t>1</w:t>
      </w:r>
      <w:r w:rsidRPr="006F742F">
        <w:rPr>
          <w:rFonts w:ascii="Times New Roman" w:hAnsi="Times New Roman" w:cs="Times New Roman"/>
          <w:sz w:val="26"/>
          <w:szCs w:val="26"/>
        </w:rPr>
        <w:t>,0 тыс. рублей за счет переноса сотрудниками льготного проез</w:t>
      </w:r>
      <w:r w:rsidR="00331BC0" w:rsidRPr="006F742F">
        <w:rPr>
          <w:rFonts w:ascii="Times New Roman" w:hAnsi="Times New Roman" w:cs="Times New Roman"/>
          <w:sz w:val="26"/>
          <w:szCs w:val="26"/>
        </w:rPr>
        <w:t>да на вторую половину отпуска,</w:t>
      </w:r>
    </w:p>
    <w:p w:rsidR="00BC2FFD" w:rsidRPr="006F742F" w:rsidRDefault="00331BC0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 xml:space="preserve">-215,34 тыс. рублей </w:t>
      </w:r>
      <w:r w:rsidR="00BC2FFD" w:rsidRPr="006F742F">
        <w:rPr>
          <w:rFonts w:ascii="Times New Roman" w:hAnsi="Times New Roman" w:cs="Times New Roman"/>
          <w:sz w:val="26"/>
          <w:szCs w:val="26"/>
        </w:rPr>
        <w:t>услуги связи</w:t>
      </w:r>
      <w:r w:rsidRPr="006F742F">
        <w:rPr>
          <w:rFonts w:ascii="Times New Roman" w:hAnsi="Times New Roman" w:cs="Times New Roman"/>
          <w:sz w:val="26"/>
          <w:szCs w:val="26"/>
        </w:rPr>
        <w:t>,</w:t>
      </w:r>
    </w:p>
    <w:p w:rsidR="00B6704A" w:rsidRPr="006F742F" w:rsidRDefault="00331BC0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 xml:space="preserve">-230,9 тыс. рублей </w:t>
      </w:r>
      <w:r w:rsidR="00BC2FFD" w:rsidRPr="006F742F">
        <w:rPr>
          <w:rFonts w:ascii="Times New Roman" w:hAnsi="Times New Roman" w:cs="Times New Roman"/>
          <w:sz w:val="26"/>
          <w:szCs w:val="26"/>
        </w:rPr>
        <w:t>коммунальные услуги</w:t>
      </w:r>
      <w:r w:rsidRPr="006F742F">
        <w:rPr>
          <w:rFonts w:ascii="Times New Roman" w:hAnsi="Times New Roman" w:cs="Times New Roman"/>
          <w:sz w:val="26"/>
          <w:szCs w:val="26"/>
        </w:rPr>
        <w:t>,</w:t>
      </w:r>
    </w:p>
    <w:p w:rsidR="00B6704A" w:rsidRPr="006F742F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-1</w:t>
      </w:r>
      <w:r w:rsidR="007B755C" w:rsidRPr="006F742F">
        <w:rPr>
          <w:rFonts w:ascii="Times New Roman" w:hAnsi="Times New Roman" w:cs="Times New Roman"/>
          <w:sz w:val="26"/>
          <w:szCs w:val="26"/>
        </w:rPr>
        <w:t xml:space="preserve"> 427,9 </w:t>
      </w:r>
      <w:r w:rsidRPr="006F742F">
        <w:rPr>
          <w:rFonts w:ascii="Times New Roman" w:hAnsi="Times New Roman" w:cs="Times New Roman"/>
          <w:sz w:val="26"/>
          <w:szCs w:val="26"/>
        </w:rPr>
        <w:t>тыс. ру</w:t>
      </w:r>
      <w:r w:rsidR="00331BC0" w:rsidRPr="006F742F">
        <w:rPr>
          <w:rFonts w:ascii="Times New Roman" w:hAnsi="Times New Roman" w:cs="Times New Roman"/>
          <w:sz w:val="26"/>
          <w:szCs w:val="26"/>
        </w:rPr>
        <w:t>блей транспортные услуги,</w:t>
      </w:r>
    </w:p>
    <w:p w:rsidR="00BC2FFD" w:rsidRPr="006F742F" w:rsidRDefault="00331BC0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-10,1</w:t>
      </w:r>
      <w:r w:rsidR="00BC2FFD" w:rsidRPr="006F742F">
        <w:rPr>
          <w:rFonts w:ascii="Times New Roman" w:hAnsi="Times New Roman" w:cs="Times New Roman"/>
          <w:sz w:val="26"/>
          <w:szCs w:val="26"/>
        </w:rPr>
        <w:t xml:space="preserve"> тыс.</w:t>
      </w:r>
      <w:r w:rsidRPr="006F742F">
        <w:rPr>
          <w:rFonts w:ascii="Times New Roman" w:hAnsi="Times New Roman" w:cs="Times New Roman"/>
          <w:sz w:val="26"/>
          <w:szCs w:val="26"/>
        </w:rPr>
        <w:t xml:space="preserve"> руб. аренда земельного участка,</w:t>
      </w:r>
    </w:p>
    <w:p w:rsidR="00BC2FFD" w:rsidRPr="006F742F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</w:t>
      </w:r>
      <w:r w:rsidR="00331BC0" w:rsidRPr="006F742F">
        <w:rPr>
          <w:rFonts w:ascii="Times New Roman" w:hAnsi="Times New Roman" w:cs="Times New Roman"/>
          <w:sz w:val="26"/>
          <w:szCs w:val="26"/>
        </w:rPr>
        <w:t>247,0</w:t>
      </w:r>
      <w:r w:rsidRPr="006F742F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31BC0" w:rsidRPr="006F742F">
        <w:rPr>
          <w:rFonts w:ascii="Times New Roman" w:hAnsi="Times New Roman" w:cs="Times New Roman"/>
          <w:sz w:val="26"/>
          <w:szCs w:val="26"/>
        </w:rPr>
        <w:t xml:space="preserve"> задаток для участия в аукционе,</w:t>
      </w:r>
    </w:p>
    <w:p w:rsidR="00BC2FFD" w:rsidRPr="006F742F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</w:t>
      </w:r>
      <w:r w:rsidR="00331BC0" w:rsidRPr="006F742F">
        <w:rPr>
          <w:rFonts w:ascii="Times New Roman" w:hAnsi="Times New Roman" w:cs="Times New Roman"/>
          <w:sz w:val="26"/>
          <w:szCs w:val="26"/>
        </w:rPr>
        <w:t>63,6</w:t>
      </w:r>
      <w:r w:rsidRPr="006F742F">
        <w:rPr>
          <w:rFonts w:ascii="Times New Roman" w:hAnsi="Times New Roman" w:cs="Times New Roman"/>
          <w:sz w:val="26"/>
          <w:szCs w:val="26"/>
        </w:rPr>
        <w:t xml:space="preserve"> тыс. рублей э</w:t>
      </w:r>
      <w:r w:rsidR="00331BC0" w:rsidRPr="006F742F">
        <w:rPr>
          <w:rFonts w:ascii="Times New Roman" w:hAnsi="Times New Roman" w:cs="Times New Roman"/>
          <w:sz w:val="26"/>
          <w:szCs w:val="26"/>
        </w:rPr>
        <w:t>кономия  по заправке картриджа,</w:t>
      </w:r>
    </w:p>
    <w:p w:rsidR="00BC2FFD" w:rsidRPr="006F742F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</w:t>
      </w:r>
      <w:r w:rsidR="00331BC0" w:rsidRPr="006F742F">
        <w:rPr>
          <w:rFonts w:ascii="Times New Roman" w:hAnsi="Times New Roman" w:cs="Times New Roman"/>
          <w:sz w:val="26"/>
          <w:szCs w:val="26"/>
        </w:rPr>
        <w:t>49</w:t>
      </w:r>
      <w:r w:rsidRPr="006F742F">
        <w:rPr>
          <w:rFonts w:ascii="Times New Roman" w:hAnsi="Times New Roman" w:cs="Times New Roman"/>
          <w:sz w:val="26"/>
          <w:szCs w:val="26"/>
        </w:rPr>
        <w:t>,5 тыс. рублей налог на имущество</w:t>
      </w:r>
      <w:r w:rsidR="00331BC0" w:rsidRPr="006F742F">
        <w:rPr>
          <w:rFonts w:ascii="Times New Roman" w:hAnsi="Times New Roman" w:cs="Times New Roman"/>
          <w:sz w:val="26"/>
          <w:szCs w:val="26"/>
        </w:rPr>
        <w:t>,</w:t>
      </w:r>
    </w:p>
    <w:p w:rsidR="00BC2FFD" w:rsidRPr="006F742F" w:rsidRDefault="00331BC0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-2 320,4</w:t>
      </w:r>
      <w:r w:rsidR="00BC2FFD" w:rsidRPr="006F742F">
        <w:rPr>
          <w:rFonts w:ascii="Times New Roman" w:hAnsi="Times New Roman" w:cs="Times New Roman"/>
          <w:sz w:val="26"/>
          <w:szCs w:val="26"/>
        </w:rPr>
        <w:t xml:space="preserve"> тыс. рублей приобретение мебели, оборудования и программного обеспечения для УРМ МФЦ по софинансированию с округом, а</w:t>
      </w:r>
      <w:r w:rsidRPr="006F742F">
        <w:rPr>
          <w:rFonts w:ascii="Times New Roman" w:hAnsi="Times New Roman" w:cs="Times New Roman"/>
          <w:sz w:val="26"/>
          <w:szCs w:val="26"/>
        </w:rPr>
        <w:t>укционная документация в работе,</w:t>
      </w:r>
    </w:p>
    <w:p w:rsidR="00BC2FFD" w:rsidRPr="006F742F" w:rsidRDefault="00331BC0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 xml:space="preserve">-637,68 тыс. рублей </w:t>
      </w:r>
      <w:r w:rsidR="00BC2FFD" w:rsidRPr="006F742F">
        <w:rPr>
          <w:rFonts w:ascii="Times New Roman" w:hAnsi="Times New Roman" w:cs="Times New Roman"/>
          <w:sz w:val="26"/>
          <w:szCs w:val="26"/>
        </w:rPr>
        <w:t>возмещение затрат по теплу, воде, водоотведению</w:t>
      </w:r>
      <w:r w:rsidRPr="006F742F">
        <w:rPr>
          <w:rFonts w:ascii="Times New Roman" w:hAnsi="Times New Roman" w:cs="Times New Roman"/>
          <w:sz w:val="26"/>
          <w:szCs w:val="26"/>
        </w:rPr>
        <w:t>,</w:t>
      </w:r>
      <w:r w:rsidR="00BC2FFD" w:rsidRPr="006F742F">
        <w:rPr>
          <w:rFonts w:ascii="Times New Roman" w:hAnsi="Times New Roman" w:cs="Times New Roman"/>
          <w:sz w:val="26"/>
          <w:szCs w:val="26"/>
        </w:rPr>
        <w:t xml:space="preserve"> в связи с неправильным оформлением документов на оплату (документы от</w:t>
      </w:r>
      <w:r w:rsidRPr="006F742F">
        <w:rPr>
          <w:rFonts w:ascii="Times New Roman" w:hAnsi="Times New Roman" w:cs="Times New Roman"/>
          <w:sz w:val="26"/>
          <w:szCs w:val="26"/>
        </w:rPr>
        <w:t>правлены на доработку),</w:t>
      </w:r>
    </w:p>
    <w:p w:rsidR="00BC2FFD" w:rsidRPr="006F742F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742F">
        <w:rPr>
          <w:rFonts w:ascii="Times New Roman" w:hAnsi="Times New Roman" w:cs="Times New Roman"/>
          <w:sz w:val="26"/>
          <w:szCs w:val="26"/>
        </w:rPr>
        <w:t>-</w:t>
      </w:r>
      <w:r w:rsidR="00062412" w:rsidRPr="006F742F">
        <w:rPr>
          <w:rFonts w:ascii="Times New Roman" w:hAnsi="Times New Roman" w:cs="Times New Roman"/>
          <w:sz w:val="26"/>
          <w:szCs w:val="26"/>
        </w:rPr>
        <w:t xml:space="preserve">810,38 </w:t>
      </w:r>
      <w:r w:rsidRPr="006F742F">
        <w:rPr>
          <w:rFonts w:ascii="Times New Roman" w:hAnsi="Times New Roman" w:cs="Times New Roman"/>
          <w:sz w:val="26"/>
          <w:szCs w:val="26"/>
        </w:rPr>
        <w:t>тыс. рублей содержание МФЦ (уборка помещений, кровли, обслуживанию лифта, вентиляции оборудования, электрических сетей, пожарной сигнализации, вывозу ТБО) которое производится месяцем, следующим за отчетным в соответствии с условиями заключенных контрактов</w:t>
      </w:r>
      <w:r w:rsidR="00331BC0" w:rsidRPr="006F742F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331BC0" w:rsidRPr="006F742F" w:rsidRDefault="00331BC0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-3,0 тыс. рублей проживание сотрудников,</w:t>
      </w:r>
    </w:p>
    <w:p w:rsidR="00BC2FFD" w:rsidRPr="006F742F" w:rsidRDefault="00331BC0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 xml:space="preserve">-374,6 тыс. рублей заключаются муниципальные контракты на </w:t>
      </w:r>
      <w:r w:rsidR="00BC2FFD" w:rsidRPr="006F742F">
        <w:rPr>
          <w:rFonts w:ascii="Times New Roman" w:hAnsi="Times New Roman" w:cs="Times New Roman"/>
          <w:sz w:val="26"/>
          <w:szCs w:val="26"/>
        </w:rPr>
        <w:t>программное обеспечение</w:t>
      </w:r>
      <w:r w:rsidRPr="006F742F">
        <w:rPr>
          <w:rFonts w:ascii="Times New Roman" w:hAnsi="Times New Roman" w:cs="Times New Roman"/>
          <w:sz w:val="26"/>
          <w:szCs w:val="26"/>
        </w:rPr>
        <w:t>,</w:t>
      </w:r>
    </w:p>
    <w:p w:rsidR="00BC2FFD" w:rsidRPr="006F742F" w:rsidRDefault="00331BC0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-66,0 тыс. рублей муниципальный контра</w:t>
      </w:r>
      <w:proofErr w:type="gramStart"/>
      <w:r w:rsidRPr="006F742F">
        <w:rPr>
          <w:rFonts w:ascii="Times New Roman" w:hAnsi="Times New Roman" w:cs="Times New Roman"/>
          <w:sz w:val="26"/>
          <w:szCs w:val="26"/>
        </w:rPr>
        <w:t>кт в ст</w:t>
      </w:r>
      <w:proofErr w:type="gramEnd"/>
      <w:r w:rsidRPr="006F742F">
        <w:rPr>
          <w:rFonts w:ascii="Times New Roman" w:hAnsi="Times New Roman" w:cs="Times New Roman"/>
          <w:sz w:val="26"/>
          <w:szCs w:val="26"/>
        </w:rPr>
        <w:t xml:space="preserve">адии заключения на </w:t>
      </w:r>
      <w:r w:rsidR="00BC2FFD" w:rsidRPr="006F742F">
        <w:rPr>
          <w:rFonts w:ascii="Times New Roman" w:hAnsi="Times New Roman" w:cs="Times New Roman"/>
          <w:sz w:val="26"/>
          <w:szCs w:val="26"/>
        </w:rPr>
        <w:t>приобретение картриджей</w:t>
      </w:r>
      <w:r w:rsidRPr="006F742F">
        <w:rPr>
          <w:rFonts w:ascii="Times New Roman" w:hAnsi="Times New Roman" w:cs="Times New Roman"/>
          <w:sz w:val="26"/>
          <w:szCs w:val="26"/>
        </w:rPr>
        <w:t>,</w:t>
      </w:r>
    </w:p>
    <w:p w:rsidR="00BC2FFD" w:rsidRPr="006F742F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42F">
        <w:rPr>
          <w:rFonts w:ascii="Times New Roman" w:hAnsi="Times New Roman" w:cs="Times New Roman"/>
          <w:sz w:val="26"/>
          <w:szCs w:val="26"/>
        </w:rPr>
        <w:t>-</w:t>
      </w:r>
      <w:r w:rsidR="00331BC0" w:rsidRPr="006F742F">
        <w:rPr>
          <w:rFonts w:ascii="Times New Roman" w:hAnsi="Times New Roman" w:cs="Times New Roman"/>
          <w:sz w:val="26"/>
          <w:szCs w:val="26"/>
        </w:rPr>
        <w:t>448,8</w:t>
      </w:r>
      <w:r w:rsidRPr="006F742F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471B7D" w:rsidRPr="006F742F">
        <w:rPr>
          <w:rFonts w:ascii="Times New Roman" w:hAnsi="Times New Roman" w:cs="Times New Roman"/>
          <w:sz w:val="26"/>
          <w:szCs w:val="26"/>
        </w:rPr>
        <w:t>лей</w:t>
      </w:r>
      <w:r w:rsidRPr="006F742F">
        <w:rPr>
          <w:rFonts w:ascii="Times New Roman" w:hAnsi="Times New Roman" w:cs="Times New Roman"/>
          <w:sz w:val="26"/>
          <w:szCs w:val="26"/>
        </w:rPr>
        <w:t xml:space="preserve"> приобретение </w:t>
      </w:r>
      <w:r w:rsidR="00331BC0" w:rsidRPr="006F742F">
        <w:rPr>
          <w:rFonts w:ascii="Times New Roman" w:hAnsi="Times New Roman" w:cs="Times New Roman"/>
          <w:sz w:val="26"/>
          <w:szCs w:val="26"/>
        </w:rPr>
        <w:t>канцелярских товаров</w:t>
      </w:r>
      <w:r w:rsidRPr="006F742F">
        <w:rPr>
          <w:rFonts w:ascii="Times New Roman" w:hAnsi="Times New Roman" w:cs="Times New Roman"/>
          <w:sz w:val="26"/>
          <w:szCs w:val="26"/>
        </w:rPr>
        <w:t>.</w:t>
      </w:r>
    </w:p>
    <w:p w:rsidR="00C139EB" w:rsidRPr="00A050C9" w:rsidRDefault="00C139EB" w:rsidP="003D7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D1254B" w:rsidRPr="007E61B0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B0">
        <w:rPr>
          <w:rFonts w:ascii="Times New Roman" w:hAnsi="Times New Roman" w:cs="Times New Roman"/>
          <w:sz w:val="26"/>
          <w:szCs w:val="26"/>
        </w:rPr>
        <w:t xml:space="preserve">- </w:t>
      </w:r>
      <w:r w:rsidRPr="007E61B0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Нефтеюганского района на 2014-2020 годы»</w:t>
      </w:r>
      <w:r w:rsidRPr="007E61B0">
        <w:rPr>
          <w:rFonts w:ascii="Times New Roman" w:hAnsi="Times New Roman" w:cs="Times New Roman"/>
          <w:sz w:val="26"/>
          <w:szCs w:val="26"/>
        </w:rPr>
        <w:t xml:space="preserve"> </w:t>
      </w:r>
      <w:r w:rsidR="00F168A8" w:rsidRPr="007E61B0">
        <w:rPr>
          <w:rFonts w:ascii="Times New Roman" w:hAnsi="Times New Roman" w:cs="Times New Roman"/>
          <w:b/>
          <w:sz w:val="26"/>
          <w:szCs w:val="26"/>
        </w:rPr>
        <w:t>8</w:t>
      </w:r>
      <w:r w:rsidR="007E61B0" w:rsidRPr="007E61B0">
        <w:rPr>
          <w:rFonts w:ascii="Times New Roman" w:hAnsi="Times New Roman" w:cs="Times New Roman"/>
          <w:b/>
          <w:sz w:val="26"/>
          <w:szCs w:val="26"/>
        </w:rPr>
        <w:t>0,5</w:t>
      </w:r>
      <w:r w:rsidRPr="007E61B0">
        <w:rPr>
          <w:rFonts w:ascii="Times New Roman" w:hAnsi="Times New Roman" w:cs="Times New Roman"/>
          <w:b/>
          <w:sz w:val="26"/>
          <w:szCs w:val="26"/>
        </w:rPr>
        <w:t>%.</w:t>
      </w:r>
      <w:r w:rsidRPr="007E61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254B" w:rsidRPr="00325247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247">
        <w:rPr>
          <w:rFonts w:ascii="Times New Roman" w:hAnsi="Times New Roman" w:cs="Times New Roman"/>
          <w:sz w:val="26"/>
          <w:szCs w:val="26"/>
          <w:u w:val="single"/>
        </w:rPr>
        <w:t>Исполнение по бюджету автономного округа составило 9</w:t>
      </w:r>
      <w:r w:rsidR="007E61B0" w:rsidRPr="00325247">
        <w:rPr>
          <w:rFonts w:ascii="Times New Roman" w:hAnsi="Times New Roman" w:cs="Times New Roman"/>
          <w:sz w:val="26"/>
          <w:szCs w:val="26"/>
          <w:u w:val="single"/>
        </w:rPr>
        <w:t>6,9</w:t>
      </w:r>
      <w:r w:rsidRPr="00325247">
        <w:rPr>
          <w:rFonts w:ascii="Times New Roman" w:hAnsi="Times New Roman" w:cs="Times New Roman"/>
          <w:sz w:val="26"/>
          <w:szCs w:val="26"/>
          <w:u w:val="single"/>
        </w:rPr>
        <w:t xml:space="preserve">%. </w:t>
      </w:r>
      <w:r w:rsidRPr="00325247">
        <w:rPr>
          <w:rFonts w:ascii="Times New Roman" w:hAnsi="Times New Roman" w:cs="Times New Roman"/>
          <w:sz w:val="26"/>
          <w:szCs w:val="26"/>
        </w:rPr>
        <w:t>(7</w:t>
      </w:r>
      <w:r w:rsidR="007E61B0" w:rsidRPr="00325247">
        <w:rPr>
          <w:rFonts w:ascii="Times New Roman" w:hAnsi="Times New Roman" w:cs="Times New Roman"/>
          <w:sz w:val="26"/>
          <w:szCs w:val="26"/>
        </w:rPr>
        <w:t>31,6</w:t>
      </w:r>
      <w:r w:rsidRPr="00325247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32524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25247">
        <w:rPr>
          <w:rFonts w:ascii="Times New Roman" w:hAnsi="Times New Roman" w:cs="Times New Roman"/>
          <w:sz w:val="26"/>
          <w:szCs w:val="26"/>
        </w:rPr>
        <w:t xml:space="preserve"> сетевого графика 755,4 тыс. рублей), отклонение в сумме </w:t>
      </w:r>
      <w:r w:rsidR="00832D61" w:rsidRPr="00325247">
        <w:rPr>
          <w:rFonts w:ascii="Times New Roman" w:hAnsi="Times New Roman" w:cs="Times New Roman"/>
          <w:sz w:val="26"/>
          <w:szCs w:val="26"/>
        </w:rPr>
        <w:t xml:space="preserve">     -</w:t>
      </w:r>
      <w:r w:rsidR="007E61B0" w:rsidRPr="00325247">
        <w:rPr>
          <w:rFonts w:ascii="Times New Roman" w:hAnsi="Times New Roman" w:cs="Times New Roman"/>
          <w:sz w:val="26"/>
          <w:szCs w:val="26"/>
        </w:rPr>
        <w:t>23,8</w:t>
      </w:r>
      <w:r w:rsidRPr="00325247">
        <w:rPr>
          <w:rFonts w:ascii="Times New Roman" w:hAnsi="Times New Roman" w:cs="Times New Roman"/>
          <w:sz w:val="26"/>
          <w:szCs w:val="26"/>
        </w:rPr>
        <w:t xml:space="preserve"> тыс. рублей по мероприятию 1.4. </w:t>
      </w:r>
      <w:r w:rsidRPr="00325247">
        <w:rPr>
          <w:rFonts w:ascii="Times New Roman" w:hAnsi="Times New Roman" w:cs="Times New Roman"/>
          <w:i/>
          <w:sz w:val="26"/>
          <w:szCs w:val="26"/>
        </w:rPr>
        <w:t>«Присвоение спортивных разрядов, квалификационных категорий спортивных судей (оплата труда специалиста, приобретение квалификационных книжек и значков)»</w:t>
      </w:r>
      <w:r w:rsidRPr="00325247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7E61B0" w:rsidRPr="00325247">
        <w:rPr>
          <w:rFonts w:ascii="Times New Roman" w:hAnsi="Times New Roman" w:cs="Times New Roman"/>
          <w:sz w:val="26"/>
          <w:szCs w:val="26"/>
        </w:rPr>
        <w:t>тем, что выплата сре</w:t>
      </w:r>
      <w:proofErr w:type="gramStart"/>
      <w:r w:rsidR="007E61B0" w:rsidRPr="00325247">
        <w:rPr>
          <w:rFonts w:ascii="Times New Roman" w:hAnsi="Times New Roman" w:cs="Times New Roman"/>
          <w:sz w:val="26"/>
          <w:szCs w:val="26"/>
        </w:rPr>
        <w:t>дств сп</w:t>
      </w:r>
      <w:proofErr w:type="gramEnd"/>
      <w:r w:rsidR="007E61B0" w:rsidRPr="00325247">
        <w:rPr>
          <w:rFonts w:ascii="Times New Roman" w:hAnsi="Times New Roman" w:cs="Times New Roman"/>
          <w:sz w:val="26"/>
          <w:szCs w:val="26"/>
        </w:rPr>
        <w:t>ециалистам будет осуществлена после присвоения спортивных разрядов</w:t>
      </w:r>
      <w:r w:rsidR="00AE1913">
        <w:rPr>
          <w:rFonts w:ascii="Times New Roman" w:hAnsi="Times New Roman" w:cs="Times New Roman"/>
          <w:sz w:val="26"/>
          <w:szCs w:val="26"/>
        </w:rPr>
        <w:t xml:space="preserve"> и</w:t>
      </w:r>
      <w:r w:rsidR="007E61B0" w:rsidRPr="00325247">
        <w:rPr>
          <w:rFonts w:ascii="Times New Roman" w:hAnsi="Times New Roman" w:cs="Times New Roman"/>
          <w:sz w:val="26"/>
          <w:szCs w:val="26"/>
        </w:rPr>
        <w:t xml:space="preserve"> квалификационных категорий спортивных судей. </w:t>
      </w:r>
    </w:p>
    <w:p w:rsidR="00D1254B" w:rsidRPr="00325247" w:rsidRDefault="00D1254B" w:rsidP="00CB079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5247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8</w:t>
      </w:r>
      <w:r w:rsidR="00325247">
        <w:rPr>
          <w:rFonts w:ascii="Times New Roman" w:hAnsi="Times New Roman" w:cs="Times New Roman"/>
          <w:sz w:val="26"/>
          <w:szCs w:val="26"/>
          <w:u w:val="single"/>
        </w:rPr>
        <w:t>3,9</w:t>
      </w:r>
      <w:r w:rsidRPr="00325247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F4682B" w:rsidRPr="0032524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25247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 w:rsidR="00832D61" w:rsidRPr="00325247">
        <w:rPr>
          <w:rFonts w:ascii="Times New Roman" w:hAnsi="Times New Roman" w:cs="Times New Roman"/>
          <w:sz w:val="26"/>
          <w:szCs w:val="26"/>
        </w:rPr>
        <w:t>-</w:t>
      </w:r>
      <w:r w:rsidR="00325247" w:rsidRPr="00325247">
        <w:rPr>
          <w:rFonts w:ascii="Times New Roman" w:hAnsi="Times New Roman" w:cs="Times New Roman"/>
          <w:sz w:val="26"/>
          <w:szCs w:val="26"/>
        </w:rPr>
        <w:t>5 684,5</w:t>
      </w:r>
      <w:r w:rsidRPr="00325247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D1254B" w:rsidRPr="00D42F61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 xml:space="preserve">- по мероприятию 1.1. </w:t>
      </w:r>
      <w:r w:rsidRPr="00D42F61">
        <w:rPr>
          <w:rFonts w:ascii="Times New Roman" w:hAnsi="Times New Roman" w:cs="Times New Roman"/>
          <w:i/>
          <w:sz w:val="26"/>
          <w:szCs w:val="26"/>
        </w:rPr>
        <w:t xml:space="preserve">«Проведение районных комплексных спортивно-массовых мероприятий, проведение и участие в окружных, региональных, всероссийских и международных соревнованиях в соответствии с календарным планом» </w:t>
      </w:r>
      <w:r w:rsidRPr="00D42F6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B210E7" w:rsidRPr="00D42F61">
        <w:rPr>
          <w:rFonts w:ascii="Times New Roman" w:hAnsi="Times New Roman" w:cs="Times New Roman"/>
          <w:sz w:val="26"/>
          <w:szCs w:val="26"/>
        </w:rPr>
        <w:t>-</w:t>
      </w:r>
      <w:r w:rsidR="00D42F61" w:rsidRPr="00D42F61">
        <w:rPr>
          <w:rFonts w:ascii="Times New Roman" w:hAnsi="Times New Roman" w:cs="Times New Roman"/>
          <w:sz w:val="26"/>
          <w:szCs w:val="26"/>
        </w:rPr>
        <w:t>947,9</w:t>
      </w:r>
      <w:r w:rsidRPr="00D42F61">
        <w:rPr>
          <w:rFonts w:ascii="Times New Roman" w:hAnsi="Times New Roman" w:cs="Times New Roman"/>
          <w:sz w:val="26"/>
          <w:szCs w:val="26"/>
        </w:rPr>
        <w:t xml:space="preserve"> тыс. рублей по следующим причинам:</w:t>
      </w:r>
    </w:p>
    <w:p w:rsidR="00B210E7" w:rsidRPr="00D42F61" w:rsidRDefault="00B210E7" w:rsidP="00B210E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42F61">
        <w:rPr>
          <w:rFonts w:ascii="Times New Roman" w:hAnsi="Times New Roman" w:cs="Times New Roman"/>
          <w:sz w:val="26"/>
          <w:szCs w:val="26"/>
        </w:rPr>
        <w:t>-</w:t>
      </w:r>
      <w:r w:rsidR="00F05785" w:rsidRPr="00D42F61">
        <w:rPr>
          <w:rFonts w:ascii="Times New Roman" w:hAnsi="Times New Roman" w:cs="Times New Roman"/>
          <w:sz w:val="26"/>
          <w:szCs w:val="26"/>
        </w:rPr>
        <w:t>98,675 тыс. рублей (из них: -</w:t>
      </w:r>
      <w:r w:rsidRPr="00D42F61">
        <w:rPr>
          <w:rFonts w:ascii="Times New Roman" w:hAnsi="Times New Roman" w:cs="Times New Roman"/>
          <w:sz w:val="26"/>
          <w:szCs w:val="26"/>
        </w:rPr>
        <w:t>40 тыс.</w:t>
      </w:r>
      <w:r w:rsidR="00F05785" w:rsidRPr="00D42F61">
        <w:rPr>
          <w:rFonts w:ascii="Times New Roman" w:hAnsi="Times New Roman" w:cs="Times New Roman"/>
          <w:sz w:val="26"/>
          <w:szCs w:val="26"/>
        </w:rPr>
        <w:t xml:space="preserve"> </w:t>
      </w:r>
      <w:r w:rsidRPr="00D42F61">
        <w:rPr>
          <w:rFonts w:ascii="Times New Roman" w:hAnsi="Times New Roman" w:cs="Times New Roman"/>
          <w:sz w:val="26"/>
          <w:szCs w:val="26"/>
        </w:rPr>
        <w:t>руб</w:t>
      </w:r>
      <w:r w:rsidR="00F05785" w:rsidRPr="00D42F61">
        <w:rPr>
          <w:rFonts w:ascii="Times New Roman" w:hAnsi="Times New Roman" w:cs="Times New Roman"/>
          <w:sz w:val="26"/>
          <w:szCs w:val="26"/>
        </w:rPr>
        <w:t>лей</w:t>
      </w:r>
      <w:r w:rsidR="00832D61" w:rsidRPr="00D42F61">
        <w:rPr>
          <w:rFonts w:ascii="Times New Roman" w:hAnsi="Times New Roman" w:cs="Times New Roman"/>
          <w:sz w:val="26"/>
          <w:szCs w:val="26"/>
        </w:rPr>
        <w:t>,</w:t>
      </w:r>
      <w:r w:rsidRPr="00D42F61">
        <w:rPr>
          <w:rFonts w:ascii="Times New Roman" w:hAnsi="Times New Roman" w:cs="Times New Roman"/>
          <w:sz w:val="26"/>
          <w:szCs w:val="26"/>
        </w:rPr>
        <w:t xml:space="preserve"> лыжные гонки проводились не в базе отдыха "Сказка",</w:t>
      </w:r>
      <w:r w:rsidR="0054529A" w:rsidRPr="00D42F61">
        <w:rPr>
          <w:rFonts w:ascii="Times New Roman" w:hAnsi="Times New Roman" w:cs="Times New Roman"/>
          <w:sz w:val="26"/>
          <w:szCs w:val="26"/>
        </w:rPr>
        <w:t xml:space="preserve"> </w:t>
      </w:r>
      <w:r w:rsidRPr="00D42F61">
        <w:rPr>
          <w:rFonts w:ascii="Times New Roman" w:hAnsi="Times New Roman" w:cs="Times New Roman"/>
          <w:sz w:val="26"/>
          <w:szCs w:val="26"/>
        </w:rPr>
        <w:t>а в гп.</w:t>
      </w:r>
      <w:proofErr w:type="gramEnd"/>
      <w:r w:rsidR="00766773" w:rsidRPr="00D42F61">
        <w:rPr>
          <w:rFonts w:ascii="Times New Roman" w:hAnsi="Times New Roman" w:cs="Times New Roman"/>
          <w:sz w:val="26"/>
          <w:szCs w:val="26"/>
        </w:rPr>
        <w:t xml:space="preserve"> </w:t>
      </w:r>
      <w:r w:rsidRPr="00D42F61">
        <w:rPr>
          <w:rFonts w:ascii="Times New Roman" w:hAnsi="Times New Roman" w:cs="Times New Roman"/>
          <w:sz w:val="26"/>
          <w:szCs w:val="26"/>
        </w:rPr>
        <w:t>Пойков</w:t>
      </w:r>
      <w:r w:rsidR="00832D61" w:rsidRPr="00D42F61">
        <w:rPr>
          <w:rFonts w:ascii="Times New Roman" w:hAnsi="Times New Roman" w:cs="Times New Roman"/>
          <w:sz w:val="26"/>
          <w:szCs w:val="26"/>
        </w:rPr>
        <w:t>ский</w:t>
      </w:r>
      <w:r w:rsidR="0054529A" w:rsidRPr="00D42F61">
        <w:rPr>
          <w:rFonts w:ascii="Times New Roman" w:hAnsi="Times New Roman" w:cs="Times New Roman"/>
          <w:sz w:val="26"/>
          <w:szCs w:val="26"/>
        </w:rPr>
        <w:t>,</w:t>
      </w:r>
      <w:r w:rsidRPr="00D42F61">
        <w:rPr>
          <w:rFonts w:ascii="Times New Roman" w:hAnsi="Times New Roman" w:cs="Times New Roman"/>
          <w:sz w:val="26"/>
          <w:szCs w:val="26"/>
        </w:rPr>
        <w:t xml:space="preserve"> т.к. ГИМНС не дал разрешение</w:t>
      </w:r>
      <w:r w:rsidR="00DB37A4" w:rsidRPr="00D42F61">
        <w:rPr>
          <w:rFonts w:ascii="Times New Roman" w:hAnsi="Times New Roman" w:cs="Times New Roman"/>
          <w:sz w:val="26"/>
          <w:szCs w:val="26"/>
        </w:rPr>
        <w:t xml:space="preserve"> </w:t>
      </w:r>
      <w:r w:rsidRPr="00D42F61">
        <w:rPr>
          <w:rFonts w:ascii="Times New Roman" w:hAnsi="Times New Roman" w:cs="Times New Roman"/>
          <w:sz w:val="26"/>
          <w:szCs w:val="26"/>
        </w:rPr>
        <w:t>на проведение мероприятия, -45 тыс.</w:t>
      </w:r>
      <w:r w:rsidR="00DB37A4" w:rsidRPr="00D42F61">
        <w:rPr>
          <w:rFonts w:ascii="Times New Roman" w:hAnsi="Times New Roman" w:cs="Times New Roman"/>
          <w:sz w:val="26"/>
          <w:szCs w:val="26"/>
        </w:rPr>
        <w:t xml:space="preserve"> рублей по транспорту </w:t>
      </w:r>
      <w:r w:rsidRPr="00D42F61">
        <w:rPr>
          <w:rFonts w:ascii="Times New Roman" w:hAnsi="Times New Roman" w:cs="Times New Roman"/>
          <w:sz w:val="26"/>
          <w:szCs w:val="26"/>
        </w:rPr>
        <w:t>в связи с тем, что аукцион еще не проводился,</w:t>
      </w:r>
      <w:r w:rsidR="00F05785" w:rsidRPr="00D42F61">
        <w:rPr>
          <w:rFonts w:ascii="Times New Roman" w:hAnsi="Times New Roman" w:cs="Times New Roman"/>
          <w:sz w:val="26"/>
          <w:szCs w:val="26"/>
        </w:rPr>
        <w:t xml:space="preserve"> </w:t>
      </w:r>
      <w:r w:rsidR="00DB37A4" w:rsidRPr="00D42F61">
        <w:rPr>
          <w:rFonts w:ascii="Times New Roman" w:hAnsi="Times New Roman" w:cs="Times New Roman"/>
          <w:sz w:val="26"/>
          <w:szCs w:val="26"/>
        </w:rPr>
        <w:t>-</w:t>
      </w:r>
      <w:r w:rsidRPr="00D42F61">
        <w:rPr>
          <w:rFonts w:ascii="Times New Roman" w:hAnsi="Times New Roman" w:cs="Times New Roman"/>
          <w:sz w:val="26"/>
          <w:szCs w:val="26"/>
        </w:rPr>
        <w:t>13,675 тыс.</w:t>
      </w:r>
      <w:r w:rsidR="00DB37A4" w:rsidRPr="00D42F61">
        <w:rPr>
          <w:rFonts w:ascii="Times New Roman" w:hAnsi="Times New Roman" w:cs="Times New Roman"/>
          <w:sz w:val="26"/>
          <w:szCs w:val="26"/>
        </w:rPr>
        <w:t xml:space="preserve"> </w:t>
      </w:r>
      <w:r w:rsidRPr="00D42F61">
        <w:rPr>
          <w:rFonts w:ascii="Times New Roman" w:hAnsi="Times New Roman" w:cs="Times New Roman"/>
          <w:sz w:val="26"/>
          <w:szCs w:val="26"/>
        </w:rPr>
        <w:t>руб</w:t>
      </w:r>
      <w:r w:rsidR="00DB37A4" w:rsidRPr="00D42F61">
        <w:rPr>
          <w:rFonts w:ascii="Times New Roman" w:hAnsi="Times New Roman" w:cs="Times New Roman"/>
          <w:sz w:val="26"/>
          <w:szCs w:val="26"/>
        </w:rPr>
        <w:t xml:space="preserve">лей </w:t>
      </w:r>
      <w:r w:rsidRPr="00D42F61">
        <w:rPr>
          <w:rFonts w:ascii="Times New Roman" w:hAnsi="Times New Roman" w:cs="Times New Roman"/>
          <w:sz w:val="26"/>
          <w:szCs w:val="26"/>
        </w:rPr>
        <w:t>в связи с переносом соревнований по волейболу среди женских команд с февраля на октябрь</w:t>
      </w:r>
      <w:r w:rsidR="00F05785" w:rsidRPr="00D42F61">
        <w:rPr>
          <w:rFonts w:ascii="Times New Roman" w:hAnsi="Times New Roman" w:cs="Times New Roman"/>
          <w:sz w:val="26"/>
          <w:szCs w:val="26"/>
        </w:rPr>
        <w:t>)</w:t>
      </w:r>
      <w:r w:rsidR="00DB37A4" w:rsidRPr="00D42F61">
        <w:rPr>
          <w:rFonts w:ascii="Times New Roman" w:hAnsi="Times New Roman" w:cs="Times New Roman"/>
          <w:sz w:val="26"/>
          <w:szCs w:val="26"/>
        </w:rPr>
        <w:t>.</w:t>
      </w:r>
    </w:p>
    <w:p w:rsidR="0023704D" w:rsidRPr="00D42F61" w:rsidRDefault="00DB37A4" w:rsidP="002370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50C9">
        <w:rPr>
          <w:rFonts w:ascii="Times New Roman" w:hAnsi="Times New Roman" w:cs="Times New Roman"/>
          <w:color w:val="FF0000"/>
          <w:sz w:val="26"/>
          <w:szCs w:val="26"/>
        </w:rPr>
        <w:lastRenderedPageBreak/>
        <w:tab/>
      </w:r>
      <w:proofErr w:type="gramStart"/>
      <w:r w:rsidR="00240FBB" w:rsidRPr="00D42F61">
        <w:rPr>
          <w:rFonts w:ascii="Times New Roman" w:hAnsi="Times New Roman" w:cs="Times New Roman"/>
          <w:sz w:val="26"/>
          <w:szCs w:val="26"/>
        </w:rPr>
        <w:t>-</w:t>
      </w:r>
      <w:r w:rsidR="00B210E7" w:rsidRPr="00D42F61">
        <w:rPr>
          <w:rFonts w:ascii="Times New Roman" w:hAnsi="Times New Roman" w:cs="Times New Roman"/>
          <w:sz w:val="26"/>
          <w:szCs w:val="26"/>
        </w:rPr>
        <w:t>274,378 тыс.</w:t>
      </w:r>
      <w:r w:rsidRPr="00D42F61">
        <w:rPr>
          <w:rFonts w:ascii="Times New Roman" w:hAnsi="Times New Roman" w:cs="Times New Roman"/>
          <w:sz w:val="26"/>
          <w:szCs w:val="26"/>
        </w:rPr>
        <w:t xml:space="preserve"> </w:t>
      </w:r>
      <w:r w:rsidR="00B210E7" w:rsidRPr="00D42F61">
        <w:rPr>
          <w:rFonts w:ascii="Times New Roman" w:hAnsi="Times New Roman" w:cs="Times New Roman"/>
          <w:sz w:val="26"/>
          <w:szCs w:val="26"/>
        </w:rPr>
        <w:t>руб</w:t>
      </w:r>
      <w:r w:rsidRPr="00D42F61">
        <w:rPr>
          <w:rFonts w:ascii="Times New Roman" w:hAnsi="Times New Roman" w:cs="Times New Roman"/>
          <w:sz w:val="26"/>
          <w:szCs w:val="26"/>
        </w:rPr>
        <w:t>лей</w:t>
      </w:r>
      <w:r w:rsidR="00B210E7" w:rsidRPr="00D42F61">
        <w:rPr>
          <w:rFonts w:ascii="Times New Roman" w:hAnsi="Times New Roman" w:cs="Times New Roman"/>
          <w:sz w:val="26"/>
          <w:szCs w:val="26"/>
        </w:rPr>
        <w:t xml:space="preserve"> средства ООО "РН-Юганскнефтегаз" по договору пожертвования от 01.03.2015 №7</w:t>
      </w:r>
      <w:r w:rsidR="0023704D" w:rsidRPr="00D42F61">
        <w:rPr>
          <w:rFonts w:ascii="Times New Roman" w:hAnsi="Times New Roman" w:cs="Times New Roman"/>
          <w:sz w:val="26"/>
          <w:szCs w:val="26"/>
        </w:rPr>
        <w:t>,</w:t>
      </w:r>
      <w:r w:rsidRPr="00D42F61">
        <w:rPr>
          <w:rFonts w:ascii="Times New Roman" w:hAnsi="Times New Roman" w:cs="Times New Roman"/>
          <w:sz w:val="26"/>
          <w:szCs w:val="26"/>
        </w:rPr>
        <w:t xml:space="preserve"> </w:t>
      </w:r>
      <w:r w:rsidR="0023704D" w:rsidRPr="00D42F61">
        <w:rPr>
          <w:rFonts w:ascii="Times New Roman" w:hAnsi="Times New Roman" w:cs="Times New Roman"/>
          <w:sz w:val="26"/>
          <w:szCs w:val="26"/>
        </w:rPr>
        <w:t>сумма -</w:t>
      </w:r>
      <w:r w:rsidR="00B210E7" w:rsidRPr="00D42F61">
        <w:rPr>
          <w:rFonts w:ascii="Times New Roman" w:hAnsi="Times New Roman" w:cs="Times New Roman"/>
          <w:sz w:val="26"/>
          <w:szCs w:val="26"/>
        </w:rPr>
        <w:t>784,20 тыс.</w:t>
      </w:r>
      <w:r w:rsidRPr="00D42F61">
        <w:rPr>
          <w:rFonts w:ascii="Times New Roman" w:hAnsi="Times New Roman" w:cs="Times New Roman"/>
          <w:sz w:val="26"/>
          <w:szCs w:val="26"/>
        </w:rPr>
        <w:t xml:space="preserve"> </w:t>
      </w:r>
      <w:r w:rsidR="00B210E7" w:rsidRPr="00D42F61">
        <w:rPr>
          <w:rFonts w:ascii="Times New Roman" w:hAnsi="Times New Roman" w:cs="Times New Roman"/>
          <w:sz w:val="26"/>
          <w:szCs w:val="26"/>
        </w:rPr>
        <w:t>руб</w:t>
      </w:r>
      <w:r w:rsidRPr="00D42F61">
        <w:rPr>
          <w:rFonts w:ascii="Times New Roman" w:hAnsi="Times New Roman" w:cs="Times New Roman"/>
          <w:sz w:val="26"/>
          <w:szCs w:val="26"/>
        </w:rPr>
        <w:t>лей</w:t>
      </w:r>
      <w:r w:rsidR="00B210E7" w:rsidRPr="00D42F61">
        <w:rPr>
          <w:rFonts w:ascii="Times New Roman" w:hAnsi="Times New Roman" w:cs="Times New Roman"/>
          <w:sz w:val="26"/>
          <w:szCs w:val="26"/>
        </w:rPr>
        <w:t xml:space="preserve"> средства ООО "РН Юганскнефтегаз" по договору пожертвования от 05.06.2014 № 18/2014</w:t>
      </w:r>
      <w:r w:rsidR="0023704D" w:rsidRPr="00D42F61">
        <w:rPr>
          <w:rFonts w:ascii="Times New Roman" w:hAnsi="Times New Roman" w:cs="Times New Roman"/>
          <w:sz w:val="26"/>
          <w:szCs w:val="26"/>
        </w:rPr>
        <w:t xml:space="preserve"> экономия по договорам пожертвования</w:t>
      </w:r>
      <w:r w:rsidR="00B210E7" w:rsidRPr="00D42F61">
        <w:rPr>
          <w:rFonts w:ascii="Times New Roman" w:hAnsi="Times New Roman" w:cs="Times New Roman"/>
          <w:sz w:val="26"/>
          <w:szCs w:val="26"/>
        </w:rPr>
        <w:t xml:space="preserve"> направлены на проведение Первенства НР по гребле на обласах</w:t>
      </w:r>
      <w:r w:rsidR="0023704D" w:rsidRPr="00D42F61">
        <w:rPr>
          <w:rFonts w:ascii="Times New Roman" w:hAnsi="Times New Roman" w:cs="Times New Roman"/>
          <w:sz w:val="26"/>
          <w:szCs w:val="26"/>
        </w:rPr>
        <w:t xml:space="preserve"> (ведется работа по заключению договора на аренду базы «Сказка», не закончены процедуры по аукциону на транспортные услуги, по проведенному аукциону</w:t>
      </w:r>
      <w:proofErr w:type="gramEnd"/>
      <w:r w:rsidR="0023704D" w:rsidRPr="00D42F61">
        <w:rPr>
          <w:rFonts w:ascii="Times New Roman" w:hAnsi="Times New Roman" w:cs="Times New Roman"/>
          <w:sz w:val="26"/>
          <w:szCs w:val="26"/>
        </w:rPr>
        <w:t xml:space="preserve"> на рекламу сложилась экономия в размере 135,0 тыс. рублей)</w:t>
      </w:r>
      <w:r w:rsidR="00B210E7" w:rsidRPr="00D42F61">
        <w:rPr>
          <w:rFonts w:ascii="Times New Roman" w:hAnsi="Times New Roman" w:cs="Times New Roman"/>
          <w:sz w:val="26"/>
          <w:szCs w:val="26"/>
        </w:rPr>
        <w:t>.</w:t>
      </w:r>
      <w:r w:rsidRPr="00D42F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B3F" w:rsidRPr="00D42F61" w:rsidRDefault="003B5B3F" w:rsidP="003B5B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ab/>
      </w:r>
      <w:r w:rsidR="00D1254B" w:rsidRPr="00D42F61">
        <w:rPr>
          <w:rFonts w:ascii="Times New Roman" w:hAnsi="Times New Roman" w:cs="Times New Roman"/>
          <w:sz w:val="26"/>
          <w:szCs w:val="26"/>
        </w:rPr>
        <w:t>- по мероприятию 1.3. «</w:t>
      </w:r>
      <w:r w:rsidR="00D1254B" w:rsidRPr="00D42F61">
        <w:rPr>
          <w:rFonts w:ascii="Times New Roman" w:hAnsi="Times New Roman" w:cs="Times New Roman"/>
          <w:i/>
          <w:sz w:val="26"/>
          <w:szCs w:val="26"/>
        </w:rPr>
        <w:t>Обеспечение комплексной безопасности и комфортных условий в учреждениях спорта (капитальный и текущий ремонт спортивных объектов)»</w:t>
      </w:r>
      <w:r w:rsidR="00D1254B" w:rsidRPr="00D42F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A544C" w:rsidRPr="00D42F61">
        <w:rPr>
          <w:rFonts w:ascii="Times New Roman" w:hAnsi="Times New Roman" w:cs="Times New Roman"/>
          <w:sz w:val="26"/>
          <w:szCs w:val="26"/>
        </w:rPr>
        <w:t>-</w:t>
      </w:r>
      <w:r w:rsidR="00D1254B" w:rsidRPr="00D42F61">
        <w:rPr>
          <w:rFonts w:ascii="Times New Roman" w:hAnsi="Times New Roman" w:cs="Times New Roman"/>
          <w:sz w:val="26"/>
          <w:szCs w:val="26"/>
        </w:rPr>
        <w:t>2</w:t>
      </w:r>
      <w:r w:rsidR="001D1A11" w:rsidRPr="00D42F61">
        <w:rPr>
          <w:rFonts w:ascii="Times New Roman" w:hAnsi="Times New Roman" w:cs="Times New Roman"/>
          <w:sz w:val="26"/>
          <w:szCs w:val="26"/>
        </w:rPr>
        <w:t> </w:t>
      </w:r>
      <w:r w:rsidR="00D42F61" w:rsidRPr="00D42F61">
        <w:rPr>
          <w:rFonts w:ascii="Times New Roman" w:hAnsi="Times New Roman" w:cs="Times New Roman"/>
          <w:sz w:val="26"/>
          <w:szCs w:val="26"/>
        </w:rPr>
        <w:t>244</w:t>
      </w:r>
      <w:r w:rsidR="001D1A11" w:rsidRPr="00D42F61">
        <w:rPr>
          <w:rFonts w:ascii="Times New Roman" w:hAnsi="Times New Roman" w:cs="Times New Roman"/>
          <w:sz w:val="26"/>
          <w:szCs w:val="26"/>
        </w:rPr>
        <w:t>,</w:t>
      </w:r>
      <w:r w:rsidR="00D42F61" w:rsidRPr="00D42F61">
        <w:rPr>
          <w:rFonts w:ascii="Times New Roman" w:hAnsi="Times New Roman" w:cs="Times New Roman"/>
          <w:sz w:val="26"/>
          <w:szCs w:val="26"/>
        </w:rPr>
        <w:t>0</w:t>
      </w:r>
      <w:r w:rsidR="00D1254B" w:rsidRPr="00D42F61">
        <w:rPr>
          <w:rFonts w:ascii="Times New Roman" w:hAnsi="Times New Roman" w:cs="Times New Roman"/>
          <w:sz w:val="26"/>
          <w:szCs w:val="26"/>
        </w:rPr>
        <w:t xml:space="preserve"> тыс. рублей в связи с</w:t>
      </w:r>
      <w:r w:rsidRPr="00D42F61">
        <w:t xml:space="preserve"> </w:t>
      </w:r>
      <w:r w:rsidRPr="00D42F61">
        <w:rPr>
          <w:rFonts w:ascii="Times New Roman" w:hAnsi="Times New Roman" w:cs="Times New Roman"/>
          <w:sz w:val="26"/>
          <w:szCs w:val="26"/>
        </w:rPr>
        <w:t xml:space="preserve">тем, что в мае 2015 было запланировано 4 аукциона в электронной форме на общую сумму 2 900,00 тыс. рублей на следующие адреса и объекты: </w:t>
      </w:r>
    </w:p>
    <w:p w:rsidR="003B5B3F" w:rsidRPr="00D42F61" w:rsidRDefault="003B5B3F" w:rsidP="00AE1913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>- гп</w:t>
      </w:r>
      <w:proofErr w:type="gramStart"/>
      <w:r w:rsidRPr="00D42F6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D42F61">
        <w:rPr>
          <w:rFonts w:ascii="Times New Roman" w:hAnsi="Times New Roman" w:cs="Times New Roman"/>
          <w:sz w:val="26"/>
          <w:szCs w:val="26"/>
        </w:rPr>
        <w:t>ойковский 3-9, 7-25, Русак 655,96 тыс. рублей</w:t>
      </w:r>
      <w:r w:rsidR="00D42F61" w:rsidRPr="00D42F61">
        <w:rPr>
          <w:rFonts w:ascii="Times New Roman" w:hAnsi="Times New Roman" w:cs="Times New Roman"/>
          <w:sz w:val="26"/>
          <w:szCs w:val="26"/>
        </w:rPr>
        <w:t xml:space="preserve"> (выполнен</w:t>
      </w:r>
      <w:r w:rsidR="00B45DE4">
        <w:rPr>
          <w:rFonts w:ascii="Times New Roman" w:hAnsi="Times New Roman" w:cs="Times New Roman"/>
          <w:sz w:val="26"/>
          <w:szCs w:val="26"/>
        </w:rPr>
        <w:t xml:space="preserve"> и оплачен</w:t>
      </w:r>
      <w:r w:rsidR="00D42F61" w:rsidRPr="00D42F61">
        <w:rPr>
          <w:rFonts w:ascii="Times New Roman" w:hAnsi="Times New Roman" w:cs="Times New Roman"/>
          <w:sz w:val="26"/>
          <w:szCs w:val="26"/>
        </w:rPr>
        <w:t xml:space="preserve"> на 100%)</w:t>
      </w:r>
      <w:r w:rsidR="00832D61" w:rsidRPr="00D42F61">
        <w:rPr>
          <w:rFonts w:ascii="Times New Roman" w:hAnsi="Times New Roman" w:cs="Times New Roman"/>
          <w:sz w:val="26"/>
          <w:szCs w:val="26"/>
        </w:rPr>
        <w:t>,</w:t>
      </w:r>
    </w:p>
    <w:p w:rsidR="003B5B3F" w:rsidRPr="00D42F61" w:rsidRDefault="003B5B3F" w:rsidP="003B5B3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>- гп.Пойковский 2-6,3-100, ВПЧ 749,49 тыс. рублей</w:t>
      </w:r>
      <w:r w:rsidR="00832D61" w:rsidRPr="00D42F61">
        <w:rPr>
          <w:rFonts w:ascii="Times New Roman" w:hAnsi="Times New Roman" w:cs="Times New Roman"/>
          <w:sz w:val="26"/>
          <w:szCs w:val="26"/>
        </w:rPr>
        <w:t>,</w:t>
      </w:r>
    </w:p>
    <w:p w:rsidR="003B5B3F" w:rsidRPr="00D42F61" w:rsidRDefault="003B5B3F" w:rsidP="003B5B3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>- гп.Пойковский 1-103,4-22 715,70 тыс. рублей</w:t>
      </w:r>
      <w:r w:rsidR="00832D61" w:rsidRPr="00D42F61">
        <w:rPr>
          <w:rFonts w:ascii="Times New Roman" w:hAnsi="Times New Roman" w:cs="Times New Roman"/>
          <w:sz w:val="26"/>
          <w:szCs w:val="26"/>
        </w:rPr>
        <w:t>,</w:t>
      </w:r>
    </w:p>
    <w:p w:rsidR="003B5B3F" w:rsidRPr="00D42F61" w:rsidRDefault="00B45DE4" w:rsidP="003B5B3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гп.Пойковский 6-1,7-8/9 </w:t>
      </w:r>
      <w:r w:rsidR="003B5B3F" w:rsidRPr="00D42F61">
        <w:rPr>
          <w:rFonts w:ascii="Times New Roman" w:hAnsi="Times New Roman" w:cs="Times New Roman"/>
          <w:sz w:val="26"/>
          <w:szCs w:val="26"/>
        </w:rPr>
        <w:t>778,84 тыс. рублей</w:t>
      </w:r>
      <w:r w:rsidR="00832D61" w:rsidRPr="00D42F61">
        <w:rPr>
          <w:rFonts w:ascii="Times New Roman" w:hAnsi="Times New Roman" w:cs="Times New Roman"/>
          <w:sz w:val="26"/>
          <w:szCs w:val="26"/>
        </w:rPr>
        <w:t>,</w:t>
      </w:r>
    </w:p>
    <w:p w:rsidR="003B5B3F" w:rsidRPr="00D42F61" w:rsidRDefault="003B5B3F" w:rsidP="003B5B3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>По состоянию на 28.0</w:t>
      </w:r>
      <w:r w:rsidR="00D42F61" w:rsidRPr="00D42F61">
        <w:rPr>
          <w:rFonts w:ascii="Times New Roman" w:hAnsi="Times New Roman" w:cs="Times New Roman"/>
          <w:sz w:val="26"/>
          <w:szCs w:val="26"/>
        </w:rPr>
        <w:t>8</w:t>
      </w:r>
      <w:r w:rsidRPr="00D42F61">
        <w:rPr>
          <w:rFonts w:ascii="Times New Roman" w:hAnsi="Times New Roman" w:cs="Times New Roman"/>
          <w:sz w:val="26"/>
          <w:szCs w:val="26"/>
        </w:rPr>
        <w:t>.2015:</w:t>
      </w:r>
    </w:p>
    <w:p w:rsidR="003B5B3F" w:rsidRPr="00D42F61" w:rsidRDefault="003B5B3F" w:rsidP="00D42F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ab/>
        <w:t xml:space="preserve">- электронный аукцион на сумму 749,49 </w:t>
      </w:r>
      <w:r w:rsidR="00D42F61" w:rsidRPr="00D42F61">
        <w:rPr>
          <w:rFonts w:ascii="Times New Roman" w:hAnsi="Times New Roman" w:cs="Times New Roman"/>
          <w:sz w:val="26"/>
          <w:szCs w:val="26"/>
        </w:rPr>
        <w:t>прошел</w:t>
      </w:r>
      <w:r w:rsidRPr="00D42F61">
        <w:rPr>
          <w:rFonts w:ascii="Times New Roman" w:hAnsi="Times New Roman" w:cs="Times New Roman"/>
          <w:sz w:val="26"/>
          <w:szCs w:val="26"/>
        </w:rPr>
        <w:t>,</w:t>
      </w:r>
      <w:r w:rsidR="00D42F61" w:rsidRPr="00D42F61">
        <w:rPr>
          <w:rFonts w:ascii="Times New Roman" w:hAnsi="Times New Roman" w:cs="Times New Roman"/>
          <w:sz w:val="26"/>
          <w:szCs w:val="26"/>
        </w:rPr>
        <w:t xml:space="preserve"> заключен контракт от 17.08.2015</w:t>
      </w:r>
      <w:r w:rsidRPr="00D42F61">
        <w:rPr>
          <w:rFonts w:ascii="Times New Roman" w:hAnsi="Times New Roman" w:cs="Times New Roman"/>
          <w:sz w:val="26"/>
          <w:szCs w:val="26"/>
        </w:rPr>
        <w:t>,</w:t>
      </w:r>
      <w:r w:rsidR="00D42F61" w:rsidRPr="00D42F61">
        <w:rPr>
          <w:rFonts w:ascii="Times New Roman" w:hAnsi="Times New Roman" w:cs="Times New Roman"/>
          <w:sz w:val="26"/>
          <w:szCs w:val="26"/>
        </w:rPr>
        <w:t xml:space="preserve"> срок выполнения работ 10 календарных дней, оплата пройдет в сентябре,</w:t>
      </w:r>
    </w:p>
    <w:p w:rsidR="00D42F61" w:rsidRPr="00D42F61" w:rsidRDefault="003B5B3F" w:rsidP="003B5B3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>- электронны</w:t>
      </w:r>
      <w:r w:rsidR="00D42F61" w:rsidRPr="00D42F61">
        <w:rPr>
          <w:rFonts w:ascii="Times New Roman" w:hAnsi="Times New Roman" w:cs="Times New Roman"/>
          <w:sz w:val="26"/>
          <w:szCs w:val="26"/>
        </w:rPr>
        <w:t>й</w:t>
      </w:r>
      <w:r w:rsidRPr="00D42F61">
        <w:rPr>
          <w:rFonts w:ascii="Times New Roman" w:hAnsi="Times New Roman" w:cs="Times New Roman"/>
          <w:sz w:val="26"/>
          <w:szCs w:val="26"/>
        </w:rPr>
        <w:t xml:space="preserve"> аукцион на сумму 715,70 тыс. рублей</w:t>
      </w:r>
      <w:r w:rsidR="00D42F61" w:rsidRPr="00D42F61">
        <w:rPr>
          <w:rFonts w:ascii="Times New Roman" w:hAnsi="Times New Roman" w:cs="Times New Roman"/>
          <w:sz w:val="26"/>
          <w:szCs w:val="26"/>
        </w:rPr>
        <w:t xml:space="preserve"> прошел, заключен муниципальный контракт, оплата в сентябре,</w:t>
      </w:r>
    </w:p>
    <w:p w:rsidR="00D1254B" w:rsidRDefault="00D42F61" w:rsidP="003B5B3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F61">
        <w:rPr>
          <w:rFonts w:ascii="Times New Roman" w:hAnsi="Times New Roman" w:cs="Times New Roman"/>
          <w:sz w:val="26"/>
          <w:szCs w:val="26"/>
        </w:rPr>
        <w:t>идет подготовка аукционной документации на сумму 778,84 тыс. рублей;</w:t>
      </w:r>
    </w:p>
    <w:p w:rsidR="00D87E63" w:rsidRDefault="00667507" w:rsidP="003B5B3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1.5. «</w:t>
      </w:r>
      <w:r w:rsidRPr="00667507">
        <w:rPr>
          <w:rFonts w:ascii="Times New Roman" w:hAnsi="Times New Roman" w:cs="Times New Roman"/>
          <w:i/>
          <w:sz w:val="26"/>
          <w:szCs w:val="26"/>
        </w:rPr>
        <w:t>Обеспечение деятельности (оказание услуг) по организации занятий физической культурой и спортом»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E63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 w:rsidR="009E7A08">
        <w:rPr>
          <w:rFonts w:ascii="Times New Roman" w:hAnsi="Times New Roman" w:cs="Times New Roman"/>
          <w:sz w:val="26"/>
          <w:szCs w:val="26"/>
        </w:rPr>
        <w:t>-</w:t>
      </w:r>
      <w:r w:rsidR="00D87E63">
        <w:rPr>
          <w:rFonts w:ascii="Times New Roman" w:hAnsi="Times New Roman" w:cs="Times New Roman"/>
          <w:sz w:val="26"/>
          <w:szCs w:val="26"/>
        </w:rPr>
        <w:t>1 036,9 тыс. рублей, из них:</w:t>
      </w:r>
    </w:p>
    <w:p w:rsidR="009E7A08" w:rsidRPr="009E7A08" w:rsidRDefault="009E7A08" w:rsidP="009E7A0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E7A08">
        <w:rPr>
          <w:rFonts w:ascii="Times New Roman" w:hAnsi="Times New Roman" w:cs="Times New Roman"/>
          <w:sz w:val="26"/>
          <w:szCs w:val="26"/>
        </w:rPr>
        <w:t>936,9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7A08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9E7A08">
        <w:rPr>
          <w:rFonts w:ascii="Times New Roman" w:hAnsi="Times New Roman" w:cs="Times New Roman"/>
          <w:sz w:val="26"/>
          <w:szCs w:val="26"/>
        </w:rPr>
        <w:t xml:space="preserve"> средства на организацию и проведение тренировок по конному спорту, заключен м</w:t>
      </w:r>
      <w:r>
        <w:rPr>
          <w:rFonts w:ascii="Times New Roman" w:hAnsi="Times New Roman" w:cs="Times New Roman"/>
          <w:sz w:val="26"/>
          <w:szCs w:val="26"/>
        </w:rPr>
        <w:t xml:space="preserve">униципальный </w:t>
      </w:r>
      <w:r w:rsidRPr="009E7A0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онтракт</w:t>
      </w:r>
      <w:r w:rsidRPr="009E7A08">
        <w:rPr>
          <w:rFonts w:ascii="Times New Roman" w:hAnsi="Times New Roman" w:cs="Times New Roman"/>
          <w:sz w:val="26"/>
          <w:szCs w:val="26"/>
        </w:rPr>
        <w:t xml:space="preserve"> на транспортные услуги, аренду помещения, возмещение по мере предоставления с</w:t>
      </w:r>
      <w:r>
        <w:rPr>
          <w:rFonts w:ascii="Times New Roman" w:hAnsi="Times New Roman" w:cs="Times New Roman"/>
          <w:sz w:val="26"/>
          <w:szCs w:val="26"/>
        </w:rPr>
        <w:t>чет-</w:t>
      </w:r>
      <w:r w:rsidRPr="009E7A08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актуру</w:t>
      </w:r>
      <w:r w:rsidRPr="009E7A08">
        <w:rPr>
          <w:rFonts w:ascii="Times New Roman" w:hAnsi="Times New Roman" w:cs="Times New Roman"/>
          <w:sz w:val="26"/>
          <w:szCs w:val="26"/>
        </w:rPr>
        <w:t xml:space="preserve"> на оплату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E7A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6F79" w:rsidRDefault="009E7A08" w:rsidP="009E7A0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E7A08">
        <w:rPr>
          <w:rFonts w:ascii="Times New Roman" w:hAnsi="Times New Roman" w:cs="Times New Roman"/>
          <w:sz w:val="26"/>
          <w:szCs w:val="26"/>
        </w:rPr>
        <w:t>100,0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7A08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9E7A08">
        <w:rPr>
          <w:rFonts w:ascii="Times New Roman" w:hAnsi="Times New Roman" w:cs="Times New Roman"/>
          <w:sz w:val="26"/>
          <w:szCs w:val="26"/>
        </w:rPr>
        <w:t xml:space="preserve"> сложилась экономия, т</w:t>
      </w:r>
      <w:r>
        <w:rPr>
          <w:rFonts w:ascii="Times New Roman" w:hAnsi="Times New Roman" w:cs="Times New Roman"/>
          <w:sz w:val="26"/>
          <w:szCs w:val="26"/>
        </w:rPr>
        <w:t>ак как</w:t>
      </w:r>
      <w:r w:rsidRPr="009E7A08">
        <w:rPr>
          <w:rFonts w:ascii="Times New Roman" w:hAnsi="Times New Roman" w:cs="Times New Roman"/>
          <w:sz w:val="26"/>
          <w:szCs w:val="26"/>
        </w:rPr>
        <w:t xml:space="preserve"> 3 сотрудника (+ 2 иждивенца) в 2015 году</w:t>
      </w:r>
      <w:r>
        <w:rPr>
          <w:rFonts w:ascii="Times New Roman" w:hAnsi="Times New Roman" w:cs="Times New Roman"/>
          <w:sz w:val="26"/>
          <w:szCs w:val="26"/>
        </w:rPr>
        <w:t xml:space="preserve"> не воспользовались</w:t>
      </w:r>
      <w:r w:rsidRPr="009E7A08">
        <w:rPr>
          <w:rFonts w:ascii="Times New Roman" w:hAnsi="Times New Roman" w:cs="Times New Roman"/>
          <w:sz w:val="26"/>
          <w:szCs w:val="26"/>
        </w:rPr>
        <w:t xml:space="preserve"> льготой проезд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7A08">
        <w:rPr>
          <w:rFonts w:ascii="Times New Roman" w:hAnsi="Times New Roman" w:cs="Times New Roman"/>
          <w:sz w:val="26"/>
          <w:szCs w:val="26"/>
        </w:rPr>
        <w:t xml:space="preserve"> к месту отд</w:t>
      </w:r>
      <w:r>
        <w:rPr>
          <w:rFonts w:ascii="Times New Roman" w:hAnsi="Times New Roman" w:cs="Times New Roman"/>
          <w:sz w:val="26"/>
          <w:szCs w:val="26"/>
        </w:rPr>
        <w:t>ыха</w:t>
      </w:r>
      <w:r w:rsidRPr="009E7A08">
        <w:rPr>
          <w:rFonts w:ascii="Times New Roman" w:hAnsi="Times New Roman" w:cs="Times New Roman"/>
          <w:sz w:val="26"/>
          <w:szCs w:val="26"/>
        </w:rPr>
        <w:t>, данные средства будут направлены на возмещение командировочных расходов, не предусмотренных в смете расходов на 2015г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1254B" w:rsidRPr="002A6F79" w:rsidRDefault="00D1254B" w:rsidP="009E7A0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F79">
        <w:rPr>
          <w:rFonts w:ascii="Times New Roman" w:hAnsi="Times New Roman" w:cs="Times New Roman"/>
          <w:sz w:val="26"/>
          <w:szCs w:val="26"/>
        </w:rPr>
        <w:t xml:space="preserve">- по мероприятию 2.1. </w:t>
      </w:r>
      <w:r w:rsidRPr="002A6F79">
        <w:rPr>
          <w:rFonts w:ascii="Times New Roman" w:hAnsi="Times New Roman" w:cs="Times New Roman"/>
          <w:i/>
          <w:sz w:val="26"/>
          <w:szCs w:val="26"/>
        </w:rPr>
        <w:t>«Участие в окружных, региональных, всероссийских и международных соревнованиях в соответствии с календарным планом»</w:t>
      </w:r>
      <w:r w:rsidRPr="002A6F79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832D61" w:rsidRPr="002A6F79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6F79">
        <w:rPr>
          <w:rFonts w:ascii="Times New Roman" w:hAnsi="Times New Roman" w:cs="Times New Roman"/>
          <w:sz w:val="26"/>
          <w:szCs w:val="26"/>
        </w:rPr>
        <w:t xml:space="preserve"> </w:t>
      </w:r>
      <w:r w:rsidR="00832D61" w:rsidRPr="002A6F79">
        <w:rPr>
          <w:rFonts w:ascii="Times New Roman" w:hAnsi="Times New Roman" w:cs="Times New Roman"/>
          <w:sz w:val="26"/>
          <w:szCs w:val="26"/>
        </w:rPr>
        <w:t>-</w:t>
      </w:r>
      <w:r w:rsidRPr="002A6F79">
        <w:rPr>
          <w:rFonts w:ascii="Times New Roman" w:hAnsi="Times New Roman" w:cs="Times New Roman"/>
          <w:sz w:val="26"/>
          <w:szCs w:val="26"/>
        </w:rPr>
        <w:t xml:space="preserve">13,3 тыс. рублей, в связи с отменой участия команды Нефтеюганского района в открытом турнире по боксу, заявленный возраст в команде отсутствовал. </w:t>
      </w:r>
      <w:r w:rsidR="00FA544C" w:rsidRPr="002A6F79">
        <w:rPr>
          <w:rFonts w:ascii="Times New Roman" w:hAnsi="Times New Roman" w:cs="Times New Roman"/>
          <w:sz w:val="26"/>
          <w:szCs w:val="26"/>
        </w:rPr>
        <w:t xml:space="preserve">Данные средства будут перераспределены на поездку команды Нефтеюганского района на «Кубок </w:t>
      </w:r>
      <w:proofErr w:type="gramStart"/>
      <w:r w:rsidR="00FA544C" w:rsidRPr="002A6F79">
        <w:rPr>
          <w:rFonts w:ascii="Times New Roman" w:hAnsi="Times New Roman" w:cs="Times New Roman"/>
          <w:sz w:val="26"/>
          <w:szCs w:val="26"/>
        </w:rPr>
        <w:t>Урала</w:t>
      </w:r>
      <w:proofErr w:type="gramEnd"/>
      <w:r w:rsidR="00FA544C" w:rsidRPr="002A6F79">
        <w:rPr>
          <w:rFonts w:ascii="Times New Roman" w:hAnsi="Times New Roman" w:cs="Times New Roman"/>
          <w:sz w:val="26"/>
          <w:szCs w:val="26"/>
        </w:rPr>
        <w:t xml:space="preserve">» по </w:t>
      </w:r>
      <w:proofErr w:type="spellStart"/>
      <w:r w:rsidR="00FA544C" w:rsidRPr="002A6F79">
        <w:rPr>
          <w:rFonts w:ascii="Times New Roman" w:hAnsi="Times New Roman" w:cs="Times New Roman"/>
          <w:sz w:val="26"/>
          <w:szCs w:val="26"/>
        </w:rPr>
        <w:t>тхэквандо</w:t>
      </w:r>
      <w:proofErr w:type="spellEnd"/>
      <w:r w:rsidR="00FA544C" w:rsidRPr="002A6F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544C" w:rsidRPr="002A6F79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2A6F79" w:rsidRPr="002A6F79">
        <w:rPr>
          <w:rFonts w:ascii="Times New Roman" w:hAnsi="Times New Roman" w:cs="Times New Roman"/>
          <w:sz w:val="26"/>
          <w:szCs w:val="26"/>
        </w:rPr>
        <w:t>,</w:t>
      </w:r>
      <w:r w:rsidR="00FA544C" w:rsidRPr="002A6F79">
        <w:rPr>
          <w:rFonts w:ascii="Times New Roman" w:hAnsi="Times New Roman" w:cs="Times New Roman"/>
          <w:sz w:val="26"/>
          <w:szCs w:val="26"/>
        </w:rPr>
        <w:t xml:space="preserve"> будет проходить в дек</w:t>
      </w:r>
      <w:r w:rsidR="002A6F79">
        <w:rPr>
          <w:rFonts w:ascii="Times New Roman" w:hAnsi="Times New Roman" w:cs="Times New Roman"/>
          <w:sz w:val="26"/>
          <w:szCs w:val="26"/>
        </w:rPr>
        <w:t>абре 2015 в городе Нижний Тагил;</w:t>
      </w:r>
    </w:p>
    <w:p w:rsidR="002A6F79" w:rsidRPr="00A168FD" w:rsidRDefault="00D1254B" w:rsidP="0097657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8FD">
        <w:rPr>
          <w:rFonts w:ascii="Times New Roman" w:hAnsi="Times New Roman" w:cs="Times New Roman"/>
          <w:sz w:val="26"/>
          <w:szCs w:val="26"/>
        </w:rPr>
        <w:t xml:space="preserve">- по мероприятию 2.4. </w:t>
      </w:r>
      <w:r w:rsidRPr="00A168FD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Pr="00A168FD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97657D" w:rsidRPr="00A168FD">
        <w:rPr>
          <w:rFonts w:ascii="Times New Roman" w:hAnsi="Times New Roman" w:cs="Times New Roman"/>
          <w:sz w:val="26"/>
          <w:szCs w:val="26"/>
        </w:rPr>
        <w:t>:</w:t>
      </w:r>
      <w:r w:rsidR="00832D61" w:rsidRPr="00A168FD">
        <w:rPr>
          <w:rFonts w:ascii="Times New Roman" w:hAnsi="Times New Roman" w:cs="Times New Roman"/>
          <w:sz w:val="26"/>
          <w:szCs w:val="26"/>
        </w:rPr>
        <w:t xml:space="preserve"> </w:t>
      </w:r>
      <w:r w:rsidR="00766773" w:rsidRPr="00A168FD">
        <w:rPr>
          <w:rFonts w:ascii="Times New Roman" w:hAnsi="Times New Roman" w:cs="Times New Roman"/>
          <w:sz w:val="26"/>
          <w:szCs w:val="26"/>
        </w:rPr>
        <w:t>-</w:t>
      </w:r>
      <w:r w:rsidR="002A6F79" w:rsidRPr="00A168FD">
        <w:rPr>
          <w:rFonts w:ascii="Times New Roman" w:hAnsi="Times New Roman" w:cs="Times New Roman"/>
          <w:sz w:val="26"/>
          <w:szCs w:val="26"/>
        </w:rPr>
        <w:t>1 442,3</w:t>
      </w:r>
      <w:r w:rsidR="0097657D" w:rsidRPr="00A168FD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A6F79" w:rsidRPr="00A168FD">
        <w:rPr>
          <w:rFonts w:ascii="Times New Roman" w:hAnsi="Times New Roman" w:cs="Times New Roman"/>
          <w:sz w:val="26"/>
          <w:szCs w:val="26"/>
        </w:rPr>
        <w:t>, из них:</w:t>
      </w:r>
    </w:p>
    <w:p w:rsidR="002A6F79" w:rsidRPr="00A168FD" w:rsidRDefault="002A6F79" w:rsidP="002A6F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8FD">
        <w:rPr>
          <w:rFonts w:ascii="Times New Roman" w:hAnsi="Times New Roman" w:cs="Times New Roman"/>
          <w:sz w:val="26"/>
          <w:szCs w:val="26"/>
        </w:rPr>
        <w:tab/>
        <w:t xml:space="preserve">-701,5 тыс. рублей не включена з/плата и отчисления за вторую половину августа, </w:t>
      </w:r>
    </w:p>
    <w:p w:rsidR="002A6F79" w:rsidRPr="00A168FD" w:rsidRDefault="002A6F79" w:rsidP="002A6F79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8FD">
        <w:rPr>
          <w:rFonts w:ascii="Times New Roman" w:hAnsi="Times New Roman" w:cs="Times New Roman"/>
          <w:sz w:val="26"/>
          <w:szCs w:val="26"/>
        </w:rPr>
        <w:t xml:space="preserve">-18,6 тыс. рублей по услугам связи не предоставлена счет-фактура за август, </w:t>
      </w:r>
    </w:p>
    <w:p w:rsidR="002A6F79" w:rsidRPr="00A168FD" w:rsidRDefault="002A6F79" w:rsidP="002A6F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8FD">
        <w:rPr>
          <w:rFonts w:ascii="Times New Roman" w:hAnsi="Times New Roman" w:cs="Times New Roman"/>
          <w:sz w:val="26"/>
          <w:szCs w:val="26"/>
        </w:rPr>
        <w:tab/>
        <w:t xml:space="preserve">-212,5 тыс. рублей не </w:t>
      </w:r>
      <w:proofErr w:type="gramStart"/>
      <w:r w:rsidRPr="00A168FD">
        <w:rPr>
          <w:rFonts w:ascii="Times New Roman" w:hAnsi="Times New Roman" w:cs="Times New Roman"/>
          <w:sz w:val="26"/>
          <w:szCs w:val="26"/>
        </w:rPr>
        <w:t>предоставлена</w:t>
      </w:r>
      <w:proofErr w:type="gramEnd"/>
      <w:r w:rsidRPr="00A168FD">
        <w:rPr>
          <w:rFonts w:ascii="Times New Roman" w:hAnsi="Times New Roman" w:cs="Times New Roman"/>
          <w:sz w:val="26"/>
          <w:szCs w:val="26"/>
        </w:rPr>
        <w:t xml:space="preserve"> счет-фактура за август по коммунальным услугам,</w:t>
      </w:r>
    </w:p>
    <w:p w:rsidR="002A6F79" w:rsidRPr="00A168FD" w:rsidRDefault="002A6F79" w:rsidP="002A6F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8FD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168FD" w:rsidRPr="00A168FD">
        <w:rPr>
          <w:rFonts w:ascii="Times New Roman" w:hAnsi="Times New Roman" w:cs="Times New Roman"/>
          <w:sz w:val="26"/>
          <w:szCs w:val="26"/>
        </w:rPr>
        <w:t xml:space="preserve">-212,5 тыс. рублей </w:t>
      </w:r>
      <w:r w:rsidRPr="00A168FD">
        <w:rPr>
          <w:rFonts w:ascii="Times New Roman" w:hAnsi="Times New Roman" w:cs="Times New Roman"/>
          <w:sz w:val="26"/>
          <w:szCs w:val="26"/>
        </w:rPr>
        <w:t>ранее запланированные средства на оплату аренды б</w:t>
      </w:r>
      <w:r w:rsidR="00A168FD" w:rsidRPr="00A168FD">
        <w:rPr>
          <w:rFonts w:ascii="Times New Roman" w:hAnsi="Times New Roman" w:cs="Times New Roman"/>
          <w:sz w:val="26"/>
          <w:szCs w:val="26"/>
        </w:rPr>
        <w:t xml:space="preserve">азы </w:t>
      </w:r>
      <w:r w:rsidRPr="00A168FD">
        <w:rPr>
          <w:rFonts w:ascii="Times New Roman" w:hAnsi="Times New Roman" w:cs="Times New Roman"/>
          <w:sz w:val="26"/>
          <w:szCs w:val="26"/>
        </w:rPr>
        <w:t>о</w:t>
      </w:r>
      <w:r w:rsidR="00A168FD" w:rsidRPr="00A168FD">
        <w:rPr>
          <w:rFonts w:ascii="Times New Roman" w:hAnsi="Times New Roman" w:cs="Times New Roman"/>
          <w:sz w:val="26"/>
          <w:szCs w:val="26"/>
        </w:rPr>
        <w:t>тдыха</w:t>
      </w:r>
      <w:r w:rsidRPr="00A168FD">
        <w:rPr>
          <w:rFonts w:ascii="Times New Roman" w:hAnsi="Times New Roman" w:cs="Times New Roman"/>
          <w:sz w:val="26"/>
          <w:szCs w:val="26"/>
        </w:rPr>
        <w:t xml:space="preserve"> "Парус" будут </w:t>
      </w:r>
      <w:r w:rsidR="00A168FD" w:rsidRPr="00A168FD">
        <w:rPr>
          <w:rFonts w:ascii="Times New Roman" w:hAnsi="Times New Roman" w:cs="Times New Roman"/>
          <w:sz w:val="26"/>
          <w:szCs w:val="26"/>
        </w:rPr>
        <w:t>израсходованы</w:t>
      </w:r>
      <w:r w:rsidRPr="00A168FD">
        <w:rPr>
          <w:rFonts w:ascii="Times New Roman" w:hAnsi="Times New Roman" w:cs="Times New Roman"/>
          <w:sz w:val="26"/>
          <w:szCs w:val="26"/>
        </w:rPr>
        <w:t xml:space="preserve"> </w:t>
      </w:r>
      <w:r w:rsidR="00A168FD" w:rsidRPr="00A168FD">
        <w:rPr>
          <w:rFonts w:ascii="Times New Roman" w:hAnsi="Times New Roman" w:cs="Times New Roman"/>
          <w:sz w:val="26"/>
          <w:szCs w:val="26"/>
        </w:rPr>
        <w:t>на</w:t>
      </w:r>
      <w:r w:rsidRPr="00A168FD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A168FD" w:rsidRPr="00A168FD">
        <w:rPr>
          <w:rFonts w:ascii="Times New Roman" w:hAnsi="Times New Roman" w:cs="Times New Roman"/>
          <w:sz w:val="26"/>
          <w:szCs w:val="26"/>
        </w:rPr>
        <w:t>у</w:t>
      </w:r>
      <w:r w:rsidRPr="00A168FD">
        <w:rPr>
          <w:rFonts w:ascii="Times New Roman" w:hAnsi="Times New Roman" w:cs="Times New Roman"/>
          <w:sz w:val="26"/>
          <w:szCs w:val="26"/>
        </w:rPr>
        <w:t xml:space="preserve"> аренды пом</w:t>
      </w:r>
      <w:r w:rsidR="00A168FD" w:rsidRPr="00A168FD">
        <w:rPr>
          <w:rFonts w:ascii="Times New Roman" w:hAnsi="Times New Roman" w:cs="Times New Roman"/>
          <w:sz w:val="26"/>
          <w:szCs w:val="26"/>
        </w:rPr>
        <w:t>е</w:t>
      </w:r>
      <w:r w:rsidRPr="00A168FD">
        <w:rPr>
          <w:rFonts w:ascii="Times New Roman" w:hAnsi="Times New Roman" w:cs="Times New Roman"/>
          <w:sz w:val="26"/>
          <w:szCs w:val="26"/>
        </w:rPr>
        <w:t xml:space="preserve">щения для хранения подиума </w:t>
      </w:r>
      <w:r w:rsidR="00A168FD" w:rsidRPr="00A168FD">
        <w:rPr>
          <w:rFonts w:ascii="Times New Roman" w:hAnsi="Times New Roman" w:cs="Times New Roman"/>
          <w:sz w:val="26"/>
          <w:szCs w:val="26"/>
        </w:rPr>
        <w:t xml:space="preserve">по </w:t>
      </w:r>
      <w:r w:rsidRPr="00A168FD">
        <w:rPr>
          <w:rFonts w:ascii="Times New Roman" w:hAnsi="Times New Roman" w:cs="Times New Roman"/>
          <w:sz w:val="26"/>
          <w:szCs w:val="26"/>
        </w:rPr>
        <w:t>вольн</w:t>
      </w:r>
      <w:r w:rsidR="00A168FD" w:rsidRPr="00A168FD">
        <w:rPr>
          <w:rFonts w:ascii="Times New Roman" w:hAnsi="Times New Roman" w:cs="Times New Roman"/>
          <w:sz w:val="26"/>
          <w:szCs w:val="26"/>
        </w:rPr>
        <w:t>ой</w:t>
      </w:r>
      <w:r w:rsidRPr="00A168FD">
        <w:rPr>
          <w:rFonts w:ascii="Times New Roman" w:hAnsi="Times New Roman" w:cs="Times New Roman"/>
          <w:sz w:val="26"/>
          <w:szCs w:val="26"/>
        </w:rPr>
        <w:t xml:space="preserve"> борьб</w:t>
      </w:r>
      <w:r w:rsidR="00A168FD" w:rsidRPr="00A168FD">
        <w:rPr>
          <w:rFonts w:ascii="Times New Roman" w:hAnsi="Times New Roman" w:cs="Times New Roman"/>
          <w:sz w:val="26"/>
          <w:szCs w:val="26"/>
        </w:rPr>
        <w:t>е,</w:t>
      </w:r>
      <w:r w:rsidRPr="00A168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6F79" w:rsidRDefault="00171B0D" w:rsidP="00171B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171B0D">
        <w:rPr>
          <w:rFonts w:ascii="Times New Roman" w:hAnsi="Times New Roman" w:cs="Times New Roman"/>
          <w:sz w:val="26"/>
          <w:szCs w:val="26"/>
        </w:rPr>
        <w:t xml:space="preserve">-182,2 тыс. рублей </w:t>
      </w:r>
      <w:r w:rsidR="002A6F79" w:rsidRPr="00171B0D">
        <w:rPr>
          <w:rFonts w:ascii="Times New Roman" w:hAnsi="Times New Roman" w:cs="Times New Roman"/>
          <w:sz w:val="26"/>
          <w:szCs w:val="26"/>
        </w:rPr>
        <w:t>не предоставлен</w:t>
      </w:r>
      <w:r w:rsidRPr="00171B0D">
        <w:rPr>
          <w:rFonts w:ascii="Times New Roman" w:hAnsi="Times New Roman" w:cs="Times New Roman"/>
          <w:sz w:val="26"/>
          <w:szCs w:val="26"/>
        </w:rPr>
        <w:t>ы</w:t>
      </w:r>
      <w:r w:rsidR="002A6F79" w:rsidRPr="00171B0D">
        <w:rPr>
          <w:rFonts w:ascii="Times New Roman" w:hAnsi="Times New Roman" w:cs="Times New Roman"/>
          <w:sz w:val="26"/>
          <w:szCs w:val="26"/>
        </w:rPr>
        <w:t xml:space="preserve"> с</w:t>
      </w:r>
      <w:r w:rsidRPr="00171B0D">
        <w:rPr>
          <w:rFonts w:ascii="Times New Roman" w:hAnsi="Times New Roman" w:cs="Times New Roman"/>
          <w:sz w:val="26"/>
          <w:szCs w:val="26"/>
        </w:rPr>
        <w:t xml:space="preserve">чет - </w:t>
      </w:r>
      <w:r w:rsidR="002A6F79" w:rsidRPr="00171B0D">
        <w:rPr>
          <w:rFonts w:ascii="Times New Roman" w:hAnsi="Times New Roman" w:cs="Times New Roman"/>
          <w:sz w:val="26"/>
          <w:szCs w:val="26"/>
        </w:rPr>
        <w:t>ф</w:t>
      </w:r>
      <w:r w:rsidRPr="00171B0D">
        <w:rPr>
          <w:rFonts w:ascii="Times New Roman" w:hAnsi="Times New Roman" w:cs="Times New Roman"/>
          <w:sz w:val="26"/>
          <w:szCs w:val="26"/>
        </w:rPr>
        <w:t>актуры</w:t>
      </w:r>
      <w:r w:rsidR="002A6F79" w:rsidRPr="00171B0D">
        <w:rPr>
          <w:rFonts w:ascii="Times New Roman" w:hAnsi="Times New Roman" w:cs="Times New Roman"/>
          <w:sz w:val="26"/>
          <w:szCs w:val="26"/>
        </w:rPr>
        <w:t xml:space="preserve"> за август</w:t>
      </w:r>
      <w:r w:rsidRPr="00171B0D">
        <w:rPr>
          <w:rFonts w:ascii="Times New Roman" w:hAnsi="Times New Roman" w:cs="Times New Roman"/>
          <w:sz w:val="26"/>
          <w:szCs w:val="26"/>
        </w:rPr>
        <w:t xml:space="preserve"> за услуги по содержанию имущества</w:t>
      </w:r>
      <w:r w:rsidR="00ED6A7E">
        <w:rPr>
          <w:rFonts w:ascii="Times New Roman" w:hAnsi="Times New Roman" w:cs="Times New Roman"/>
          <w:sz w:val="26"/>
          <w:szCs w:val="26"/>
        </w:rPr>
        <w:t>,</w:t>
      </w:r>
    </w:p>
    <w:p w:rsidR="0097657D" w:rsidRPr="00F33EA1" w:rsidRDefault="00ED6A7E" w:rsidP="00F33E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EA1">
        <w:rPr>
          <w:rFonts w:ascii="Times New Roman" w:hAnsi="Times New Roman" w:cs="Times New Roman"/>
          <w:sz w:val="26"/>
          <w:szCs w:val="26"/>
        </w:rPr>
        <w:tab/>
        <w:t xml:space="preserve">-115,0 тыс. рублей </w:t>
      </w:r>
      <w:r w:rsidR="002A6F79" w:rsidRPr="00F33EA1">
        <w:rPr>
          <w:rFonts w:ascii="Times New Roman" w:hAnsi="Times New Roman" w:cs="Times New Roman"/>
          <w:sz w:val="26"/>
          <w:szCs w:val="26"/>
        </w:rPr>
        <w:t>оплата за 3 квартал СЭС (лабораторные исследования)</w:t>
      </w:r>
      <w:r w:rsidR="00F33EA1" w:rsidRPr="00F33EA1">
        <w:rPr>
          <w:rFonts w:ascii="Times New Roman" w:hAnsi="Times New Roman" w:cs="Times New Roman"/>
          <w:sz w:val="26"/>
          <w:szCs w:val="26"/>
        </w:rPr>
        <w:t>;</w:t>
      </w:r>
    </w:p>
    <w:p w:rsidR="00B42B49" w:rsidRPr="00551386" w:rsidRDefault="00D1254B" w:rsidP="00D45E1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386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средств по соглашениям по передаче полномочий </w:t>
      </w:r>
      <w:r w:rsidR="00AB14E5" w:rsidRPr="00551386">
        <w:rPr>
          <w:rFonts w:ascii="Times New Roman" w:hAnsi="Times New Roman" w:cs="Times New Roman"/>
          <w:sz w:val="26"/>
          <w:szCs w:val="26"/>
          <w:u w:val="single"/>
        </w:rPr>
        <w:t>76,8</w:t>
      </w:r>
      <w:r w:rsidRPr="00551386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D45E17" w:rsidRPr="0055138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51386">
        <w:rPr>
          <w:rFonts w:ascii="Times New Roman" w:hAnsi="Times New Roman" w:cs="Times New Roman"/>
          <w:sz w:val="26"/>
          <w:szCs w:val="26"/>
        </w:rPr>
        <w:t>(2</w:t>
      </w:r>
      <w:r w:rsidR="00D017FC" w:rsidRPr="00551386">
        <w:rPr>
          <w:rFonts w:ascii="Times New Roman" w:hAnsi="Times New Roman" w:cs="Times New Roman"/>
          <w:sz w:val="26"/>
          <w:szCs w:val="26"/>
        </w:rPr>
        <w:t>7581,9</w:t>
      </w:r>
      <w:r w:rsidRPr="00551386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551386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551386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D017FC" w:rsidRPr="00551386">
        <w:rPr>
          <w:rFonts w:ascii="Times New Roman" w:hAnsi="Times New Roman" w:cs="Times New Roman"/>
          <w:sz w:val="26"/>
          <w:szCs w:val="26"/>
        </w:rPr>
        <w:t>35 910,4</w:t>
      </w:r>
      <w:r w:rsidRPr="00551386">
        <w:rPr>
          <w:rFonts w:ascii="Times New Roman" w:hAnsi="Times New Roman" w:cs="Times New Roman"/>
          <w:sz w:val="26"/>
          <w:szCs w:val="26"/>
        </w:rPr>
        <w:t xml:space="preserve"> тыс. рублей). Отклонения в сумме </w:t>
      </w:r>
      <w:r w:rsidR="007E2E30" w:rsidRPr="00551386">
        <w:rPr>
          <w:rFonts w:ascii="Times New Roman" w:hAnsi="Times New Roman" w:cs="Times New Roman"/>
          <w:sz w:val="26"/>
          <w:szCs w:val="26"/>
        </w:rPr>
        <w:t>-</w:t>
      </w:r>
      <w:r w:rsidR="00D017FC" w:rsidRPr="00551386">
        <w:rPr>
          <w:rFonts w:ascii="Times New Roman" w:hAnsi="Times New Roman" w:cs="Times New Roman"/>
          <w:sz w:val="26"/>
          <w:szCs w:val="26"/>
        </w:rPr>
        <w:t>8 328,5</w:t>
      </w:r>
      <w:r w:rsidRPr="00551386">
        <w:rPr>
          <w:rFonts w:ascii="Times New Roman" w:hAnsi="Times New Roman" w:cs="Times New Roman"/>
          <w:sz w:val="26"/>
          <w:szCs w:val="26"/>
        </w:rPr>
        <w:t xml:space="preserve"> тыс. рублей по мероприятию </w:t>
      </w:r>
      <w:r w:rsidR="00D017FC" w:rsidRPr="00551386">
        <w:rPr>
          <w:rFonts w:ascii="Times New Roman" w:hAnsi="Times New Roman" w:cs="Times New Roman"/>
          <w:sz w:val="26"/>
          <w:szCs w:val="26"/>
        </w:rPr>
        <w:t xml:space="preserve">1.5. </w:t>
      </w:r>
      <w:r w:rsidRPr="00551386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="00551386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5513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551386">
        <w:rPr>
          <w:rFonts w:ascii="Times New Roman" w:hAnsi="Times New Roman" w:cs="Times New Roman"/>
          <w:sz w:val="26"/>
          <w:szCs w:val="26"/>
        </w:rPr>
        <w:t xml:space="preserve">Данные средства предусмотрены на выплату заработной платы, перечисления налогов, возмещение обязательств по договорам, которые будут осуществляться в первых числах </w:t>
      </w:r>
      <w:r w:rsidR="009225BB" w:rsidRPr="00551386">
        <w:rPr>
          <w:rFonts w:ascii="Times New Roman" w:hAnsi="Times New Roman" w:cs="Times New Roman"/>
          <w:sz w:val="26"/>
          <w:szCs w:val="26"/>
        </w:rPr>
        <w:t>августа</w:t>
      </w:r>
      <w:r w:rsidRPr="00551386">
        <w:rPr>
          <w:rFonts w:ascii="Times New Roman" w:hAnsi="Times New Roman" w:cs="Times New Roman"/>
          <w:sz w:val="26"/>
          <w:szCs w:val="26"/>
        </w:rPr>
        <w:t xml:space="preserve"> (межбюджетные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трансферты поступают после 6 числа)</w:t>
      </w:r>
      <w:r w:rsidR="00416E19">
        <w:rPr>
          <w:rFonts w:ascii="Times New Roman" w:hAnsi="Times New Roman" w:cs="Times New Roman"/>
          <w:sz w:val="26"/>
          <w:szCs w:val="26"/>
        </w:rPr>
        <w:t>,</w:t>
      </w:r>
      <w:r w:rsidRPr="00551386">
        <w:rPr>
          <w:rFonts w:ascii="Times New Roman" w:hAnsi="Times New Roman" w:cs="Times New Roman"/>
          <w:sz w:val="26"/>
          <w:szCs w:val="26"/>
        </w:rPr>
        <w:t xml:space="preserve"> так же обслуживающие организации по услугам связи, по коммунальным услугам ожидают оплату в</w:t>
      </w:r>
      <w:proofErr w:type="gramEnd"/>
      <w:r w:rsidRPr="00551386">
        <w:rPr>
          <w:rFonts w:ascii="Times New Roman" w:hAnsi="Times New Roman" w:cs="Times New Roman"/>
          <w:sz w:val="26"/>
          <w:szCs w:val="26"/>
        </w:rPr>
        <w:t xml:space="preserve"> первых числах, так как уже в середине месяца осуществляется предоплата за услуги).</w:t>
      </w:r>
    </w:p>
    <w:p w:rsidR="00E43A25" w:rsidRPr="00A050C9" w:rsidRDefault="00E43A25" w:rsidP="00E4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C2FFD" w:rsidRPr="00075AD8" w:rsidRDefault="00BC2FFD" w:rsidP="00BC2F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5AD8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</w:r>
      <w:r w:rsidRPr="00075AD8">
        <w:rPr>
          <w:rFonts w:ascii="Times New Roman" w:hAnsi="Times New Roman" w:cs="Times New Roman"/>
          <w:sz w:val="26"/>
          <w:szCs w:val="26"/>
        </w:rPr>
        <w:t xml:space="preserve"> </w:t>
      </w:r>
      <w:r w:rsidRPr="00075AD8">
        <w:rPr>
          <w:rFonts w:ascii="Times New Roman" w:hAnsi="Times New Roman" w:cs="Times New Roman"/>
          <w:b/>
          <w:sz w:val="26"/>
          <w:szCs w:val="26"/>
        </w:rPr>
        <w:t>7</w:t>
      </w:r>
      <w:r w:rsidR="008D0837">
        <w:rPr>
          <w:rFonts w:ascii="Times New Roman" w:hAnsi="Times New Roman" w:cs="Times New Roman"/>
          <w:b/>
          <w:sz w:val="26"/>
          <w:szCs w:val="26"/>
        </w:rPr>
        <w:t>6,2</w:t>
      </w:r>
      <w:r w:rsidRPr="00075AD8">
        <w:rPr>
          <w:rFonts w:ascii="Times New Roman" w:hAnsi="Times New Roman" w:cs="Times New Roman"/>
          <w:b/>
          <w:sz w:val="26"/>
          <w:szCs w:val="26"/>
        </w:rPr>
        <w:t>%, из них:</w:t>
      </w:r>
    </w:p>
    <w:p w:rsidR="00BC2FFD" w:rsidRPr="00075AD8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AD8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исполнено </w:t>
      </w:r>
      <w:r w:rsidR="00075AD8" w:rsidRPr="00075AD8">
        <w:rPr>
          <w:rFonts w:ascii="Times New Roman" w:hAnsi="Times New Roman" w:cs="Times New Roman"/>
          <w:sz w:val="26"/>
          <w:szCs w:val="26"/>
          <w:u w:val="single"/>
        </w:rPr>
        <w:t>53,0</w:t>
      </w:r>
      <w:r w:rsidRPr="00075AD8">
        <w:rPr>
          <w:rFonts w:ascii="Times New Roman" w:hAnsi="Times New Roman" w:cs="Times New Roman"/>
          <w:sz w:val="26"/>
          <w:szCs w:val="26"/>
          <w:u w:val="single"/>
        </w:rPr>
        <w:t>% (</w:t>
      </w:r>
      <w:r w:rsidR="00075AD8" w:rsidRPr="00075AD8">
        <w:rPr>
          <w:rFonts w:ascii="Times New Roman" w:hAnsi="Times New Roman" w:cs="Times New Roman"/>
          <w:sz w:val="26"/>
          <w:szCs w:val="26"/>
          <w:u w:val="single"/>
        </w:rPr>
        <w:t>3 228,4</w:t>
      </w:r>
      <w:r w:rsidRPr="00075AD8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к плану </w:t>
      </w:r>
      <w:proofErr w:type="gramStart"/>
      <w:r w:rsidRPr="00075AD8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075AD8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</w:t>
      </w:r>
      <w:r w:rsidR="00075AD8" w:rsidRPr="00075AD8">
        <w:rPr>
          <w:rFonts w:ascii="Times New Roman" w:hAnsi="Times New Roman" w:cs="Times New Roman"/>
          <w:sz w:val="26"/>
          <w:szCs w:val="26"/>
          <w:u w:val="single"/>
        </w:rPr>
        <w:t>6 095,2</w:t>
      </w:r>
      <w:r w:rsidRPr="00075AD8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рублей).</w:t>
      </w:r>
      <w:r w:rsidRPr="00075A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75AD8">
        <w:rPr>
          <w:rFonts w:ascii="Times New Roman" w:hAnsi="Times New Roman" w:cs="Times New Roman"/>
          <w:sz w:val="26"/>
          <w:szCs w:val="26"/>
        </w:rPr>
        <w:t xml:space="preserve">Отклонение от сетевого графика в сумме          </w:t>
      </w:r>
      <w:r w:rsidR="00832D61" w:rsidRPr="00075AD8">
        <w:rPr>
          <w:rFonts w:ascii="Times New Roman" w:hAnsi="Times New Roman" w:cs="Times New Roman"/>
          <w:sz w:val="26"/>
          <w:szCs w:val="26"/>
        </w:rPr>
        <w:t>-</w:t>
      </w:r>
      <w:r w:rsidRPr="00075AD8">
        <w:rPr>
          <w:rFonts w:ascii="Times New Roman" w:hAnsi="Times New Roman" w:cs="Times New Roman"/>
          <w:sz w:val="26"/>
          <w:szCs w:val="26"/>
        </w:rPr>
        <w:t>2</w:t>
      </w:r>
      <w:r w:rsidR="00075AD8" w:rsidRPr="00075AD8">
        <w:rPr>
          <w:rFonts w:ascii="Times New Roman" w:hAnsi="Times New Roman" w:cs="Times New Roman"/>
          <w:sz w:val="26"/>
          <w:szCs w:val="26"/>
        </w:rPr>
        <w:t> </w:t>
      </w:r>
      <w:r w:rsidRPr="00075AD8">
        <w:rPr>
          <w:rFonts w:ascii="Times New Roman" w:hAnsi="Times New Roman" w:cs="Times New Roman"/>
          <w:sz w:val="26"/>
          <w:szCs w:val="26"/>
        </w:rPr>
        <w:t>8</w:t>
      </w:r>
      <w:r w:rsidR="00075AD8" w:rsidRPr="00075AD8">
        <w:rPr>
          <w:rFonts w:ascii="Times New Roman" w:hAnsi="Times New Roman" w:cs="Times New Roman"/>
          <w:sz w:val="26"/>
          <w:szCs w:val="26"/>
        </w:rPr>
        <w:t>66,8</w:t>
      </w:r>
      <w:r w:rsidRPr="00075AD8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BC2FFD" w:rsidRPr="008924BA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4BA">
        <w:rPr>
          <w:rFonts w:ascii="Times New Roman" w:hAnsi="Times New Roman" w:cs="Times New Roman"/>
          <w:sz w:val="26"/>
          <w:szCs w:val="26"/>
        </w:rPr>
        <w:t xml:space="preserve">- по мероприятию 1.3. </w:t>
      </w:r>
      <w:r w:rsidRPr="008924BA">
        <w:rPr>
          <w:rFonts w:ascii="Times New Roman" w:hAnsi="Times New Roman" w:cs="Times New Roman"/>
          <w:i/>
          <w:sz w:val="26"/>
          <w:szCs w:val="26"/>
        </w:rPr>
        <w:t>«Предоставление субсидий на возмещение недополученных доходов организациям, осуществляющим реализацию населению сжиженного газа»</w:t>
      </w:r>
      <w:r w:rsidRPr="008924BA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8924BA" w:rsidRPr="008924BA">
        <w:rPr>
          <w:rFonts w:ascii="Times New Roman" w:hAnsi="Times New Roman" w:cs="Times New Roman"/>
          <w:sz w:val="26"/>
          <w:szCs w:val="26"/>
        </w:rPr>
        <w:t>117,1</w:t>
      </w:r>
      <w:r w:rsidRPr="008924BA">
        <w:rPr>
          <w:rFonts w:ascii="Times New Roman" w:hAnsi="Times New Roman" w:cs="Times New Roman"/>
          <w:sz w:val="26"/>
          <w:szCs w:val="26"/>
        </w:rPr>
        <w:t xml:space="preserve"> тыс. рублей в связи с тем, что расходы носят заявительный характер;</w:t>
      </w:r>
    </w:p>
    <w:p w:rsidR="00BC2FFD" w:rsidRPr="008924BA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924BA">
        <w:rPr>
          <w:rFonts w:ascii="Times New Roman" w:hAnsi="Times New Roman" w:cs="Times New Roman"/>
          <w:sz w:val="26"/>
          <w:szCs w:val="26"/>
        </w:rPr>
        <w:t>- по мероприятию 3.5.«Технологические разработки (схемы водоснабжения и водоотведения)» в сумме -</w:t>
      </w:r>
      <w:r w:rsidR="00937081">
        <w:rPr>
          <w:rFonts w:ascii="Times New Roman" w:hAnsi="Times New Roman" w:cs="Times New Roman"/>
          <w:sz w:val="26"/>
          <w:szCs w:val="26"/>
        </w:rPr>
        <w:t xml:space="preserve">2 749,7 </w:t>
      </w:r>
      <w:r w:rsidRPr="008924BA">
        <w:rPr>
          <w:rFonts w:ascii="Times New Roman" w:hAnsi="Times New Roman" w:cs="Times New Roman"/>
          <w:sz w:val="26"/>
          <w:szCs w:val="26"/>
        </w:rPr>
        <w:t>тыс. рублей в результате внесённых изменений 29.05.2015 в государственную программу «Развитие ЖКК и повышение энергетической эффективности в ХМАО-Югре на 2014-2020 годы».</w:t>
      </w:r>
      <w:r w:rsidRPr="008924BA">
        <w:t xml:space="preserve"> </w:t>
      </w:r>
      <w:r w:rsidRPr="008924BA">
        <w:rPr>
          <w:rFonts w:ascii="Times New Roman" w:hAnsi="Times New Roman" w:cs="Times New Roman"/>
          <w:sz w:val="26"/>
          <w:szCs w:val="26"/>
        </w:rPr>
        <w:t>На основании справки-уведомления Департамента финансов ХМАО-Югры 500/06/37 от 11.06.2015 произведено уменьшение бюджетных ассигнований.</w:t>
      </w:r>
      <w:r w:rsidRPr="008924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50AFA" w:rsidRPr="00D623CC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3CC">
        <w:rPr>
          <w:rFonts w:ascii="Times New Roman" w:hAnsi="Times New Roman" w:cs="Times New Roman"/>
          <w:sz w:val="26"/>
          <w:szCs w:val="26"/>
          <w:u w:val="single"/>
        </w:rPr>
        <w:t>По местному бюджету исполнение составило 7</w:t>
      </w:r>
      <w:r w:rsidR="003D7FA0" w:rsidRPr="00D623CC">
        <w:rPr>
          <w:rFonts w:ascii="Times New Roman" w:hAnsi="Times New Roman" w:cs="Times New Roman"/>
          <w:sz w:val="26"/>
          <w:szCs w:val="26"/>
          <w:u w:val="single"/>
        </w:rPr>
        <w:t>4,2</w:t>
      </w:r>
      <w:r w:rsidRPr="00D623CC">
        <w:rPr>
          <w:rFonts w:ascii="Times New Roman" w:hAnsi="Times New Roman" w:cs="Times New Roman"/>
          <w:sz w:val="26"/>
          <w:szCs w:val="26"/>
          <w:u w:val="single"/>
        </w:rPr>
        <w:t>%.</w:t>
      </w:r>
      <w:r w:rsidRPr="00D623CC">
        <w:rPr>
          <w:rFonts w:ascii="Times New Roman" w:hAnsi="Times New Roman" w:cs="Times New Roman"/>
          <w:sz w:val="26"/>
          <w:szCs w:val="26"/>
        </w:rPr>
        <w:t xml:space="preserve"> </w:t>
      </w:r>
      <w:r w:rsidRPr="00D623CC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3D7FA0" w:rsidRPr="00D623CC">
        <w:rPr>
          <w:rFonts w:ascii="Times New Roman" w:hAnsi="Times New Roman" w:cs="Times New Roman"/>
          <w:sz w:val="26"/>
          <w:szCs w:val="26"/>
          <w:u w:val="single"/>
        </w:rPr>
        <w:t>53 130,0</w:t>
      </w:r>
      <w:r w:rsidRPr="00D623CC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 к плану </w:t>
      </w:r>
      <w:proofErr w:type="gramStart"/>
      <w:r w:rsidRPr="00D623CC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D623CC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</w:t>
      </w:r>
      <w:r w:rsidR="003D7FA0" w:rsidRPr="00D623CC">
        <w:rPr>
          <w:rFonts w:ascii="Times New Roman" w:hAnsi="Times New Roman" w:cs="Times New Roman"/>
          <w:sz w:val="26"/>
          <w:szCs w:val="26"/>
          <w:u w:val="single"/>
        </w:rPr>
        <w:t>71 643,2</w:t>
      </w:r>
      <w:r w:rsidRPr="00D623CC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рублей). </w:t>
      </w:r>
      <w:r w:rsidRPr="00D623CC">
        <w:rPr>
          <w:rFonts w:ascii="Times New Roman" w:hAnsi="Times New Roman" w:cs="Times New Roman"/>
          <w:sz w:val="26"/>
          <w:szCs w:val="26"/>
        </w:rPr>
        <w:t>Отклонения в сумме -1</w:t>
      </w:r>
      <w:r w:rsidR="003D7FA0" w:rsidRPr="00D623CC">
        <w:rPr>
          <w:rFonts w:ascii="Times New Roman" w:hAnsi="Times New Roman" w:cs="Times New Roman"/>
          <w:sz w:val="26"/>
          <w:szCs w:val="26"/>
        </w:rPr>
        <w:t>8 513,2</w:t>
      </w:r>
      <w:r w:rsidRPr="00D623C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623CC">
        <w:rPr>
          <w:rFonts w:ascii="Times New Roman" w:hAnsi="Times New Roman" w:cs="Times New Roman"/>
          <w:sz w:val="26"/>
          <w:szCs w:val="26"/>
        </w:rPr>
        <w:t>, из них:</w:t>
      </w:r>
    </w:p>
    <w:p w:rsidR="00550AFA" w:rsidRDefault="00550AFA" w:rsidP="0055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AD8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075AD8">
        <w:rPr>
          <w:rFonts w:ascii="Times New Roman" w:hAnsi="Times New Roman" w:cs="Times New Roman"/>
          <w:i/>
          <w:sz w:val="26"/>
          <w:szCs w:val="26"/>
        </w:rPr>
        <w:t xml:space="preserve">«Реконструкция, расширение, модернизация, строительство объектов коммунального комплекса» </w:t>
      </w:r>
      <w:r w:rsidRPr="00075AD8">
        <w:rPr>
          <w:rFonts w:ascii="Times New Roman" w:hAnsi="Times New Roman" w:cs="Times New Roman"/>
          <w:sz w:val="26"/>
          <w:szCs w:val="26"/>
        </w:rPr>
        <w:t>в сумме -</w:t>
      </w:r>
      <w:r>
        <w:rPr>
          <w:rFonts w:ascii="Times New Roman" w:hAnsi="Times New Roman" w:cs="Times New Roman"/>
          <w:sz w:val="26"/>
          <w:szCs w:val="26"/>
        </w:rPr>
        <w:t>2 230,8</w:t>
      </w:r>
      <w:r w:rsidRPr="00075AD8">
        <w:rPr>
          <w:rFonts w:ascii="Times New Roman" w:hAnsi="Times New Roman" w:cs="Times New Roman"/>
          <w:sz w:val="26"/>
          <w:szCs w:val="26"/>
        </w:rPr>
        <w:t xml:space="preserve"> тыс. рублей из них: </w:t>
      </w:r>
    </w:p>
    <w:p w:rsidR="00550AFA" w:rsidRDefault="00550AFA" w:rsidP="0055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-1774,16 тыс. рублей </w:t>
      </w:r>
      <w:r w:rsidRPr="00D77535">
        <w:rPr>
          <w:rFonts w:ascii="Times New Roman" w:hAnsi="Times New Roman" w:cs="Times New Roman"/>
          <w:sz w:val="26"/>
          <w:szCs w:val="26"/>
        </w:rPr>
        <w:t>уменьшены бюджетные ассигнования</w:t>
      </w:r>
      <w:r>
        <w:rPr>
          <w:rFonts w:ascii="Times New Roman" w:hAnsi="Times New Roman" w:cs="Times New Roman"/>
          <w:sz w:val="26"/>
          <w:szCs w:val="26"/>
        </w:rPr>
        <w:t xml:space="preserve"> за январь – август по у</w:t>
      </w:r>
      <w:r w:rsidRPr="00D77535">
        <w:rPr>
          <w:rFonts w:ascii="Times New Roman" w:hAnsi="Times New Roman" w:cs="Times New Roman"/>
          <w:sz w:val="26"/>
          <w:szCs w:val="26"/>
        </w:rPr>
        <w:t>ведомлениям № 568 от 0</w:t>
      </w:r>
      <w:r>
        <w:rPr>
          <w:rFonts w:ascii="Times New Roman" w:hAnsi="Times New Roman" w:cs="Times New Roman"/>
          <w:sz w:val="26"/>
          <w:szCs w:val="26"/>
        </w:rPr>
        <w:t>3.08.2015 и № 474 от 14.07.2015,</w:t>
      </w:r>
    </w:p>
    <w:p w:rsidR="00550AFA" w:rsidRDefault="00550AFA" w:rsidP="0055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77535">
        <w:rPr>
          <w:rFonts w:ascii="Times New Roman" w:hAnsi="Times New Roman" w:cs="Times New Roman"/>
          <w:sz w:val="26"/>
          <w:szCs w:val="26"/>
        </w:rPr>
        <w:t xml:space="preserve"> 60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D77535">
        <w:rPr>
          <w:rFonts w:ascii="Times New Roman" w:hAnsi="Times New Roman" w:cs="Times New Roman"/>
          <w:sz w:val="26"/>
          <w:szCs w:val="26"/>
        </w:rPr>
        <w:t xml:space="preserve"> за результат работ по второму этапу графика работ по объекту "...ВОС ... в </w:t>
      </w:r>
      <w:proofErr w:type="spellStart"/>
      <w:r w:rsidRPr="00D77535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D7753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77535">
        <w:rPr>
          <w:rFonts w:ascii="Times New Roman" w:hAnsi="Times New Roman" w:cs="Times New Roman"/>
          <w:sz w:val="26"/>
          <w:szCs w:val="26"/>
        </w:rPr>
        <w:t>уть-Ях</w:t>
      </w:r>
      <w:proofErr w:type="spellEnd"/>
      <w:r w:rsidRPr="00D77535">
        <w:rPr>
          <w:rFonts w:ascii="Times New Roman" w:hAnsi="Times New Roman" w:cs="Times New Roman"/>
          <w:sz w:val="26"/>
          <w:szCs w:val="26"/>
        </w:rPr>
        <w:t xml:space="preserve"> ..." - проектная организация нарушает график выполнения работ, оплата будет произведена после получения результатов работ</w:t>
      </w:r>
      <w:r>
        <w:rPr>
          <w:rFonts w:ascii="Times New Roman" w:hAnsi="Times New Roman" w:cs="Times New Roman"/>
          <w:sz w:val="26"/>
          <w:szCs w:val="26"/>
        </w:rPr>
        <w:t>, ориентировочно в сентябре 2015 года,</w:t>
      </w:r>
    </w:p>
    <w:p w:rsidR="00550AFA" w:rsidRPr="00075AD8" w:rsidRDefault="00550AFA" w:rsidP="00550A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77535">
        <w:rPr>
          <w:rFonts w:ascii="Times New Roman" w:hAnsi="Times New Roman" w:cs="Times New Roman"/>
          <w:sz w:val="26"/>
          <w:szCs w:val="26"/>
        </w:rPr>
        <w:t>396,66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7535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D77535">
        <w:rPr>
          <w:rFonts w:ascii="Times New Roman" w:hAnsi="Times New Roman" w:cs="Times New Roman"/>
          <w:sz w:val="26"/>
          <w:szCs w:val="26"/>
        </w:rPr>
        <w:t xml:space="preserve"> </w:t>
      </w:r>
      <w:r w:rsidR="003F1EAE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Pr="00D77535">
        <w:rPr>
          <w:rFonts w:ascii="Times New Roman" w:hAnsi="Times New Roman" w:cs="Times New Roman"/>
          <w:sz w:val="26"/>
          <w:szCs w:val="26"/>
        </w:rPr>
        <w:t xml:space="preserve">работы не выполняются </w:t>
      </w:r>
      <w:r w:rsidR="003F1EAE">
        <w:rPr>
          <w:rFonts w:ascii="Times New Roman" w:hAnsi="Times New Roman" w:cs="Times New Roman"/>
          <w:sz w:val="26"/>
          <w:szCs w:val="26"/>
        </w:rPr>
        <w:t>потому</w:t>
      </w:r>
      <w:r w:rsidRPr="00D77535">
        <w:rPr>
          <w:rFonts w:ascii="Times New Roman" w:hAnsi="Times New Roman" w:cs="Times New Roman"/>
          <w:sz w:val="26"/>
          <w:szCs w:val="26"/>
        </w:rPr>
        <w:t>,</w:t>
      </w:r>
      <w:r w:rsidR="003F1EAE">
        <w:rPr>
          <w:rFonts w:ascii="Times New Roman" w:hAnsi="Times New Roman" w:cs="Times New Roman"/>
          <w:sz w:val="26"/>
          <w:szCs w:val="26"/>
        </w:rPr>
        <w:t xml:space="preserve"> как</w:t>
      </w:r>
      <w:r w:rsidRPr="00D77535">
        <w:rPr>
          <w:rFonts w:ascii="Times New Roman" w:hAnsi="Times New Roman" w:cs="Times New Roman"/>
          <w:sz w:val="26"/>
          <w:szCs w:val="26"/>
        </w:rPr>
        <w:t xml:space="preserve"> не заключен муниципальный контракт, из-за отсутствия лице</w:t>
      </w:r>
      <w:r>
        <w:rPr>
          <w:rFonts w:ascii="Times New Roman" w:hAnsi="Times New Roman" w:cs="Times New Roman"/>
          <w:sz w:val="26"/>
          <w:szCs w:val="26"/>
        </w:rPr>
        <w:t>нзии у добывающего предприятия;</w:t>
      </w:r>
    </w:p>
    <w:p w:rsidR="00550AFA" w:rsidRPr="00304C7D" w:rsidRDefault="003D7FA0" w:rsidP="003D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7D">
        <w:rPr>
          <w:rFonts w:ascii="Times New Roman" w:hAnsi="Times New Roman" w:cs="Times New Roman"/>
          <w:sz w:val="26"/>
          <w:szCs w:val="26"/>
        </w:rPr>
        <w:lastRenderedPageBreak/>
        <w:t xml:space="preserve">- по мероприятию 1.2. </w:t>
      </w:r>
      <w:r w:rsidRPr="00304C7D">
        <w:rPr>
          <w:rFonts w:ascii="Times New Roman" w:hAnsi="Times New Roman" w:cs="Times New Roman"/>
          <w:i/>
          <w:sz w:val="26"/>
          <w:szCs w:val="26"/>
        </w:rPr>
        <w:t xml:space="preserve">«Капитальный ремонт систем теплоснабжения, водоснабжения, водоотведения и электроснабжения для подготовки к осенне-зимнему периоду» </w:t>
      </w:r>
      <w:r w:rsidRPr="00304C7D">
        <w:rPr>
          <w:rFonts w:ascii="Times New Roman" w:hAnsi="Times New Roman" w:cs="Times New Roman"/>
          <w:sz w:val="26"/>
          <w:szCs w:val="26"/>
        </w:rPr>
        <w:t>на сумму -12 241,2 тыс. рулей, из них:</w:t>
      </w:r>
    </w:p>
    <w:p w:rsidR="003D7FA0" w:rsidRPr="00304C7D" w:rsidRDefault="003D7FA0" w:rsidP="003D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7D">
        <w:rPr>
          <w:rFonts w:ascii="Times New Roman" w:hAnsi="Times New Roman" w:cs="Times New Roman"/>
          <w:sz w:val="26"/>
          <w:szCs w:val="26"/>
        </w:rPr>
        <w:t>-176,4 тыс. рублей работы ведутся, отставание от графика производства работ ООО РУСРС на 15 дней,</w:t>
      </w:r>
    </w:p>
    <w:p w:rsidR="003D7FA0" w:rsidRPr="00304C7D" w:rsidRDefault="003D7FA0" w:rsidP="003D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7D">
        <w:rPr>
          <w:rFonts w:ascii="Times New Roman" w:hAnsi="Times New Roman" w:cs="Times New Roman"/>
          <w:sz w:val="26"/>
          <w:szCs w:val="26"/>
        </w:rPr>
        <w:t>-8 914,4 тыс. рублей, выполнены работы по 7 муниципальным, исполнительная документация находится на проверке в УКС</w:t>
      </w:r>
      <w:r w:rsidR="00D623CC">
        <w:rPr>
          <w:rFonts w:ascii="Times New Roman" w:hAnsi="Times New Roman" w:cs="Times New Roman"/>
          <w:sz w:val="26"/>
          <w:szCs w:val="26"/>
        </w:rPr>
        <w:t xml:space="preserve"> </w:t>
      </w:r>
      <w:r w:rsidRPr="00304C7D">
        <w:rPr>
          <w:rFonts w:ascii="Times New Roman" w:hAnsi="Times New Roman" w:cs="Times New Roman"/>
          <w:sz w:val="26"/>
          <w:szCs w:val="26"/>
        </w:rPr>
        <w:t>и</w:t>
      </w:r>
      <w:r w:rsidR="00D623CC">
        <w:rPr>
          <w:rFonts w:ascii="Times New Roman" w:hAnsi="Times New Roman" w:cs="Times New Roman"/>
          <w:sz w:val="26"/>
          <w:szCs w:val="26"/>
        </w:rPr>
        <w:t xml:space="preserve"> </w:t>
      </w:r>
      <w:r w:rsidRPr="00304C7D">
        <w:rPr>
          <w:rFonts w:ascii="Times New Roman" w:hAnsi="Times New Roman" w:cs="Times New Roman"/>
          <w:sz w:val="26"/>
          <w:szCs w:val="26"/>
        </w:rPr>
        <w:t>ЖКК НР, оплата будет произведена в сентябре после устранения подрядчиками замечаний</w:t>
      </w:r>
      <w:r w:rsidR="00D623CC">
        <w:rPr>
          <w:rFonts w:ascii="Times New Roman" w:hAnsi="Times New Roman" w:cs="Times New Roman"/>
          <w:sz w:val="26"/>
          <w:szCs w:val="26"/>
        </w:rPr>
        <w:t>,</w:t>
      </w:r>
      <w:r w:rsidRPr="00304C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FA0" w:rsidRDefault="003D7FA0" w:rsidP="003D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7D">
        <w:rPr>
          <w:rFonts w:ascii="Times New Roman" w:hAnsi="Times New Roman" w:cs="Times New Roman"/>
          <w:sz w:val="26"/>
          <w:szCs w:val="26"/>
        </w:rPr>
        <w:t>-3 150,4 тыс. рублей работы выполнены, подрядчиками подготавливае</w:t>
      </w:r>
      <w:r w:rsidR="00304C7D">
        <w:rPr>
          <w:rFonts w:ascii="Times New Roman" w:hAnsi="Times New Roman" w:cs="Times New Roman"/>
          <w:sz w:val="26"/>
          <w:szCs w:val="26"/>
        </w:rPr>
        <w:t>тся исполнительная документация;</w:t>
      </w:r>
    </w:p>
    <w:p w:rsidR="00304C7D" w:rsidRDefault="00304C7D" w:rsidP="003D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7D">
        <w:rPr>
          <w:rFonts w:ascii="Times New Roman" w:hAnsi="Times New Roman" w:cs="Times New Roman"/>
          <w:sz w:val="26"/>
          <w:szCs w:val="26"/>
        </w:rPr>
        <w:t>- по мероприятию 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4C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4C7D">
        <w:rPr>
          <w:rFonts w:ascii="Times New Roman" w:hAnsi="Times New Roman" w:cs="Times New Roman"/>
          <w:i/>
          <w:sz w:val="26"/>
          <w:szCs w:val="26"/>
        </w:rPr>
        <w:t>«Выполнение функций заказчика в сфере строительства, реконструкции, технического перевооружения, капитального ремонта капитального строительства, жилищно-коммунального комплекса на территории Нефтеюганского района, охраны окружающей среды»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сумму –895,8 тыс. рублей, из них:</w:t>
      </w:r>
    </w:p>
    <w:p w:rsidR="00F30C2E" w:rsidRPr="00F30C2E" w:rsidRDefault="00F30C2E" w:rsidP="00F3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C2E">
        <w:rPr>
          <w:rFonts w:ascii="Times New Roman" w:hAnsi="Times New Roman" w:cs="Times New Roman"/>
          <w:sz w:val="26"/>
          <w:szCs w:val="26"/>
        </w:rPr>
        <w:t>-110,0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F30C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0C2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</w:t>
      </w:r>
      <w:r w:rsidRPr="00F30C2E">
        <w:rPr>
          <w:rFonts w:ascii="Times New Roman" w:hAnsi="Times New Roman" w:cs="Times New Roman"/>
          <w:sz w:val="26"/>
          <w:szCs w:val="26"/>
        </w:rPr>
        <w:t xml:space="preserve"> по зарплате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30C2E">
        <w:rPr>
          <w:rFonts w:ascii="Times New Roman" w:hAnsi="Times New Roman" w:cs="Times New Roman"/>
          <w:sz w:val="26"/>
          <w:szCs w:val="26"/>
        </w:rPr>
        <w:t xml:space="preserve">единовременная выплата к отпуску не выплачена троим уволившимся </w:t>
      </w:r>
      <w:r w:rsidR="00D623CC" w:rsidRPr="00F30C2E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Pr="00F30C2E">
        <w:rPr>
          <w:rFonts w:ascii="Times New Roman" w:hAnsi="Times New Roman" w:cs="Times New Roman"/>
          <w:sz w:val="26"/>
          <w:szCs w:val="26"/>
        </w:rPr>
        <w:t>с начала 2015 года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F30C2E" w:rsidRPr="00F30C2E" w:rsidRDefault="00F30C2E" w:rsidP="00F3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C2E">
        <w:rPr>
          <w:rFonts w:ascii="Times New Roman" w:hAnsi="Times New Roman" w:cs="Times New Roman"/>
          <w:sz w:val="26"/>
          <w:szCs w:val="26"/>
        </w:rPr>
        <w:t>-220,9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0C2E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30C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30C2E">
        <w:rPr>
          <w:rFonts w:ascii="Times New Roman" w:hAnsi="Times New Roman" w:cs="Times New Roman"/>
          <w:sz w:val="26"/>
          <w:szCs w:val="26"/>
        </w:rPr>
        <w:t>зносы на оплату труда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30C2E">
        <w:rPr>
          <w:rFonts w:ascii="Times New Roman" w:hAnsi="Times New Roman" w:cs="Times New Roman"/>
          <w:sz w:val="26"/>
          <w:szCs w:val="26"/>
        </w:rPr>
        <w:t>возмещены расходы от ФСС на выплату ОСС на случай временной нетрудоспособности и в связи с материнством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F30C2E" w:rsidRPr="00F30C2E" w:rsidRDefault="00F30C2E" w:rsidP="00F3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-125</w:t>
      </w:r>
      <w:r w:rsidR="00D623CC">
        <w:rPr>
          <w:rFonts w:ascii="Times New Roman" w:hAnsi="Times New Roman" w:cs="Times New Roman"/>
          <w:sz w:val="26"/>
          <w:szCs w:val="26"/>
        </w:rPr>
        <w:t>,0</w:t>
      </w:r>
      <w:r>
        <w:rPr>
          <w:rFonts w:ascii="Times New Roman" w:hAnsi="Times New Roman" w:cs="Times New Roman"/>
          <w:sz w:val="26"/>
          <w:szCs w:val="26"/>
        </w:rPr>
        <w:t xml:space="preserve"> тыс. </w:t>
      </w:r>
      <w:r w:rsidRPr="00F30C2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 (н</w:t>
      </w:r>
      <w:r w:rsidRPr="00F30C2E">
        <w:rPr>
          <w:rFonts w:ascii="Times New Roman" w:hAnsi="Times New Roman" w:cs="Times New Roman"/>
          <w:sz w:val="26"/>
          <w:szCs w:val="26"/>
        </w:rPr>
        <w:t xml:space="preserve">е выплачена сумма расходов на проезд к месту использования отпуска (с иждивенцем) троим уволившимся </w:t>
      </w:r>
      <w:r w:rsidR="00D623CC" w:rsidRPr="00F30C2E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Pr="00F30C2E">
        <w:rPr>
          <w:rFonts w:ascii="Times New Roman" w:hAnsi="Times New Roman" w:cs="Times New Roman"/>
          <w:sz w:val="26"/>
          <w:szCs w:val="26"/>
        </w:rPr>
        <w:t>с начала 2015 года</w:t>
      </w:r>
      <w:r>
        <w:rPr>
          <w:rFonts w:ascii="Times New Roman" w:hAnsi="Times New Roman" w:cs="Times New Roman"/>
          <w:sz w:val="26"/>
          <w:szCs w:val="26"/>
        </w:rPr>
        <w:t>),</w:t>
      </w:r>
      <w:r w:rsidRPr="00F30C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C2E" w:rsidRDefault="00F30C2E" w:rsidP="00F3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C2E">
        <w:rPr>
          <w:rFonts w:ascii="Times New Roman" w:hAnsi="Times New Roman" w:cs="Times New Roman"/>
          <w:sz w:val="26"/>
          <w:szCs w:val="26"/>
        </w:rPr>
        <w:t>-141</w:t>
      </w:r>
      <w:r w:rsidR="00D623CC">
        <w:rPr>
          <w:rFonts w:ascii="Times New Roman" w:hAnsi="Times New Roman" w:cs="Times New Roman"/>
          <w:sz w:val="26"/>
          <w:szCs w:val="26"/>
        </w:rPr>
        <w:t>,0</w:t>
      </w:r>
      <w:r w:rsidRPr="00F30C2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0C2E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30C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30C2E">
        <w:rPr>
          <w:rFonts w:ascii="Times New Roman" w:hAnsi="Times New Roman" w:cs="Times New Roman"/>
          <w:sz w:val="26"/>
          <w:szCs w:val="26"/>
        </w:rPr>
        <w:t>слуги связи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30C2E">
        <w:rPr>
          <w:rFonts w:ascii="Times New Roman" w:hAnsi="Times New Roman" w:cs="Times New Roman"/>
          <w:sz w:val="26"/>
          <w:szCs w:val="26"/>
        </w:rPr>
        <w:t>факт выставленных к оплате в 1 полугодии 2015 услуг связи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0C2E">
        <w:rPr>
          <w:rFonts w:ascii="Times New Roman" w:hAnsi="Times New Roman" w:cs="Times New Roman"/>
          <w:sz w:val="26"/>
          <w:szCs w:val="26"/>
        </w:rPr>
        <w:t xml:space="preserve"> меньше ожидаемого объема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F30C2E" w:rsidRPr="00F30C2E" w:rsidRDefault="00F30C2E" w:rsidP="00F3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30C2E">
        <w:rPr>
          <w:rFonts w:ascii="Times New Roman" w:hAnsi="Times New Roman" w:cs="Times New Roman"/>
          <w:sz w:val="26"/>
          <w:szCs w:val="26"/>
        </w:rPr>
        <w:t>62,4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F30C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рублей о</w:t>
      </w:r>
      <w:r w:rsidRPr="00F30C2E">
        <w:rPr>
          <w:rFonts w:ascii="Times New Roman" w:hAnsi="Times New Roman" w:cs="Times New Roman"/>
          <w:sz w:val="26"/>
          <w:szCs w:val="26"/>
        </w:rPr>
        <w:t xml:space="preserve">бучение сотрудников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F30C2E">
        <w:rPr>
          <w:rFonts w:ascii="Times New Roman" w:hAnsi="Times New Roman" w:cs="Times New Roman"/>
          <w:sz w:val="26"/>
          <w:szCs w:val="26"/>
        </w:rPr>
        <w:t>будет производиться по мере поступления заявок и необходимости обучения</w:t>
      </w:r>
      <w:r>
        <w:rPr>
          <w:rFonts w:ascii="Times New Roman" w:hAnsi="Times New Roman" w:cs="Times New Roman"/>
          <w:sz w:val="26"/>
          <w:szCs w:val="26"/>
        </w:rPr>
        <w:t>),</w:t>
      </w:r>
      <w:r w:rsidRPr="00F30C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C2E" w:rsidRPr="00F30C2E" w:rsidRDefault="00F30C2E" w:rsidP="00F3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30C2E">
        <w:rPr>
          <w:rFonts w:ascii="Times New Roman" w:hAnsi="Times New Roman" w:cs="Times New Roman"/>
          <w:sz w:val="26"/>
          <w:szCs w:val="26"/>
        </w:rPr>
        <w:t>64,3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0C2E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30C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30C2E">
        <w:rPr>
          <w:rFonts w:ascii="Times New Roman" w:hAnsi="Times New Roman" w:cs="Times New Roman"/>
          <w:sz w:val="26"/>
          <w:szCs w:val="26"/>
        </w:rPr>
        <w:t>оммунальные услуги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30C2E">
        <w:rPr>
          <w:rFonts w:ascii="Times New Roman" w:hAnsi="Times New Roman" w:cs="Times New Roman"/>
          <w:sz w:val="26"/>
          <w:szCs w:val="26"/>
        </w:rPr>
        <w:t>будут оплачены в сентябре</w:t>
      </w:r>
      <w:r>
        <w:rPr>
          <w:rFonts w:ascii="Times New Roman" w:hAnsi="Times New Roman" w:cs="Times New Roman"/>
          <w:sz w:val="26"/>
          <w:szCs w:val="26"/>
        </w:rPr>
        <w:t>),</w:t>
      </w:r>
      <w:r w:rsidRPr="00F30C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C7D" w:rsidRDefault="00F30C2E" w:rsidP="00F0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30C2E">
        <w:rPr>
          <w:rFonts w:ascii="Times New Roman" w:hAnsi="Times New Roman" w:cs="Times New Roman"/>
          <w:sz w:val="26"/>
          <w:szCs w:val="26"/>
        </w:rPr>
        <w:t>172,2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0C2E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30C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</w:t>
      </w:r>
      <w:r w:rsidRPr="00F30C2E">
        <w:rPr>
          <w:rFonts w:ascii="Times New Roman" w:hAnsi="Times New Roman" w:cs="Times New Roman"/>
          <w:sz w:val="26"/>
          <w:szCs w:val="26"/>
        </w:rPr>
        <w:t>роводится сбор информации о потребности в приобретении материальных запасов и основных средств)</w:t>
      </w:r>
      <w:r w:rsidR="00D623CC">
        <w:rPr>
          <w:rFonts w:ascii="Times New Roman" w:hAnsi="Times New Roman" w:cs="Times New Roman"/>
          <w:sz w:val="26"/>
          <w:szCs w:val="26"/>
        </w:rPr>
        <w:t>;</w:t>
      </w:r>
    </w:p>
    <w:p w:rsidR="00F07E71" w:rsidRDefault="00F07E71" w:rsidP="00F0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7D">
        <w:rPr>
          <w:rFonts w:ascii="Times New Roman" w:hAnsi="Times New Roman" w:cs="Times New Roman"/>
          <w:sz w:val="26"/>
          <w:szCs w:val="26"/>
        </w:rPr>
        <w:t>- по мероприятию 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04C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0D3B">
        <w:rPr>
          <w:rFonts w:ascii="Times New Roman" w:hAnsi="Times New Roman" w:cs="Times New Roman"/>
          <w:i/>
          <w:sz w:val="26"/>
          <w:szCs w:val="26"/>
        </w:rPr>
        <w:t>«</w:t>
      </w:r>
      <w:r w:rsidR="00D623CC" w:rsidRPr="00610D3B">
        <w:rPr>
          <w:rFonts w:ascii="Times New Roman" w:hAnsi="Times New Roman" w:cs="Times New Roman"/>
          <w:i/>
          <w:sz w:val="26"/>
          <w:szCs w:val="26"/>
        </w:rPr>
        <w:t>Обеспечение деятельности департамента строительства и жилищно-коммунального комплекса Нефтеюганского района</w:t>
      </w:r>
      <w:r w:rsidRPr="00610D3B">
        <w:rPr>
          <w:rFonts w:ascii="Times New Roman" w:hAnsi="Times New Roman" w:cs="Times New Roman"/>
          <w:i/>
          <w:sz w:val="26"/>
          <w:szCs w:val="26"/>
        </w:rPr>
        <w:t>»</w:t>
      </w:r>
      <w:r w:rsidR="00D623CC">
        <w:rPr>
          <w:rFonts w:ascii="Times New Roman" w:hAnsi="Times New Roman" w:cs="Times New Roman"/>
          <w:sz w:val="26"/>
          <w:szCs w:val="26"/>
        </w:rPr>
        <w:t xml:space="preserve"> перевыполнение к сетевому графику +1 794,7 тыс. рублей в связи с тем, что произведено перера</w:t>
      </w:r>
      <w:r w:rsidR="00D623CC" w:rsidRPr="00D623CC">
        <w:rPr>
          <w:rFonts w:ascii="Times New Roman" w:hAnsi="Times New Roman" w:cs="Times New Roman"/>
          <w:sz w:val="26"/>
          <w:szCs w:val="26"/>
        </w:rPr>
        <w:t>спределение бюджетных ассигнований с 4 квартала на 3 кв</w:t>
      </w:r>
      <w:r w:rsidR="00D623CC">
        <w:rPr>
          <w:rFonts w:ascii="Times New Roman" w:hAnsi="Times New Roman" w:cs="Times New Roman"/>
          <w:sz w:val="26"/>
          <w:szCs w:val="26"/>
        </w:rPr>
        <w:t>артал</w:t>
      </w:r>
      <w:r w:rsidR="00D623CC" w:rsidRPr="00D623CC">
        <w:rPr>
          <w:rFonts w:ascii="Times New Roman" w:hAnsi="Times New Roman" w:cs="Times New Roman"/>
          <w:sz w:val="26"/>
          <w:szCs w:val="26"/>
        </w:rPr>
        <w:t xml:space="preserve"> для выплаты сотрудникам премии за особо важное задание, расчета при увольнении, поощрительной выплаты при назначении пенсии</w:t>
      </w:r>
      <w:r w:rsidR="00D623CC">
        <w:rPr>
          <w:rFonts w:ascii="Times New Roman" w:hAnsi="Times New Roman" w:cs="Times New Roman"/>
          <w:sz w:val="26"/>
          <w:szCs w:val="26"/>
        </w:rPr>
        <w:t>;</w:t>
      </w:r>
    </w:p>
    <w:p w:rsidR="00F07E71" w:rsidRPr="00247A4E" w:rsidRDefault="00F07E71" w:rsidP="00F0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7D">
        <w:rPr>
          <w:rFonts w:ascii="Times New Roman" w:hAnsi="Times New Roman" w:cs="Times New Roman"/>
          <w:sz w:val="26"/>
          <w:szCs w:val="26"/>
        </w:rPr>
        <w:t>- по мероприятию 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04C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0D3B">
        <w:rPr>
          <w:rFonts w:ascii="Times New Roman" w:hAnsi="Times New Roman" w:cs="Times New Roman"/>
          <w:i/>
          <w:sz w:val="26"/>
          <w:szCs w:val="26"/>
        </w:rPr>
        <w:t>«</w:t>
      </w:r>
      <w:r w:rsidR="00610D3B" w:rsidRPr="00610D3B">
        <w:rPr>
          <w:rFonts w:ascii="Times New Roman" w:hAnsi="Times New Roman" w:cs="Times New Roman"/>
          <w:i/>
          <w:sz w:val="26"/>
          <w:szCs w:val="26"/>
        </w:rPr>
        <w:t>Предоставление субсидии на возмещение затрат на реконструкцию (модернизацию) объектов тепло-, водоснабжения и водоотведения переданных по концессионному соглашению</w:t>
      </w:r>
      <w:r w:rsidRPr="00610D3B">
        <w:rPr>
          <w:rFonts w:ascii="Times New Roman" w:hAnsi="Times New Roman" w:cs="Times New Roman"/>
          <w:i/>
          <w:sz w:val="26"/>
          <w:szCs w:val="26"/>
        </w:rPr>
        <w:t>»</w:t>
      </w:r>
      <w:r w:rsidR="003C58F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C58FC" w:rsidRPr="003C58FC">
        <w:rPr>
          <w:rFonts w:ascii="Times New Roman" w:hAnsi="Times New Roman" w:cs="Times New Roman"/>
          <w:sz w:val="26"/>
          <w:szCs w:val="26"/>
        </w:rPr>
        <w:t>на с</w:t>
      </w:r>
      <w:r w:rsidR="003C58FC">
        <w:rPr>
          <w:rFonts w:ascii="Times New Roman" w:hAnsi="Times New Roman" w:cs="Times New Roman"/>
          <w:sz w:val="26"/>
          <w:szCs w:val="26"/>
        </w:rPr>
        <w:t>умму –1 832,2 тыс. рублей в связи с тем, что</w:t>
      </w:r>
      <w:r w:rsidR="00247A4E" w:rsidRPr="003C58FC">
        <w:rPr>
          <w:rFonts w:ascii="Times New Roman" w:hAnsi="Times New Roman" w:cs="Times New Roman"/>
          <w:sz w:val="26"/>
          <w:szCs w:val="26"/>
        </w:rPr>
        <w:t xml:space="preserve"> </w:t>
      </w:r>
      <w:r w:rsidR="00A44736">
        <w:rPr>
          <w:rFonts w:ascii="Times New Roman" w:hAnsi="Times New Roman" w:cs="Times New Roman"/>
          <w:sz w:val="26"/>
          <w:szCs w:val="26"/>
        </w:rPr>
        <w:t>подготовленный контракт концессионного соглашения по сп.Сентябрьский направлен в адрес ООО «Промысловик» на подписание;</w:t>
      </w:r>
    </w:p>
    <w:p w:rsidR="00A72955" w:rsidRPr="00CF333E" w:rsidRDefault="00A72955" w:rsidP="00A72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7D">
        <w:rPr>
          <w:rFonts w:ascii="Times New Roman" w:hAnsi="Times New Roman" w:cs="Times New Roman"/>
          <w:sz w:val="26"/>
          <w:szCs w:val="26"/>
        </w:rPr>
        <w:t xml:space="preserve">- по мероприятию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4C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04C7D">
        <w:rPr>
          <w:rFonts w:ascii="Times New Roman" w:hAnsi="Times New Roman" w:cs="Times New Roman"/>
          <w:sz w:val="26"/>
          <w:szCs w:val="26"/>
        </w:rPr>
        <w:t>.</w:t>
      </w:r>
      <w:r w:rsidR="003C58F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0D3B">
        <w:rPr>
          <w:rFonts w:ascii="Times New Roman" w:hAnsi="Times New Roman" w:cs="Times New Roman"/>
          <w:i/>
          <w:sz w:val="26"/>
          <w:szCs w:val="26"/>
        </w:rPr>
        <w:t>«</w:t>
      </w:r>
      <w:r w:rsidR="003C58FC" w:rsidRPr="003C58FC">
        <w:rPr>
          <w:rFonts w:ascii="Times New Roman" w:hAnsi="Times New Roman" w:cs="Times New Roman"/>
          <w:i/>
          <w:sz w:val="26"/>
          <w:szCs w:val="26"/>
        </w:rPr>
        <w:t>Реализация мероприятий по результатам проведенных энергетических обследовани</w:t>
      </w:r>
      <w:r w:rsidR="003C58FC">
        <w:rPr>
          <w:rFonts w:ascii="Times New Roman" w:hAnsi="Times New Roman" w:cs="Times New Roman"/>
          <w:i/>
          <w:sz w:val="26"/>
          <w:szCs w:val="26"/>
        </w:rPr>
        <w:t>й</w:t>
      </w:r>
      <w:r w:rsidR="003C58FC" w:rsidRPr="003C58FC">
        <w:rPr>
          <w:rFonts w:ascii="Times New Roman" w:hAnsi="Times New Roman" w:cs="Times New Roman"/>
          <w:i/>
          <w:sz w:val="26"/>
          <w:szCs w:val="26"/>
        </w:rPr>
        <w:t xml:space="preserve"> бюджетных муниципальных учреждений</w:t>
      </w:r>
      <w:r w:rsidRPr="00610D3B">
        <w:rPr>
          <w:rFonts w:ascii="Times New Roman" w:hAnsi="Times New Roman" w:cs="Times New Roman"/>
          <w:i/>
          <w:sz w:val="26"/>
          <w:szCs w:val="26"/>
        </w:rPr>
        <w:t>»</w:t>
      </w:r>
      <w:r w:rsidR="00D26B4B">
        <w:rPr>
          <w:rFonts w:ascii="Times New Roman" w:hAnsi="Times New Roman" w:cs="Times New Roman"/>
          <w:sz w:val="26"/>
          <w:szCs w:val="26"/>
        </w:rPr>
        <w:t xml:space="preserve"> в сумме –2 500, тыс. рублей</w:t>
      </w:r>
      <w:r w:rsidR="00247A4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F333E">
        <w:rPr>
          <w:rFonts w:ascii="Times New Roman" w:hAnsi="Times New Roman" w:cs="Times New Roman"/>
          <w:sz w:val="26"/>
          <w:szCs w:val="26"/>
        </w:rPr>
        <w:t>в связи с тем, что в</w:t>
      </w:r>
      <w:r w:rsidR="00CF333E" w:rsidRPr="00CF333E">
        <w:rPr>
          <w:rFonts w:ascii="Times New Roman" w:hAnsi="Times New Roman" w:cs="Times New Roman"/>
          <w:sz w:val="26"/>
          <w:szCs w:val="26"/>
        </w:rPr>
        <w:t>ыполнение работ приостановлено, т</w:t>
      </w:r>
      <w:r w:rsidR="00635C53">
        <w:rPr>
          <w:rFonts w:ascii="Times New Roman" w:hAnsi="Times New Roman" w:cs="Times New Roman"/>
          <w:sz w:val="26"/>
          <w:szCs w:val="26"/>
        </w:rPr>
        <w:t xml:space="preserve">ак </w:t>
      </w:r>
      <w:r w:rsidR="00CF333E" w:rsidRPr="00CF333E">
        <w:rPr>
          <w:rFonts w:ascii="Times New Roman" w:hAnsi="Times New Roman" w:cs="Times New Roman"/>
          <w:sz w:val="26"/>
          <w:szCs w:val="26"/>
        </w:rPr>
        <w:t>к</w:t>
      </w:r>
      <w:r w:rsidR="00635C53">
        <w:rPr>
          <w:rFonts w:ascii="Times New Roman" w:hAnsi="Times New Roman" w:cs="Times New Roman"/>
          <w:sz w:val="26"/>
          <w:szCs w:val="26"/>
        </w:rPr>
        <w:t>ак</w:t>
      </w:r>
      <w:r w:rsidR="00CF333E" w:rsidRPr="00CF333E">
        <w:rPr>
          <w:rFonts w:ascii="Times New Roman" w:hAnsi="Times New Roman" w:cs="Times New Roman"/>
          <w:sz w:val="26"/>
          <w:szCs w:val="26"/>
        </w:rPr>
        <w:t xml:space="preserve"> при производстве работ произошло обрушение цокольной части по всему периметру здания, частичное обрушение кирпичной стены под окном столовой. Объявлен аукцион на проведение обмерных работ и обследование технического состояния строительных конструкций здания и обследование технического состояние фундамента здания для дальнейшего проведения капитального ремонта. Окончание приема подачи заявок на 03.09.2015 17.00</w:t>
      </w:r>
      <w:r w:rsidR="00CF333E">
        <w:rPr>
          <w:rFonts w:ascii="Times New Roman" w:hAnsi="Times New Roman" w:cs="Times New Roman"/>
          <w:sz w:val="26"/>
          <w:szCs w:val="26"/>
        </w:rPr>
        <w:t xml:space="preserve"> часов;</w:t>
      </w:r>
    </w:p>
    <w:p w:rsidR="002C768C" w:rsidRPr="000B4934" w:rsidRDefault="002C768C" w:rsidP="002C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C7D">
        <w:rPr>
          <w:rFonts w:ascii="Times New Roman" w:hAnsi="Times New Roman" w:cs="Times New Roman"/>
          <w:sz w:val="26"/>
          <w:szCs w:val="26"/>
        </w:rPr>
        <w:lastRenderedPageBreak/>
        <w:t>- по мероприяти</w:t>
      </w:r>
      <w:r w:rsidR="000B4934">
        <w:rPr>
          <w:rFonts w:ascii="Times New Roman" w:hAnsi="Times New Roman" w:cs="Times New Roman"/>
          <w:sz w:val="26"/>
          <w:szCs w:val="26"/>
        </w:rPr>
        <w:t>ям</w:t>
      </w:r>
      <w:r w:rsidRPr="00304C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4C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04C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0D3B">
        <w:rPr>
          <w:rFonts w:ascii="Times New Roman" w:hAnsi="Times New Roman" w:cs="Times New Roman"/>
          <w:i/>
          <w:sz w:val="26"/>
          <w:szCs w:val="26"/>
        </w:rPr>
        <w:t>«</w:t>
      </w:r>
      <w:r w:rsidR="000B4934" w:rsidRPr="000B4934">
        <w:rPr>
          <w:rFonts w:ascii="Times New Roman" w:hAnsi="Times New Roman" w:cs="Times New Roman"/>
          <w:i/>
          <w:sz w:val="26"/>
          <w:szCs w:val="26"/>
        </w:rPr>
        <w:t>Вывоз ТБО</w:t>
      </w:r>
      <w:r w:rsidRPr="00610D3B">
        <w:rPr>
          <w:rFonts w:ascii="Times New Roman" w:hAnsi="Times New Roman" w:cs="Times New Roman"/>
          <w:i/>
          <w:sz w:val="26"/>
          <w:szCs w:val="26"/>
        </w:rPr>
        <w:t>»</w:t>
      </w:r>
      <w:r w:rsidR="00247A4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, 4.2. </w:t>
      </w:r>
      <w:r w:rsidRPr="00610D3B">
        <w:rPr>
          <w:rFonts w:ascii="Times New Roman" w:hAnsi="Times New Roman" w:cs="Times New Roman"/>
          <w:i/>
          <w:sz w:val="26"/>
          <w:szCs w:val="26"/>
        </w:rPr>
        <w:t>«</w:t>
      </w:r>
      <w:r w:rsidR="000B4934" w:rsidRPr="000B4934">
        <w:rPr>
          <w:rFonts w:ascii="Times New Roman" w:hAnsi="Times New Roman" w:cs="Times New Roman"/>
          <w:i/>
          <w:sz w:val="26"/>
          <w:szCs w:val="26"/>
        </w:rPr>
        <w:t>Завоз воды</w:t>
      </w:r>
      <w:r w:rsidRPr="00610D3B">
        <w:rPr>
          <w:rFonts w:ascii="Times New Roman" w:hAnsi="Times New Roman" w:cs="Times New Roman"/>
          <w:i/>
          <w:sz w:val="26"/>
          <w:szCs w:val="26"/>
        </w:rPr>
        <w:t>»</w:t>
      </w:r>
      <w:r w:rsidR="000B493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B4934" w:rsidRPr="000B4934">
        <w:rPr>
          <w:rFonts w:ascii="Times New Roman" w:hAnsi="Times New Roman" w:cs="Times New Roman"/>
          <w:sz w:val="26"/>
          <w:szCs w:val="26"/>
        </w:rPr>
        <w:t>в сумме</w:t>
      </w:r>
      <w:r w:rsidR="000B4934">
        <w:rPr>
          <w:rFonts w:ascii="Times New Roman" w:hAnsi="Times New Roman" w:cs="Times New Roman"/>
          <w:sz w:val="26"/>
          <w:szCs w:val="26"/>
        </w:rPr>
        <w:t xml:space="preserve"> -7,9 тыс. рублей</w:t>
      </w:r>
      <w:r w:rsidR="00247A4E" w:rsidRPr="000B4934">
        <w:rPr>
          <w:rFonts w:ascii="Times New Roman" w:hAnsi="Times New Roman" w:cs="Times New Roman"/>
          <w:sz w:val="26"/>
          <w:szCs w:val="26"/>
        </w:rPr>
        <w:t xml:space="preserve"> </w:t>
      </w:r>
      <w:r w:rsidR="000B4934">
        <w:rPr>
          <w:rFonts w:ascii="Times New Roman" w:hAnsi="Times New Roman" w:cs="Times New Roman"/>
          <w:sz w:val="26"/>
          <w:szCs w:val="26"/>
        </w:rPr>
        <w:t xml:space="preserve">в связи тем, что </w:t>
      </w:r>
      <w:r w:rsidR="000B4934" w:rsidRPr="000B4934">
        <w:rPr>
          <w:rFonts w:ascii="Times New Roman" w:hAnsi="Times New Roman" w:cs="Times New Roman"/>
          <w:sz w:val="26"/>
          <w:szCs w:val="26"/>
        </w:rPr>
        <w:t>мероприятия осуществляется по мере потребности.</w:t>
      </w:r>
    </w:p>
    <w:p w:rsidR="00891DE0" w:rsidRPr="00A775E5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5E5">
        <w:rPr>
          <w:rFonts w:ascii="Times New Roman" w:hAnsi="Times New Roman" w:cs="Times New Roman"/>
          <w:sz w:val="26"/>
          <w:szCs w:val="26"/>
          <w:u w:val="single"/>
        </w:rPr>
        <w:t>Исполнение средств по соглашениям по передаче полномочий 9</w:t>
      </w:r>
      <w:r w:rsidR="00905DE1" w:rsidRPr="00A775E5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A775E5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905DE1" w:rsidRPr="00A775E5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A775E5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905DE1" w:rsidRPr="00A775E5">
        <w:rPr>
          <w:rFonts w:ascii="Times New Roman" w:hAnsi="Times New Roman" w:cs="Times New Roman"/>
          <w:sz w:val="26"/>
          <w:szCs w:val="26"/>
        </w:rPr>
        <w:t xml:space="preserve"> </w:t>
      </w:r>
      <w:r w:rsidRPr="00A775E5">
        <w:rPr>
          <w:rFonts w:ascii="Times New Roman" w:hAnsi="Times New Roman" w:cs="Times New Roman"/>
          <w:sz w:val="26"/>
          <w:szCs w:val="26"/>
        </w:rPr>
        <w:t>(1</w:t>
      </w:r>
      <w:r w:rsidR="00905DE1" w:rsidRPr="00A775E5">
        <w:rPr>
          <w:rFonts w:ascii="Times New Roman" w:hAnsi="Times New Roman" w:cs="Times New Roman"/>
          <w:sz w:val="26"/>
          <w:szCs w:val="26"/>
        </w:rPr>
        <w:t>2 989,6</w:t>
      </w:r>
      <w:r w:rsidRPr="00A775E5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A775E5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775E5">
        <w:rPr>
          <w:rFonts w:ascii="Times New Roman" w:hAnsi="Times New Roman" w:cs="Times New Roman"/>
          <w:sz w:val="26"/>
          <w:szCs w:val="26"/>
        </w:rPr>
        <w:t xml:space="preserve"> сетевого графика 1</w:t>
      </w:r>
      <w:r w:rsidR="00905DE1" w:rsidRPr="00A775E5">
        <w:rPr>
          <w:rFonts w:ascii="Times New Roman" w:hAnsi="Times New Roman" w:cs="Times New Roman"/>
          <w:sz w:val="26"/>
          <w:szCs w:val="26"/>
        </w:rPr>
        <w:t>3 236,2</w:t>
      </w:r>
      <w:r w:rsidRPr="00A775E5">
        <w:rPr>
          <w:rFonts w:ascii="Times New Roman" w:hAnsi="Times New Roman" w:cs="Times New Roman"/>
          <w:sz w:val="26"/>
          <w:szCs w:val="26"/>
        </w:rPr>
        <w:t xml:space="preserve"> тыс. рублей). Отклонения в сумме -</w:t>
      </w:r>
      <w:r w:rsidR="00905DE1" w:rsidRPr="00A775E5">
        <w:rPr>
          <w:rFonts w:ascii="Times New Roman" w:hAnsi="Times New Roman" w:cs="Times New Roman"/>
          <w:sz w:val="26"/>
          <w:szCs w:val="26"/>
        </w:rPr>
        <w:t>246,7</w:t>
      </w:r>
      <w:r w:rsidRPr="00A775E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91DE0" w:rsidRPr="00A775E5">
        <w:rPr>
          <w:rFonts w:ascii="Times New Roman" w:hAnsi="Times New Roman" w:cs="Times New Roman"/>
          <w:sz w:val="26"/>
          <w:szCs w:val="26"/>
        </w:rPr>
        <w:t>, из них:</w:t>
      </w:r>
    </w:p>
    <w:p w:rsidR="00D7655C" w:rsidRPr="00A775E5" w:rsidRDefault="00D7655C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5E5">
        <w:rPr>
          <w:rFonts w:ascii="Times New Roman" w:hAnsi="Times New Roman" w:cs="Times New Roman"/>
          <w:sz w:val="26"/>
          <w:szCs w:val="26"/>
        </w:rPr>
        <w:t>по мероприятию 1.1. «</w:t>
      </w:r>
      <w:r w:rsidRPr="00A775E5">
        <w:rPr>
          <w:rFonts w:ascii="Times New Roman" w:hAnsi="Times New Roman" w:cs="Times New Roman"/>
          <w:i/>
          <w:sz w:val="26"/>
          <w:szCs w:val="26"/>
        </w:rPr>
        <w:t>Реконструкция, расширение, модернизация, строительство объектов коммунального комплекса</w:t>
      </w:r>
      <w:r w:rsidRPr="00A775E5">
        <w:rPr>
          <w:rFonts w:ascii="Times New Roman" w:hAnsi="Times New Roman" w:cs="Times New Roman"/>
          <w:sz w:val="26"/>
          <w:szCs w:val="26"/>
        </w:rPr>
        <w:t>» в сумме – 3,0 тыс. рублей, в связи с тем, что оплата произведена по факту выполненных работ;</w:t>
      </w:r>
    </w:p>
    <w:p w:rsidR="008A697C" w:rsidRPr="00A775E5" w:rsidRDefault="00891DE0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5E5">
        <w:rPr>
          <w:rFonts w:ascii="Times New Roman" w:hAnsi="Times New Roman" w:cs="Times New Roman"/>
          <w:sz w:val="26"/>
          <w:szCs w:val="26"/>
        </w:rPr>
        <w:t xml:space="preserve">по мероприятию 1.7. </w:t>
      </w:r>
      <w:r w:rsidRPr="00A775E5">
        <w:rPr>
          <w:rFonts w:ascii="Times New Roman" w:hAnsi="Times New Roman" w:cs="Times New Roman"/>
          <w:i/>
          <w:sz w:val="26"/>
          <w:szCs w:val="26"/>
        </w:rPr>
        <w:t>«</w:t>
      </w:r>
      <w:r w:rsidR="008A697C" w:rsidRPr="00A775E5">
        <w:rPr>
          <w:rFonts w:ascii="Times New Roman" w:hAnsi="Times New Roman" w:cs="Times New Roman"/>
          <w:i/>
          <w:sz w:val="26"/>
          <w:szCs w:val="26"/>
        </w:rPr>
        <w:t>Обеспечение деятельности департамента строительства и жилищно-коммунального комплекса Нефтеюганского района</w:t>
      </w:r>
      <w:r w:rsidRPr="00A775E5">
        <w:rPr>
          <w:rFonts w:ascii="Times New Roman" w:hAnsi="Times New Roman" w:cs="Times New Roman"/>
          <w:i/>
          <w:sz w:val="26"/>
          <w:szCs w:val="26"/>
        </w:rPr>
        <w:t>»</w:t>
      </w:r>
      <w:r w:rsidR="008A697C" w:rsidRPr="00A775E5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5A613D">
        <w:rPr>
          <w:rFonts w:ascii="Times New Roman" w:hAnsi="Times New Roman" w:cs="Times New Roman"/>
          <w:sz w:val="26"/>
          <w:szCs w:val="26"/>
        </w:rPr>
        <w:t>-</w:t>
      </w:r>
      <w:r w:rsidR="008A697C" w:rsidRPr="00A775E5">
        <w:rPr>
          <w:rFonts w:ascii="Times New Roman" w:hAnsi="Times New Roman" w:cs="Times New Roman"/>
          <w:sz w:val="26"/>
          <w:szCs w:val="26"/>
        </w:rPr>
        <w:t>80,7 тыс. рублей, из них:</w:t>
      </w:r>
    </w:p>
    <w:p w:rsidR="008A697C" w:rsidRPr="00A775E5" w:rsidRDefault="008A697C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5E5">
        <w:rPr>
          <w:rFonts w:ascii="Times New Roman" w:hAnsi="Times New Roman" w:cs="Times New Roman"/>
          <w:sz w:val="26"/>
          <w:szCs w:val="26"/>
        </w:rPr>
        <w:t xml:space="preserve">-67,9 тыс. рублей неиспользованные денежные средства по заработной плате (будут использованы в 3-м квартале), </w:t>
      </w:r>
    </w:p>
    <w:p w:rsidR="008A697C" w:rsidRPr="00A775E5" w:rsidRDefault="008A697C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5E5">
        <w:rPr>
          <w:rFonts w:ascii="Times New Roman" w:hAnsi="Times New Roman" w:cs="Times New Roman"/>
          <w:sz w:val="26"/>
          <w:szCs w:val="26"/>
        </w:rPr>
        <w:t>-12,8 тыс. рублей остаток денежных средств по заключенному договору с 1 июля 2015на оказание услуг сотовой связи;</w:t>
      </w:r>
    </w:p>
    <w:p w:rsidR="00BC2FFD" w:rsidRPr="00A775E5" w:rsidRDefault="008A697C" w:rsidP="00A5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5E5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="00A57167" w:rsidRPr="00A775E5">
        <w:rPr>
          <w:rFonts w:ascii="Times New Roman" w:hAnsi="Times New Roman" w:cs="Times New Roman"/>
          <w:sz w:val="26"/>
          <w:szCs w:val="26"/>
        </w:rPr>
        <w:t>2</w:t>
      </w:r>
      <w:r w:rsidR="00774752" w:rsidRPr="00A775E5">
        <w:rPr>
          <w:rFonts w:ascii="Times New Roman" w:hAnsi="Times New Roman" w:cs="Times New Roman"/>
          <w:sz w:val="26"/>
          <w:szCs w:val="26"/>
        </w:rPr>
        <w:t>.</w:t>
      </w:r>
      <w:r w:rsidR="00A57167" w:rsidRPr="00A775E5">
        <w:rPr>
          <w:rFonts w:ascii="Times New Roman" w:hAnsi="Times New Roman" w:cs="Times New Roman"/>
          <w:sz w:val="26"/>
          <w:szCs w:val="26"/>
        </w:rPr>
        <w:t>3.</w:t>
      </w:r>
      <w:r w:rsidR="00774752" w:rsidRPr="00A775E5">
        <w:rPr>
          <w:rFonts w:ascii="Times New Roman" w:hAnsi="Times New Roman" w:cs="Times New Roman"/>
          <w:sz w:val="26"/>
          <w:szCs w:val="26"/>
        </w:rPr>
        <w:t xml:space="preserve"> «</w:t>
      </w:r>
      <w:r w:rsidR="00A57167" w:rsidRPr="00A775E5">
        <w:rPr>
          <w:rFonts w:ascii="Times New Roman" w:hAnsi="Times New Roman" w:cs="Times New Roman"/>
          <w:i/>
          <w:sz w:val="26"/>
          <w:szCs w:val="26"/>
        </w:rPr>
        <w:t>Выполнение работ по ремонту муниципального имущества поселений (квартир)</w:t>
      </w:r>
      <w:r w:rsidR="00774752" w:rsidRPr="00A775E5">
        <w:rPr>
          <w:rFonts w:ascii="Times New Roman" w:hAnsi="Times New Roman" w:cs="Times New Roman"/>
          <w:sz w:val="26"/>
          <w:szCs w:val="26"/>
        </w:rPr>
        <w:t xml:space="preserve">» </w:t>
      </w:r>
      <w:r w:rsidR="00A57167" w:rsidRPr="00A775E5">
        <w:rPr>
          <w:rFonts w:ascii="Times New Roman" w:hAnsi="Times New Roman" w:cs="Times New Roman"/>
          <w:sz w:val="26"/>
          <w:szCs w:val="26"/>
        </w:rPr>
        <w:t xml:space="preserve">в сумме -163,0 тыс. рублей в связи с тем, что </w:t>
      </w:r>
      <w:r w:rsidR="00BC2FFD" w:rsidRPr="00A775E5">
        <w:rPr>
          <w:rFonts w:ascii="Times New Roman" w:hAnsi="Times New Roman" w:cs="Times New Roman"/>
          <w:sz w:val="26"/>
          <w:szCs w:val="26"/>
        </w:rPr>
        <w:t>оплат</w:t>
      </w:r>
      <w:r w:rsidR="00A57167" w:rsidRPr="00A775E5">
        <w:rPr>
          <w:rFonts w:ascii="Times New Roman" w:hAnsi="Times New Roman" w:cs="Times New Roman"/>
          <w:sz w:val="26"/>
          <w:szCs w:val="26"/>
        </w:rPr>
        <w:t>а</w:t>
      </w:r>
      <w:r w:rsidR="00BC2FFD" w:rsidRPr="00A775E5">
        <w:rPr>
          <w:rFonts w:ascii="Times New Roman" w:hAnsi="Times New Roman" w:cs="Times New Roman"/>
          <w:sz w:val="26"/>
          <w:szCs w:val="26"/>
        </w:rPr>
        <w:t xml:space="preserve">  текущих расходов, которые производятся месяцем, следующим </w:t>
      </w:r>
      <w:proofErr w:type="gramStart"/>
      <w:r w:rsidR="00BC2FFD" w:rsidRPr="00A775E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C2FFD" w:rsidRPr="00A775E5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1F275F" w:rsidRPr="00A050C9" w:rsidRDefault="001F275F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04F40" w:rsidRPr="00CC35CB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9C9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</w:t>
      </w:r>
      <w:r w:rsidRPr="009529C9">
        <w:rPr>
          <w:rFonts w:ascii="Times New Roman" w:hAnsi="Times New Roman" w:cs="Times New Roman"/>
          <w:sz w:val="26"/>
          <w:szCs w:val="26"/>
        </w:rPr>
        <w:t xml:space="preserve"> </w:t>
      </w:r>
      <w:r w:rsidRPr="009529C9">
        <w:rPr>
          <w:rFonts w:ascii="Times New Roman" w:hAnsi="Times New Roman" w:cs="Times New Roman"/>
          <w:b/>
          <w:sz w:val="26"/>
          <w:szCs w:val="26"/>
        </w:rPr>
        <w:t>6</w:t>
      </w:r>
      <w:r w:rsidR="009529C9" w:rsidRPr="009529C9">
        <w:rPr>
          <w:rFonts w:ascii="Times New Roman" w:hAnsi="Times New Roman" w:cs="Times New Roman"/>
          <w:b/>
          <w:sz w:val="26"/>
          <w:szCs w:val="26"/>
        </w:rPr>
        <w:t>5,0</w:t>
      </w:r>
      <w:r w:rsidRPr="009529C9">
        <w:rPr>
          <w:rFonts w:ascii="Times New Roman" w:hAnsi="Times New Roman" w:cs="Times New Roman"/>
          <w:sz w:val="26"/>
          <w:szCs w:val="26"/>
        </w:rPr>
        <w:t xml:space="preserve">%, в </w:t>
      </w:r>
      <w:r w:rsidRPr="00CC35CB">
        <w:rPr>
          <w:rFonts w:ascii="Times New Roman" w:hAnsi="Times New Roman" w:cs="Times New Roman"/>
          <w:sz w:val="26"/>
          <w:szCs w:val="26"/>
        </w:rPr>
        <w:t>том числе:</w:t>
      </w:r>
    </w:p>
    <w:p w:rsidR="00B62CFC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5CB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</w:t>
      </w:r>
      <w:r w:rsidRPr="00CC35CB">
        <w:rPr>
          <w:rFonts w:ascii="Times New Roman" w:hAnsi="Times New Roman" w:cs="Times New Roman"/>
          <w:sz w:val="26"/>
          <w:szCs w:val="26"/>
        </w:rPr>
        <w:t xml:space="preserve"> </w:t>
      </w:r>
      <w:r w:rsidR="00C139EB" w:rsidRPr="00CC35CB">
        <w:rPr>
          <w:rFonts w:ascii="Times New Roman" w:hAnsi="Times New Roman" w:cs="Times New Roman"/>
          <w:sz w:val="26"/>
          <w:szCs w:val="26"/>
        </w:rPr>
        <w:t xml:space="preserve">0% (0 тыс. рублей к плану </w:t>
      </w:r>
      <w:proofErr w:type="gramStart"/>
      <w:r w:rsidR="00C139EB" w:rsidRPr="00CC35C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C139EB" w:rsidRPr="00CC35CB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CC35CB" w:rsidRPr="00CC35CB">
        <w:rPr>
          <w:rFonts w:ascii="Times New Roman" w:hAnsi="Times New Roman" w:cs="Times New Roman"/>
          <w:sz w:val="26"/>
          <w:szCs w:val="26"/>
        </w:rPr>
        <w:t>60,8</w:t>
      </w:r>
      <w:r w:rsidR="00C139EB" w:rsidRPr="00CC35CB">
        <w:rPr>
          <w:rFonts w:ascii="Times New Roman" w:hAnsi="Times New Roman" w:cs="Times New Roman"/>
          <w:sz w:val="26"/>
          <w:szCs w:val="26"/>
        </w:rPr>
        <w:t xml:space="preserve"> тыс. рублей) </w:t>
      </w:r>
      <w:r w:rsidR="00E10172" w:rsidRPr="00CC35CB">
        <w:rPr>
          <w:rFonts w:ascii="Times New Roman" w:hAnsi="Times New Roman" w:cs="Times New Roman"/>
          <w:sz w:val="26"/>
          <w:szCs w:val="26"/>
        </w:rPr>
        <w:t xml:space="preserve">отклонение </w:t>
      </w:r>
      <w:r w:rsidRPr="00CC35CB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E10172" w:rsidRPr="00CC35CB">
        <w:rPr>
          <w:rFonts w:ascii="Times New Roman" w:hAnsi="Times New Roman" w:cs="Times New Roman"/>
          <w:sz w:val="26"/>
          <w:szCs w:val="26"/>
        </w:rPr>
        <w:t>-</w:t>
      </w:r>
      <w:r w:rsidR="00CC35CB" w:rsidRPr="00CC35CB">
        <w:rPr>
          <w:rFonts w:ascii="Times New Roman" w:hAnsi="Times New Roman" w:cs="Times New Roman"/>
          <w:sz w:val="26"/>
          <w:szCs w:val="26"/>
        </w:rPr>
        <w:t>60,8</w:t>
      </w:r>
      <w:r w:rsidRPr="00CC35C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62CFC">
        <w:rPr>
          <w:rFonts w:ascii="Times New Roman" w:hAnsi="Times New Roman" w:cs="Times New Roman"/>
          <w:sz w:val="26"/>
          <w:szCs w:val="26"/>
        </w:rPr>
        <w:t>, из них:</w:t>
      </w:r>
    </w:p>
    <w:p w:rsidR="00B62CFC" w:rsidRDefault="00C61BCF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-10,8 тыс. рублей </w:t>
      </w:r>
      <w:r w:rsidR="00B62CFC">
        <w:rPr>
          <w:rFonts w:ascii="Times New Roman" w:hAnsi="Times New Roman" w:cs="Times New Roman"/>
          <w:sz w:val="26"/>
          <w:szCs w:val="26"/>
        </w:rPr>
        <w:t xml:space="preserve">по мероприятию 2.1. </w:t>
      </w:r>
      <w:r w:rsidR="00B62CFC" w:rsidRPr="00EE687C">
        <w:rPr>
          <w:rFonts w:ascii="Times New Roman" w:hAnsi="Times New Roman" w:cs="Times New Roman"/>
          <w:i/>
          <w:sz w:val="26"/>
          <w:szCs w:val="26"/>
        </w:rPr>
        <w:t>«</w:t>
      </w:r>
      <w:r w:rsidR="00EE687C" w:rsidRPr="00EE687C">
        <w:rPr>
          <w:rFonts w:ascii="Times New Roman" w:hAnsi="Times New Roman" w:cs="Times New Roman"/>
          <w:i/>
          <w:sz w:val="26"/>
          <w:szCs w:val="26"/>
        </w:rPr>
        <w:t>Формирование информационных ресурсов общедоступных библиотек Нефтеюганского района (комплектование, приобретение доступа к базам данных, организация справочно-поискового аппарата)</w:t>
      </w:r>
      <w:r w:rsidR="00B62CFC" w:rsidRPr="00EE687C">
        <w:rPr>
          <w:rFonts w:ascii="Times New Roman" w:hAnsi="Times New Roman" w:cs="Times New Roman"/>
          <w:i/>
          <w:sz w:val="26"/>
          <w:szCs w:val="26"/>
        </w:rPr>
        <w:t>»</w:t>
      </w:r>
      <w:r w:rsidR="00C279AE">
        <w:rPr>
          <w:rFonts w:ascii="Times New Roman" w:hAnsi="Times New Roman" w:cs="Times New Roman"/>
          <w:sz w:val="26"/>
          <w:szCs w:val="26"/>
        </w:rPr>
        <w:t xml:space="preserve"> </w:t>
      </w:r>
      <w:r w:rsidR="00C279AE" w:rsidRPr="00C279AE">
        <w:rPr>
          <w:rFonts w:ascii="Times New Roman" w:hAnsi="Times New Roman" w:cs="Times New Roman"/>
          <w:sz w:val="26"/>
          <w:szCs w:val="26"/>
        </w:rPr>
        <w:t xml:space="preserve">договор заключен, </w:t>
      </w:r>
      <w:r w:rsidR="00EE687C">
        <w:rPr>
          <w:rFonts w:ascii="Times New Roman" w:hAnsi="Times New Roman" w:cs="Times New Roman"/>
          <w:sz w:val="26"/>
          <w:szCs w:val="26"/>
        </w:rPr>
        <w:t>оплата</w:t>
      </w:r>
      <w:r w:rsidR="00C279AE">
        <w:rPr>
          <w:rFonts w:ascii="Times New Roman" w:hAnsi="Times New Roman" w:cs="Times New Roman"/>
          <w:sz w:val="26"/>
          <w:szCs w:val="26"/>
        </w:rPr>
        <w:t xml:space="preserve"> в первых числах сентября 2015,</w:t>
      </w:r>
    </w:p>
    <w:p w:rsidR="00B62CFC" w:rsidRDefault="00C61BCF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-50,0 тыс. рублей </w:t>
      </w:r>
      <w:r w:rsidR="00B62CFC">
        <w:rPr>
          <w:rFonts w:ascii="Times New Roman" w:hAnsi="Times New Roman" w:cs="Times New Roman"/>
          <w:sz w:val="26"/>
          <w:szCs w:val="26"/>
        </w:rPr>
        <w:t xml:space="preserve">по мероприятию 9.2. </w:t>
      </w:r>
      <w:r w:rsidR="00B62CFC" w:rsidRPr="00F14847">
        <w:rPr>
          <w:rFonts w:ascii="Times New Roman" w:hAnsi="Times New Roman" w:cs="Times New Roman"/>
          <w:i/>
          <w:sz w:val="26"/>
          <w:szCs w:val="26"/>
        </w:rPr>
        <w:t>«</w:t>
      </w:r>
      <w:r w:rsidR="00F14847" w:rsidRPr="00F14847">
        <w:rPr>
          <w:rFonts w:ascii="Times New Roman" w:hAnsi="Times New Roman" w:cs="Times New Roman"/>
          <w:i/>
          <w:sz w:val="26"/>
          <w:szCs w:val="26"/>
        </w:rPr>
        <w:t>Организация и проведение конкурсов профессионального мастерства</w:t>
      </w:r>
      <w:r w:rsidR="00B62CFC" w:rsidRPr="00F14847">
        <w:rPr>
          <w:rFonts w:ascii="Times New Roman" w:hAnsi="Times New Roman" w:cs="Times New Roman"/>
          <w:i/>
          <w:sz w:val="26"/>
          <w:szCs w:val="26"/>
        </w:rPr>
        <w:t>»</w:t>
      </w:r>
      <w:r w:rsidR="00F148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4847" w:rsidRPr="00F14847">
        <w:rPr>
          <w:rFonts w:ascii="Times New Roman" w:hAnsi="Times New Roman" w:cs="Times New Roman"/>
          <w:sz w:val="26"/>
          <w:szCs w:val="26"/>
        </w:rPr>
        <w:t>средства предусмотрены на денежно</w:t>
      </w:r>
      <w:r w:rsidR="00F14847">
        <w:rPr>
          <w:rFonts w:ascii="Times New Roman" w:hAnsi="Times New Roman" w:cs="Times New Roman"/>
          <w:sz w:val="26"/>
          <w:szCs w:val="26"/>
        </w:rPr>
        <w:t>е</w:t>
      </w:r>
      <w:r w:rsidR="00F14847" w:rsidRPr="00F14847">
        <w:rPr>
          <w:rFonts w:ascii="Times New Roman" w:hAnsi="Times New Roman" w:cs="Times New Roman"/>
          <w:sz w:val="26"/>
          <w:szCs w:val="26"/>
        </w:rPr>
        <w:t xml:space="preserve"> поощрени</w:t>
      </w:r>
      <w:r w:rsidR="00F14847">
        <w:rPr>
          <w:rFonts w:ascii="Times New Roman" w:hAnsi="Times New Roman" w:cs="Times New Roman"/>
          <w:sz w:val="26"/>
          <w:szCs w:val="26"/>
        </w:rPr>
        <w:t>е</w:t>
      </w:r>
      <w:r w:rsidR="00F14847" w:rsidRPr="00F14847">
        <w:rPr>
          <w:rFonts w:ascii="Times New Roman" w:hAnsi="Times New Roman" w:cs="Times New Roman"/>
          <w:sz w:val="26"/>
          <w:szCs w:val="26"/>
        </w:rPr>
        <w:t xml:space="preserve"> лучши</w:t>
      </w:r>
      <w:r w:rsidR="00F14847">
        <w:rPr>
          <w:rFonts w:ascii="Times New Roman" w:hAnsi="Times New Roman" w:cs="Times New Roman"/>
          <w:sz w:val="26"/>
          <w:szCs w:val="26"/>
        </w:rPr>
        <w:t xml:space="preserve">х </w:t>
      </w:r>
      <w:r w:rsidR="00F14847" w:rsidRPr="00F14847">
        <w:rPr>
          <w:rFonts w:ascii="Times New Roman" w:hAnsi="Times New Roman" w:cs="Times New Roman"/>
          <w:sz w:val="26"/>
          <w:szCs w:val="26"/>
        </w:rPr>
        <w:t>работник</w:t>
      </w:r>
      <w:r w:rsidR="00F14847">
        <w:rPr>
          <w:rFonts w:ascii="Times New Roman" w:hAnsi="Times New Roman" w:cs="Times New Roman"/>
          <w:sz w:val="26"/>
          <w:szCs w:val="26"/>
        </w:rPr>
        <w:t>ов</w:t>
      </w:r>
      <w:r w:rsidR="00F14847" w:rsidRPr="00F14847">
        <w:rPr>
          <w:rFonts w:ascii="Times New Roman" w:hAnsi="Times New Roman" w:cs="Times New Roman"/>
          <w:sz w:val="26"/>
          <w:szCs w:val="26"/>
        </w:rPr>
        <w:t xml:space="preserve"> муниципальных учреждений культуры, находящихся на территории сельских поселений, возмещение после предоставления приказа на поощрение. </w:t>
      </w:r>
    </w:p>
    <w:p w:rsidR="00604F40" w:rsidRPr="00C919FB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9FB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4A292E" w:rsidRPr="00C919FB">
        <w:rPr>
          <w:rFonts w:ascii="Times New Roman" w:hAnsi="Times New Roman" w:cs="Times New Roman"/>
          <w:sz w:val="26"/>
          <w:szCs w:val="26"/>
          <w:u w:val="single"/>
        </w:rPr>
        <w:t>по окружному бюджету 48,7</w:t>
      </w:r>
      <w:r w:rsidRPr="00C919FB">
        <w:rPr>
          <w:rFonts w:ascii="Times New Roman" w:hAnsi="Times New Roman" w:cs="Times New Roman"/>
          <w:sz w:val="26"/>
          <w:szCs w:val="26"/>
          <w:u w:val="single"/>
        </w:rPr>
        <w:t>% (</w:t>
      </w:r>
      <w:r w:rsidR="00C919FB" w:rsidRPr="00C919FB">
        <w:rPr>
          <w:rFonts w:ascii="Times New Roman" w:hAnsi="Times New Roman" w:cs="Times New Roman"/>
          <w:sz w:val="26"/>
          <w:szCs w:val="26"/>
          <w:u w:val="single"/>
        </w:rPr>
        <w:t>3 212,3</w:t>
      </w:r>
      <w:r w:rsidRPr="00C919FB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к плану </w:t>
      </w:r>
      <w:proofErr w:type="gramStart"/>
      <w:r w:rsidRPr="00C919FB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C919FB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</w:t>
      </w:r>
      <w:r w:rsidR="00C919FB" w:rsidRPr="00C919FB">
        <w:rPr>
          <w:rFonts w:ascii="Times New Roman" w:hAnsi="Times New Roman" w:cs="Times New Roman"/>
          <w:sz w:val="26"/>
          <w:szCs w:val="26"/>
          <w:u w:val="single"/>
        </w:rPr>
        <w:t>6 476,3</w:t>
      </w:r>
      <w:r w:rsidR="00C152AB" w:rsidRPr="00C919FB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C919FB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рублей). </w:t>
      </w:r>
      <w:proofErr w:type="gramStart"/>
      <w:r w:rsidRPr="00C919FB">
        <w:rPr>
          <w:rFonts w:ascii="Times New Roman" w:hAnsi="Times New Roman" w:cs="Times New Roman"/>
          <w:sz w:val="26"/>
          <w:szCs w:val="26"/>
        </w:rPr>
        <w:t xml:space="preserve">Отклонение от сетевого графика в сумме </w:t>
      </w:r>
      <w:r w:rsidR="00C152AB" w:rsidRPr="00C919FB">
        <w:rPr>
          <w:rFonts w:ascii="Times New Roman" w:hAnsi="Times New Roman" w:cs="Times New Roman"/>
          <w:sz w:val="26"/>
          <w:szCs w:val="26"/>
        </w:rPr>
        <w:t>-</w:t>
      </w:r>
      <w:r w:rsidR="00C919FB" w:rsidRPr="00C919FB">
        <w:rPr>
          <w:rFonts w:ascii="Times New Roman" w:hAnsi="Times New Roman" w:cs="Times New Roman"/>
          <w:sz w:val="26"/>
          <w:szCs w:val="26"/>
        </w:rPr>
        <w:t>2 346,8</w:t>
      </w:r>
      <w:r w:rsidRPr="00C919F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919FB">
        <w:rPr>
          <w:rFonts w:ascii="Times New Roman" w:hAnsi="Times New Roman" w:cs="Times New Roman"/>
          <w:sz w:val="26"/>
          <w:szCs w:val="26"/>
        </w:rPr>
        <w:t xml:space="preserve"> </w:t>
      </w:r>
      <w:r w:rsidR="007D6C8E" w:rsidRPr="00C919FB">
        <w:rPr>
          <w:rFonts w:ascii="Times New Roman" w:hAnsi="Times New Roman" w:cs="Times New Roman"/>
          <w:sz w:val="26"/>
          <w:szCs w:val="26"/>
        </w:rPr>
        <w:t>в связи с оптимизацией расходов бюджета автономного округа приостановлено предоставление субсидий муниципальным образованиям на модернизацию общедоступных муниципальных библиотек, в том числе на подключение общедоступных библиотек к сети интернет из средств государственной программы ХМАО-Югры «Развитие культуры и туризма</w:t>
      </w:r>
      <w:r w:rsidR="001C108B" w:rsidRPr="00C919FB">
        <w:rPr>
          <w:rFonts w:ascii="Times New Roman" w:hAnsi="Times New Roman" w:cs="Times New Roman"/>
          <w:sz w:val="26"/>
          <w:szCs w:val="26"/>
        </w:rPr>
        <w:t xml:space="preserve"> в ХМАО-Югре на 2014-2020 годы», </w:t>
      </w:r>
      <w:r w:rsidRPr="00C919FB">
        <w:rPr>
          <w:rFonts w:ascii="Times New Roman" w:hAnsi="Times New Roman" w:cs="Times New Roman"/>
          <w:sz w:val="26"/>
          <w:szCs w:val="26"/>
        </w:rPr>
        <w:t>в том числе:</w:t>
      </w:r>
      <w:proofErr w:type="gramEnd"/>
    </w:p>
    <w:p w:rsidR="00604F40" w:rsidRPr="00C919FB" w:rsidRDefault="007D6C8E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9FB">
        <w:rPr>
          <w:rFonts w:ascii="Times New Roman" w:hAnsi="Times New Roman" w:cs="Times New Roman"/>
          <w:sz w:val="26"/>
          <w:szCs w:val="26"/>
        </w:rPr>
        <w:t>- по мероприятию</w:t>
      </w:r>
      <w:r w:rsidR="00604F40" w:rsidRPr="00C919FB">
        <w:rPr>
          <w:rFonts w:ascii="Times New Roman" w:hAnsi="Times New Roman" w:cs="Times New Roman"/>
          <w:sz w:val="26"/>
          <w:szCs w:val="26"/>
        </w:rPr>
        <w:t xml:space="preserve"> 2.1. </w:t>
      </w:r>
      <w:proofErr w:type="gramStart"/>
      <w:r w:rsidR="00604F40" w:rsidRPr="00C919FB">
        <w:rPr>
          <w:rFonts w:ascii="Times New Roman" w:hAnsi="Times New Roman" w:cs="Times New Roman"/>
          <w:i/>
          <w:sz w:val="26"/>
          <w:szCs w:val="26"/>
        </w:rPr>
        <w:t>«Формирование информационных ресурсов общедоступных библиотек Нефтеюганского района (комплектование, приобретение доступа к базам данных, организация справочно-поискового аппарата»</w:t>
      </w:r>
      <w:r w:rsidRPr="00C919FB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0F4594" w:rsidRPr="00C919F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919FB">
        <w:rPr>
          <w:rFonts w:ascii="Times New Roman" w:hAnsi="Times New Roman" w:cs="Times New Roman"/>
          <w:sz w:val="26"/>
          <w:szCs w:val="26"/>
        </w:rPr>
        <w:t xml:space="preserve"> </w:t>
      </w:r>
      <w:r w:rsidR="00BE115C" w:rsidRPr="00C919FB">
        <w:rPr>
          <w:rFonts w:ascii="Times New Roman" w:hAnsi="Times New Roman" w:cs="Times New Roman"/>
          <w:sz w:val="26"/>
          <w:szCs w:val="26"/>
        </w:rPr>
        <w:t>-49</w:t>
      </w:r>
      <w:r w:rsidR="00C919FB" w:rsidRPr="00C919FB">
        <w:rPr>
          <w:rFonts w:ascii="Times New Roman" w:hAnsi="Times New Roman" w:cs="Times New Roman"/>
          <w:sz w:val="26"/>
          <w:szCs w:val="26"/>
        </w:rPr>
        <w:t>7,6</w:t>
      </w:r>
      <w:r w:rsidR="00604F40" w:rsidRPr="00C919F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919FB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7D6C8E" w:rsidRPr="00C919FB" w:rsidRDefault="00604F40" w:rsidP="00C0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9FB">
        <w:rPr>
          <w:rFonts w:ascii="Times New Roman" w:hAnsi="Times New Roman" w:cs="Times New Roman"/>
          <w:sz w:val="26"/>
          <w:szCs w:val="26"/>
        </w:rPr>
        <w:t xml:space="preserve">- </w:t>
      </w:r>
      <w:r w:rsidR="000F4594" w:rsidRPr="00C919FB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Pr="00C919FB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C919FB">
        <w:rPr>
          <w:rFonts w:ascii="Times New Roman" w:hAnsi="Times New Roman" w:cs="Times New Roman"/>
          <w:i/>
          <w:sz w:val="26"/>
          <w:szCs w:val="26"/>
        </w:rPr>
        <w:t>«Развитие системы дистанционного и вне стационарного библиотечного обслуживания (сайты, порталы, Интернет)»</w:t>
      </w:r>
      <w:r w:rsidR="007D6C8E" w:rsidRPr="00C919F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912934" w:rsidRPr="00C919FB">
        <w:rPr>
          <w:rFonts w:ascii="Times New Roman" w:hAnsi="Times New Roman" w:cs="Times New Roman"/>
          <w:sz w:val="26"/>
          <w:szCs w:val="26"/>
        </w:rPr>
        <w:t>-</w:t>
      </w:r>
      <w:r w:rsidR="007D6C8E" w:rsidRPr="00C919FB">
        <w:rPr>
          <w:rFonts w:ascii="Times New Roman" w:hAnsi="Times New Roman" w:cs="Times New Roman"/>
          <w:sz w:val="26"/>
          <w:szCs w:val="26"/>
        </w:rPr>
        <w:t>2</w:t>
      </w:r>
      <w:r w:rsidR="00C919FB" w:rsidRPr="00C919FB">
        <w:rPr>
          <w:rFonts w:ascii="Times New Roman" w:hAnsi="Times New Roman" w:cs="Times New Roman"/>
          <w:sz w:val="26"/>
          <w:szCs w:val="26"/>
        </w:rPr>
        <w:t>87,9</w:t>
      </w:r>
      <w:r w:rsidR="00C01A23" w:rsidRPr="00C919F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919FB">
        <w:rPr>
          <w:rFonts w:ascii="Times New Roman" w:hAnsi="Times New Roman" w:cs="Times New Roman"/>
          <w:sz w:val="26"/>
          <w:szCs w:val="26"/>
        </w:rPr>
        <w:t>,</w:t>
      </w:r>
      <w:r w:rsidR="00C01A23" w:rsidRPr="00C919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325EB" w:rsidRPr="00C919FB" w:rsidRDefault="005325EB" w:rsidP="00C0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9FB">
        <w:rPr>
          <w:rFonts w:ascii="Times New Roman" w:hAnsi="Times New Roman" w:cs="Times New Roman"/>
          <w:sz w:val="26"/>
          <w:szCs w:val="26"/>
        </w:rPr>
        <w:t>-</w:t>
      </w:r>
      <w:r w:rsidR="000F4594" w:rsidRPr="00C919FB">
        <w:rPr>
          <w:rFonts w:ascii="Times New Roman" w:hAnsi="Times New Roman" w:cs="Times New Roman"/>
          <w:sz w:val="26"/>
          <w:szCs w:val="26"/>
        </w:rPr>
        <w:t xml:space="preserve"> по мероприятию</w:t>
      </w:r>
      <w:r w:rsidRPr="00C919FB">
        <w:rPr>
          <w:rFonts w:ascii="Times New Roman" w:hAnsi="Times New Roman" w:cs="Times New Roman"/>
          <w:sz w:val="26"/>
          <w:szCs w:val="26"/>
        </w:rPr>
        <w:t xml:space="preserve"> 2.4. </w:t>
      </w:r>
      <w:proofErr w:type="gramStart"/>
      <w:r w:rsidRPr="00C919FB">
        <w:rPr>
          <w:rFonts w:ascii="Times New Roman" w:hAnsi="Times New Roman" w:cs="Times New Roman"/>
          <w:i/>
          <w:sz w:val="26"/>
          <w:szCs w:val="26"/>
        </w:rPr>
        <w:t xml:space="preserve">«Модернизация  программно-аппаратных комплексов общедоступных библиотек Нефтеюганского района (приобретение оборудования » </w:t>
      </w:r>
      <w:r w:rsidRPr="00C919FB">
        <w:rPr>
          <w:rFonts w:ascii="Times New Roman" w:hAnsi="Times New Roman" w:cs="Times New Roman"/>
          <w:sz w:val="26"/>
          <w:szCs w:val="26"/>
        </w:rPr>
        <w:t>в сумме -</w:t>
      </w:r>
      <w:r w:rsidR="001701C4" w:rsidRPr="00C919FB">
        <w:rPr>
          <w:rFonts w:ascii="Times New Roman" w:hAnsi="Times New Roman" w:cs="Times New Roman"/>
          <w:sz w:val="26"/>
          <w:szCs w:val="26"/>
        </w:rPr>
        <w:t>40,0 тыс. рублей</w:t>
      </w:r>
      <w:r w:rsidR="00C919FB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1701C4" w:rsidRPr="00C919FB" w:rsidRDefault="007D6C8E" w:rsidP="007D6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9F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F4594" w:rsidRPr="00C919FB">
        <w:rPr>
          <w:rFonts w:ascii="Times New Roman" w:hAnsi="Times New Roman" w:cs="Times New Roman"/>
          <w:sz w:val="26"/>
          <w:szCs w:val="26"/>
        </w:rPr>
        <w:t xml:space="preserve"> по мероприятию</w:t>
      </w:r>
      <w:r w:rsidRPr="00C919FB">
        <w:rPr>
          <w:rFonts w:ascii="Times New Roman" w:hAnsi="Times New Roman" w:cs="Times New Roman"/>
          <w:sz w:val="26"/>
          <w:szCs w:val="26"/>
        </w:rPr>
        <w:t xml:space="preserve"> 3.1. </w:t>
      </w:r>
      <w:r w:rsidRPr="00C919FB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 в сфере культуры»</w:t>
      </w:r>
      <w:r w:rsidRPr="00C919F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1701C4" w:rsidRPr="00C919FB">
        <w:rPr>
          <w:rFonts w:ascii="Times New Roman" w:hAnsi="Times New Roman" w:cs="Times New Roman"/>
          <w:sz w:val="26"/>
          <w:szCs w:val="26"/>
        </w:rPr>
        <w:t>-</w:t>
      </w:r>
      <w:r w:rsidR="00C919FB" w:rsidRPr="00C919FB">
        <w:rPr>
          <w:rFonts w:ascii="Times New Roman" w:hAnsi="Times New Roman" w:cs="Times New Roman"/>
          <w:sz w:val="26"/>
          <w:szCs w:val="26"/>
        </w:rPr>
        <w:t>985,3</w:t>
      </w:r>
      <w:r w:rsidR="001701C4" w:rsidRPr="00C919F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919FB">
        <w:rPr>
          <w:rFonts w:ascii="Times New Roman" w:hAnsi="Times New Roman" w:cs="Times New Roman"/>
          <w:sz w:val="26"/>
          <w:szCs w:val="26"/>
        </w:rPr>
        <w:t>,</w:t>
      </w:r>
    </w:p>
    <w:p w:rsidR="00604F40" w:rsidRPr="00C919FB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9FB">
        <w:rPr>
          <w:rFonts w:ascii="Times New Roman" w:hAnsi="Times New Roman" w:cs="Times New Roman"/>
          <w:sz w:val="26"/>
          <w:szCs w:val="26"/>
        </w:rPr>
        <w:t>-</w:t>
      </w:r>
      <w:r w:rsidR="000F4594" w:rsidRPr="00C919FB">
        <w:rPr>
          <w:rFonts w:ascii="Times New Roman" w:hAnsi="Times New Roman" w:cs="Times New Roman"/>
          <w:sz w:val="26"/>
          <w:szCs w:val="26"/>
        </w:rPr>
        <w:t xml:space="preserve"> по мероприятию</w:t>
      </w:r>
      <w:r w:rsidRPr="00C919FB">
        <w:rPr>
          <w:rFonts w:ascii="Times New Roman" w:hAnsi="Times New Roman" w:cs="Times New Roman"/>
          <w:sz w:val="26"/>
          <w:szCs w:val="26"/>
        </w:rPr>
        <w:t xml:space="preserve"> 5.1. </w:t>
      </w:r>
      <w:r w:rsidRPr="00C919FB">
        <w:rPr>
          <w:rFonts w:ascii="Times New Roman" w:hAnsi="Times New Roman" w:cs="Times New Roman"/>
          <w:i/>
          <w:sz w:val="26"/>
          <w:szCs w:val="26"/>
        </w:rPr>
        <w:t>«Обновление материально-технической базы учреждений муниципальных детских школ искусств (по видам искусств) в сфере культуры»</w:t>
      </w:r>
      <w:r w:rsidR="007D6C8E" w:rsidRPr="00C919F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F4594" w:rsidRPr="00C919FB">
        <w:rPr>
          <w:rFonts w:ascii="Times New Roman" w:hAnsi="Times New Roman" w:cs="Times New Roman"/>
          <w:sz w:val="26"/>
          <w:szCs w:val="26"/>
        </w:rPr>
        <w:t>-</w:t>
      </w:r>
      <w:r w:rsidR="007D6C8E" w:rsidRPr="00C919FB">
        <w:rPr>
          <w:rFonts w:ascii="Times New Roman" w:hAnsi="Times New Roman" w:cs="Times New Roman"/>
          <w:sz w:val="26"/>
          <w:szCs w:val="26"/>
        </w:rPr>
        <w:t>536,0 тыс. рублей.</w:t>
      </w:r>
    </w:p>
    <w:p w:rsidR="006827BF" w:rsidRPr="004B5AFB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5</w:t>
      </w:r>
      <w:r w:rsidR="006827BF" w:rsidRPr="004B5AFB">
        <w:rPr>
          <w:rFonts w:ascii="Times New Roman" w:hAnsi="Times New Roman" w:cs="Times New Roman"/>
          <w:sz w:val="26"/>
          <w:szCs w:val="26"/>
          <w:u w:val="single"/>
        </w:rPr>
        <w:t>9,8</w:t>
      </w:r>
      <w:r w:rsidRPr="004B5AFB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4B5AFB">
        <w:rPr>
          <w:rFonts w:ascii="Times New Roman" w:hAnsi="Times New Roman" w:cs="Times New Roman"/>
          <w:sz w:val="26"/>
          <w:szCs w:val="26"/>
        </w:rPr>
        <w:t xml:space="preserve"> (</w:t>
      </w:r>
      <w:r w:rsidR="006827BF" w:rsidRPr="004B5AFB">
        <w:rPr>
          <w:rFonts w:ascii="Times New Roman" w:hAnsi="Times New Roman" w:cs="Times New Roman"/>
          <w:sz w:val="26"/>
          <w:szCs w:val="26"/>
        </w:rPr>
        <w:t>184 472,8</w:t>
      </w:r>
      <w:r w:rsidRPr="004B5AFB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4B5AF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4B5AFB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6827BF" w:rsidRPr="004B5AFB">
        <w:rPr>
          <w:rFonts w:ascii="Times New Roman" w:hAnsi="Times New Roman" w:cs="Times New Roman"/>
          <w:sz w:val="26"/>
          <w:szCs w:val="26"/>
        </w:rPr>
        <w:t>182 951,4</w:t>
      </w:r>
      <w:r w:rsidRPr="004B5AFB">
        <w:rPr>
          <w:rFonts w:ascii="Times New Roman" w:hAnsi="Times New Roman" w:cs="Times New Roman"/>
          <w:sz w:val="26"/>
          <w:szCs w:val="26"/>
        </w:rPr>
        <w:t xml:space="preserve"> тыс. рублей). Отклонение от сетевого графика в сумме </w:t>
      </w:r>
      <w:r w:rsidR="000F4594" w:rsidRPr="004B5AFB">
        <w:rPr>
          <w:rFonts w:ascii="Times New Roman" w:hAnsi="Times New Roman" w:cs="Times New Roman"/>
          <w:sz w:val="26"/>
          <w:szCs w:val="26"/>
        </w:rPr>
        <w:t>-</w:t>
      </w:r>
      <w:r w:rsidR="006827BF" w:rsidRPr="004B5AFB">
        <w:rPr>
          <w:rFonts w:ascii="Times New Roman" w:hAnsi="Times New Roman" w:cs="Times New Roman"/>
          <w:sz w:val="26"/>
          <w:szCs w:val="26"/>
        </w:rPr>
        <w:t>7</w:t>
      </w:r>
      <w:r w:rsidR="000F4594" w:rsidRPr="004B5AFB">
        <w:rPr>
          <w:rFonts w:ascii="Times New Roman" w:hAnsi="Times New Roman" w:cs="Times New Roman"/>
          <w:sz w:val="26"/>
          <w:szCs w:val="26"/>
        </w:rPr>
        <w:t>3</w:t>
      </w:r>
      <w:r w:rsidR="006827BF" w:rsidRPr="004B5AFB">
        <w:rPr>
          <w:rFonts w:ascii="Times New Roman" w:hAnsi="Times New Roman" w:cs="Times New Roman"/>
          <w:sz w:val="26"/>
          <w:szCs w:val="26"/>
        </w:rPr>
        <w:t> 559,8</w:t>
      </w:r>
      <w:r w:rsidRPr="004B5AF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86D3F" w:rsidRPr="004B5AFB">
        <w:rPr>
          <w:rFonts w:ascii="Times New Roman" w:hAnsi="Times New Roman" w:cs="Times New Roman"/>
          <w:sz w:val="26"/>
          <w:szCs w:val="26"/>
        </w:rPr>
        <w:t xml:space="preserve"> </w:t>
      </w:r>
      <w:r w:rsidR="006827BF" w:rsidRPr="004B5AFB">
        <w:rPr>
          <w:rFonts w:ascii="Times New Roman" w:hAnsi="Times New Roman" w:cs="Times New Roman"/>
          <w:sz w:val="26"/>
          <w:szCs w:val="26"/>
        </w:rPr>
        <w:t>из них:</w:t>
      </w:r>
    </w:p>
    <w:p w:rsidR="00E91CF7" w:rsidRPr="004B5AFB" w:rsidRDefault="006827BF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  <w:u w:val="single"/>
        </w:rPr>
        <w:t>-1 959,1 тыс. рублей</w:t>
      </w:r>
      <w:r w:rsidRPr="004B5AFB">
        <w:rPr>
          <w:rFonts w:ascii="Times New Roman" w:hAnsi="Times New Roman" w:cs="Times New Roman"/>
          <w:sz w:val="26"/>
          <w:szCs w:val="26"/>
        </w:rPr>
        <w:t xml:space="preserve"> по мероприятию 1.1. </w:t>
      </w:r>
      <w:r w:rsidRPr="004B5AFB">
        <w:rPr>
          <w:rFonts w:ascii="Times New Roman" w:hAnsi="Times New Roman" w:cs="Times New Roman"/>
          <w:i/>
          <w:sz w:val="26"/>
          <w:szCs w:val="26"/>
        </w:rPr>
        <w:t>«</w:t>
      </w:r>
      <w:r w:rsidR="00E91CF7" w:rsidRPr="004B5AFB">
        <w:rPr>
          <w:rFonts w:ascii="Times New Roman" w:hAnsi="Times New Roman" w:cs="Times New Roman"/>
          <w:i/>
          <w:sz w:val="26"/>
          <w:szCs w:val="26"/>
        </w:rPr>
        <w:t>Обеспечение деятельности (оказание услуг)  по организации библиотечного обслуживания населения</w:t>
      </w:r>
      <w:r w:rsidRPr="004B5AFB">
        <w:rPr>
          <w:rFonts w:ascii="Times New Roman" w:hAnsi="Times New Roman" w:cs="Times New Roman"/>
          <w:i/>
          <w:sz w:val="26"/>
          <w:szCs w:val="26"/>
        </w:rPr>
        <w:t>»</w:t>
      </w:r>
      <w:r w:rsidRPr="004B5AFB">
        <w:rPr>
          <w:rFonts w:ascii="Times New Roman" w:hAnsi="Times New Roman" w:cs="Times New Roman"/>
          <w:sz w:val="26"/>
          <w:szCs w:val="26"/>
        </w:rPr>
        <w:t xml:space="preserve"> </w:t>
      </w:r>
      <w:r w:rsidR="00E91CF7" w:rsidRPr="004B5AFB">
        <w:rPr>
          <w:rFonts w:ascii="Times New Roman" w:hAnsi="Times New Roman" w:cs="Times New Roman"/>
          <w:sz w:val="26"/>
          <w:szCs w:val="26"/>
        </w:rPr>
        <w:t>из них:</w:t>
      </w:r>
    </w:p>
    <w:p w:rsidR="00E91CF7" w:rsidRPr="004B5AFB" w:rsidRDefault="00E91CF7" w:rsidP="00E91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</w:rPr>
        <w:t>-1 712,9 тыс. рублей дополнительное финансирование на оплату труда по решению Думы от 25.08.2015 № 625,</w:t>
      </w:r>
    </w:p>
    <w:p w:rsidR="00E91CF7" w:rsidRPr="004B5AFB" w:rsidRDefault="00E91CF7" w:rsidP="00E91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</w:rPr>
        <w:t>-129,5 тыс. рублей по ст. 212 «проезд к месту отдыха и обратно» - сотрудники учреждения находятся в отпуске, возмещение по факту предоставления авансовых отчетов,</w:t>
      </w:r>
    </w:p>
    <w:p w:rsidR="00E91CF7" w:rsidRPr="004B5AFB" w:rsidRDefault="00E91CF7" w:rsidP="00E91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</w:rPr>
        <w:t>-15,6 тыс. рублей по ст. 221 «услуги связи» - расходы будут осуществляться по мере выставления счетов - фактур за услуги связи, интернет,</w:t>
      </w:r>
    </w:p>
    <w:p w:rsidR="00E91CF7" w:rsidRPr="004B5AFB" w:rsidRDefault="00E91CF7" w:rsidP="00E91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</w:rPr>
        <w:t xml:space="preserve">-63,7 тыс. рублей экономия по ст. 222 «транспортные услуги» - средства предусмотрены </w:t>
      </w:r>
      <w:proofErr w:type="gramStart"/>
      <w:r w:rsidRPr="004B5AFB">
        <w:rPr>
          <w:rFonts w:ascii="Times New Roman" w:hAnsi="Times New Roman" w:cs="Times New Roman"/>
          <w:sz w:val="26"/>
          <w:szCs w:val="26"/>
        </w:rPr>
        <w:t>согласно договора</w:t>
      </w:r>
      <w:proofErr w:type="gramEnd"/>
      <w:r w:rsidRPr="004B5AFB">
        <w:rPr>
          <w:rFonts w:ascii="Times New Roman" w:hAnsi="Times New Roman" w:cs="Times New Roman"/>
          <w:sz w:val="26"/>
          <w:szCs w:val="26"/>
        </w:rPr>
        <w:t>, счета выставляются по факту на меньшую сумму, до конца года средства будут использованы в полном объеме,</w:t>
      </w:r>
    </w:p>
    <w:p w:rsidR="00E91CF7" w:rsidRPr="004B5AFB" w:rsidRDefault="00E91CF7" w:rsidP="00E91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</w:rPr>
        <w:t xml:space="preserve">-19,4 тыс. рублей по ст. 225 «содержание имущества» - заключен договор на обслуживание </w:t>
      </w:r>
      <w:proofErr w:type="spellStart"/>
      <w:r w:rsidRPr="004B5AFB">
        <w:rPr>
          <w:rFonts w:ascii="Times New Roman" w:hAnsi="Times New Roman" w:cs="Times New Roman"/>
          <w:sz w:val="26"/>
          <w:szCs w:val="26"/>
        </w:rPr>
        <w:t>орг</w:t>
      </w:r>
      <w:proofErr w:type="gramStart"/>
      <w:r w:rsidRPr="004B5AFB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4B5AFB">
        <w:rPr>
          <w:rFonts w:ascii="Times New Roman" w:hAnsi="Times New Roman" w:cs="Times New Roman"/>
          <w:sz w:val="26"/>
          <w:szCs w:val="26"/>
        </w:rPr>
        <w:t>ехники</w:t>
      </w:r>
      <w:proofErr w:type="spellEnd"/>
      <w:r w:rsidRPr="004B5AFB">
        <w:rPr>
          <w:rFonts w:ascii="Times New Roman" w:hAnsi="Times New Roman" w:cs="Times New Roman"/>
          <w:sz w:val="26"/>
          <w:szCs w:val="26"/>
        </w:rPr>
        <w:t>, по условиям договора оплаты будет осуществляться ежемесячно по факту предоставления услуги,</w:t>
      </w:r>
    </w:p>
    <w:p w:rsidR="006827BF" w:rsidRPr="004B5AFB" w:rsidRDefault="00E91CF7" w:rsidP="00E91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</w:rPr>
        <w:t>-18,0 тыс. рублей по ст. 226.08 «сопровождение информационного ресурса» - договор заключен с 01.03.2015, а средства предусмотрены с 01.02.2015. Обслуживающей организацией не предоставлены счет - фактуры за 3 месяца (июнь-август 2015);</w:t>
      </w:r>
    </w:p>
    <w:p w:rsidR="006827BF" w:rsidRPr="003D1C44" w:rsidRDefault="006827BF" w:rsidP="0068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  <w:u w:val="single"/>
        </w:rPr>
        <w:t>-13,3 тыс. рублей</w:t>
      </w:r>
      <w:r w:rsidRPr="003D1C44">
        <w:rPr>
          <w:rFonts w:ascii="Times New Roman" w:hAnsi="Times New Roman" w:cs="Times New Roman"/>
          <w:sz w:val="26"/>
          <w:szCs w:val="26"/>
        </w:rPr>
        <w:t xml:space="preserve"> по мероприятию 2.2. </w:t>
      </w:r>
      <w:r w:rsidRPr="003D1C44">
        <w:rPr>
          <w:rFonts w:ascii="Times New Roman" w:hAnsi="Times New Roman" w:cs="Times New Roman"/>
          <w:i/>
          <w:sz w:val="26"/>
          <w:szCs w:val="26"/>
        </w:rPr>
        <w:t>«</w:t>
      </w:r>
      <w:r w:rsidR="002127F7" w:rsidRPr="003D1C44">
        <w:rPr>
          <w:rFonts w:ascii="Times New Roman" w:hAnsi="Times New Roman" w:cs="Times New Roman"/>
          <w:i/>
          <w:sz w:val="26"/>
          <w:szCs w:val="26"/>
        </w:rPr>
        <w:t>Развитие системы дистанционного и вне стационарного библиотечного обслуживания (сайты, порталы, Интернет)</w:t>
      </w:r>
      <w:r w:rsidRPr="003D1C44">
        <w:rPr>
          <w:rFonts w:ascii="Times New Roman" w:hAnsi="Times New Roman" w:cs="Times New Roman"/>
          <w:i/>
          <w:sz w:val="26"/>
          <w:szCs w:val="26"/>
        </w:rPr>
        <w:t>»</w:t>
      </w:r>
      <w:r w:rsidRPr="003D1C44">
        <w:rPr>
          <w:rFonts w:ascii="Times New Roman" w:hAnsi="Times New Roman" w:cs="Times New Roman"/>
          <w:sz w:val="26"/>
          <w:szCs w:val="26"/>
        </w:rPr>
        <w:t xml:space="preserve"> </w:t>
      </w:r>
      <w:r w:rsidR="002127F7" w:rsidRPr="003D1C44">
        <w:rPr>
          <w:rFonts w:ascii="Times New Roman" w:hAnsi="Times New Roman" w:cs="Times New Roman"/>
          <w:sz w:val="26"/>
          <w:szCs w:val="26"/>
        </w:rPr>
        <w:t>средства перераспределены с задачи 2 п. 2.1, 2.4 внутри месяца, возмещение будет осуществляться по мере выставления счет - фактур за услуги связи, интернет;</w:t>
      </w:r>
    </w:p>
    <w:p w:rsidR="00A65F17" w:rsidRPr="00A65F17" w:rsidRDefault="006827BF" w:rsidP="00A6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  <w:u w:val="single"/>
        </w:rPr>
        <w:t>-263,4 тыс. рублей</w:t>
      </w:r>
      <w:r w:rsidRPr="00A65F17">
        <w:rPr>
          <w:rFonts w:ascii="Times New Roman" w:hAnsi="Times New Roman" w:cs="Times New Roman"/>
          <w:sz w:val="26"/>
          <w:szCs w:val="26"/>
        </w:rPr>
        <w:t xml:space="preserve"> по мероприятию 3.1. </w:t>
      </w:r>
      <w:r w:rsidRPr="003D1C44">
        <w:rPr>
          <w:rFonts w:ascii="Times New Roman" w:hAnsi="Times New Roman" w:cs="Times New Roman"/>
          <w:i/>
          <w:sz w:val="26"/>
          <w:szCs w:val="26"/>
        </w:rPr>
        <w:t>«</w:t>
      </w:r>
      <w:r w:rsidR="00A65F17" w:rsidRPr="003D1C44">
        <w:rPr>
          <w:rFonts w:ascii="Times New Roman" w:hAnsi="Times New Roman" w:cs="Times New Roman"/>
          <w:i/>
          <w:sz w:val="26"/>
          <w:szCs w:val="26"/>
        </w:rPr>
        <w:t>Обеспечение деятельности (оказание услуг) по организации дополнительного образования детей в сфере культуры</w:t>
      </w:r>
      <w:r w:rsidRPr="003D1C44">
        <w:rPr>
          <w:rFonts w:ascii="Times New Roman" w:hAnsi="Times New Roman" w:cs="Times New Roman"/>
          <w:i/>
          <w:sz w:val="26"/>
          <w:szCs w:val="26"/>
        </w:rPr>
        <w:t>»</w:t>
      </w:r>
      <w:r w:rsidRPr="00A65F17">
        <w:rPr>
          <w:rFonts w:ascii="Times New Roman" w:hAnsi="Times New Roman" w:cs="Times New Roman"/>
          <w:sz w:val="26"/>
          <w:szCs w:val="26"/>
        </w:rPr>
        <w:t xml:space="preserve"> </w:t>
      </w:r>
      <w:r w:rsidR="00A65F17" w:rsidRPr="00A65F17">
        <w:rPr>
          <w:rFonts w:ascii="Times New Roman" w:hAnsi="Times New Roman" w:cs="Times New Roman"/>
          <w:sz w:val="26"/>
          <w:szCs w:val="26"/>
        </w:rPr>
        <w:t>из них:</w:t>
      </w:r>
    </w:p>
    <w:p w:rsidR="00A65F17" w:rsidRPr="00A65F17" w:rsidRDefault="00A65F17" w:rsidP="00A6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F17">
        <w:rPr>
          <w:rFonts w:ascii="Times New Roman" w:hAnsi="Times New Roman" w:cs="Times New Roman"/>
          <w:sz w:val="26"/>
          <w:szCs w:val="26"/>
        </w:rPr>
        <w:t xml:space="preserve"> -58,7 тыс. рублей средства на выплату льготного проезда, аванс выдан, полный расчет по факту предоставления авансовых отчетов,</w:t>
      </w:r>
    </w:p>
    <w:p w:rsidR="006827BF" w:rsidRPr="00A65F17" w:rsidRDefault="00A65F17" w:rsidP="0068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F17">
        <w:rPr>
          <w:rFonts w:ascii="Times New Roman" w:hAnsi="Times New Roman" w:cs="Times New Roman"/>
          <w:sz w:val="26"/>
          <w:szCs w:val="26"/>
        </w:rPr>
        <w:t xml:space="preserve">-204,7 тыс. рублей экономия, в связи с переездом в новое здание, договора </w:t>
      </w:r>
      <w:proofErr w:type="gramStart"/>
      <w:r w:rsidRPr="00A65F1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65F17">
        <w:rPr>
          <w:rFonts w:ascii="Times New Roman" w:hAnsi="Times New Roman" w:cs="Times New Roman"/>
          <w:sz w:val="26"/>
          <w:szCs w:val="26"/>
        </w:rPr>
        <w:t xml:space="preserve">: "ТО установок пожарной сигнализации", "ТО </w:t>
      </w:r>
      <w:proofErr w:type="spellStart"/>
      <w:r w:rsidRPr="00A65F17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A65F1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65F17">
        <w:rPr>
          <w:rFonts w:ascii="Times New Roman" w:hAnsi="Times New Roman" w:cs="Times New Roman"/>
          <w:sz w:val="26"/>
          <w:szCs w:val="26"/>
        </w:rPr>
        <w:t>етей</w:t>
      </w:r>
      <w:proofErr w:type="spellEnd"/>
      <w:r w:rsidRPr="00A65F17">
        <w:rPr>
          <w:rFonts w:ascii="Times New Roman" w:hAnsi="Times New Roman" w:cs="Times New Roman"/>
          <w:sz w:val="26"/>
          <w:szCs w:val="26"/>
        </w:rPr>
        <w:t xml:space="preserve"> и наружного освещения", "ТО внутренних систем и инженерных сетей теплоснабжения, водоснабжения и канализации", "Контроль за состоянием пожарной сигнализации на объекте" заключены без ежемесячного обслуживания, вызов и возмещение осуществляется по факту необходимости;</w:t>
      </w:r>
    </w:p>
    <w:p w:rsidR="008D79A1" w:rsidRPr="008D79A1" w:rsidRDefault="006827BF" w:rsidP="008D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  <w:u w:val="single"/>
        </w:rPr>
        <w:t>-3 444,2 тыс. рублей</w:t>
      </w:r>
      <w:r w:rsidRPr="008D79A1">
        <w:rPr>
          <w:rFonts w:ascii="Times New Roman" w:hAnsi="Times New Roman" w:cs="Times New Roman"/>
          <w:sz w:val="26"/>
          <w:szCs w:val="26"/>
        </w:rPr>
        <w:t xml:space="preserve"> по мероприятию 4.1. «</w:t>
      </w:r>
      <w:r w:rsidR="008D79A1" w:rsidRPr="008D79A1">
        <w:rPr>
          <w:rFonts w:ascii="Times New Roman" w:hAnsi="Times New Roman" w:cs="Times New Roman"/>
          <w:i/>
          <w:sz w:val="26"/>
          <w:szCs w:val="26"/>
        </w:rPr>
        <w:t>Обеспечение деятельности (оказание услуг) по организации предоставления населению культурно-досуговых услуг</w:t>
      </w:r>
      <w:r w:rsidRPr="008D79A1">
        <w:rPr>
          <w:rFonts w:ascii="Times New Roman" w:hAnsi="Times New Roman" w:cs="Times New Roman"/>
          <w:i/>
          <w:sz w:val="26"/>
          <w:szCs w:val="26"/>
        </w:rPr>
        <w:t>»</w:t>
      </w:r>
      <w:r w:rsidRPr="008D79A1">
        <w:rPr>
          <w:rFonts w:ascii="Times New Roman" w:hAnsi="Times New Roman" w:cs="Times New Roman"/>
          <w:sz w:val="26"/>
          <w:szCs w:val="26"/>
        </w:rPr>
        <w:t xml:space="preserve"> </w:t>
      </w:r>
      <w:r w:rsidR="008D79A1" w:rsidRPr="008D79A1">
        <w:rPr>
          <w:rFonts w:ascii="Times New Roman" w:hAnsi="Times New Roman" w:cs="Times New Roman"/>
          <w:sz w:val="26"/>
          <w:szCs w:val="26"/>
        </w:rPr>
        <w:t>из них:</w:t>
      </w:r>
    </w:p>
    <w:p w:rsidR="008D79A1" w:rsidRPr="008D79A1" w:rsidRDefault="008D79A1" w:rsidP="008D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A1">
        <w:rPr>
          <w:rFonts w:ascii="Times New Roman" w:hAnsi="Times New Roman" w:cs="Times New Roman"/>
          <w:sz w:val="26"/>
          <w:szCs w:val="26"/>
        </w:rPr>
        <w:t>-2 882,3 тыс. рублей дополнительное финансирование на оплату труда по решению Думы от 25.08.2015 № 625,</w:t>
      </w:r>
    </w:p>
    <w:p w:rsidR="008D79A1" w:rsidRPr="008D79A1" w:rsidRDefault="008D79A1" w:rsidP="008D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A1">
        <w:rPr>
          <w:rFonts w:ascii="Times New Roman" w:hAnsi="Times New Roman" w:cs="Times New Roman"/>
          <w:sz w:val="26"/>
          <w:szCs w:val="26"/>
        </w:rPr>
        <w:t>-166,9 тыс. рублей средства на выплату льготного проезда, аванс выдан, полный расчет по факту предоставления авансовых отчетов,</w:t>
      </w:r>
    </w:p>
    <w:p w:rsidR="006827BF" w:rsidRPr="008D79A1" w:rsidRDefault="008D79A1" w:rsidP="008D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9A1">
        <w:rPr>
          <w:rFonts w:ascii="Times New Roman" w:hAnsi="Times New Roman" w:cs="Times New Roman"/>
          <w:sz w:val="26"/>
          <w:szCs w:val="26"/>
        </w:rPr>
        <w:lastRenderedPageBreak/>
        <w:t>-395,0 тыс. рублей средства предусмотрены для возмещения расходов по предписанию по противопожарной обработке;</w:t>
      </w:r>
    </w:p>
    <w:p w:rsidR="006827BF" w:rsidRPr="00417D0A" w:rsidRDefault="006827BF" w:rsidP="0068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  <w:u w:val="single"/>
        </w:rPr>
        <w:t>-39,6 тыс. рублей</w:t>
      </w:r>
      <w:r w:rsidRPr="00417D0A">
        <w:rPr>
          <w:rFonts w:ascii="Times New Roman" w:hAnsi="Times New Roman" w:cs="Times New Roman"/>
          <w:sz w:val="26"/>
          <w:szCs w:val="26"/>
        </w:rPr>
        <w:t xml:space="preserve"> по мероприятию 5.1</w:t>
      </w:r>
      <w:r w:rsidRPr="00417D0A">
        <w:rPr>
          <w:rFonts w:ascii="Times New Roman" w:hAnsi="Times New Roman" w:cs="Times New Roman"/>
          <w:i/>
          <w:sz w:val="26"/>
          <w:szCs w:val="26"/>
        </w:rPr>
        <w:t>. «</w:t>
      </w:r>
      <w:r w:rsidR="00417D0A" w:rsidRPr="00417D0A">
        <w:rPr>
          <w:rFonts w:ascii="Times New Roman" w:hAnsi="Times New Roman" w:cs="Times New Roman"/>
          <w:i/>
          <w:sz w:val="26"/>
          <w:szCs w:val="26"/>
        </w:rPr>
        <w:t>Обновление материально-технической базы учреждений муниципальных детских школ искусств (по видам искусств) в сфере культуры</w:t>
      </w:r>
      <w:r w:rsidRPr="00417D0A">
        <w:rPr>
          <w:rFonts w:ascii="Times New Roman" w:hAnsi="Times New Roman" w:cs="Times New Roman"/>
          <w:i/>
          <w:sz w:val="26"/>
          <w:szCs w:val="26"/>
        </w:rPr>
        <w:t>»</w:t>
      </w:r>
      <w:r w:rsidRPr="00417D0A">
        <w:rPr>
          <w:rFonts w:ascii="Times New Roman" w:hAnsi="Times New Roman" w:cs="Times New Roman"/>
          <w:sz w:val="26"/>
          <w:szCs w:val="26"/>
        </w:rPr>
        <w:t xml:space="preserve"> </w:t>
      </w:r>
      <w:r w:rsidR="00417D0A" w:rsidRPr="00417D0A">
        <w:rPr>
          <w:rFonts w:ascii="Times New Roman" w:hAnsi="Times New Roman" w:cs="Times New Roman"/>
          <w:sz w:val="26"/>
          <w:szCs w:val="26"/>
        </w:rPr>
        <w:t xml:space="preserve">средства предусмотрены как софинансирование к окружной программе, будут </w:t>
      </w:r>
      <w:proofErr w:type="gramStart"/>
      <w:r w:rsidR="00417D0A" w:rsidRPr="00417D0A">
        <w:rPr>
          <w:rFonts w:ascii="Times New Roman" w:hAnsi="Times New Roman" w:cs="Times New Roman"/>
          <w:sz w:val="26"/>
          <w:szCs w:val="26"/>
        </w:rPr>
        <w:t>использованы</w:t>
      </w:r>
      <w:proofErr w:type="gramEnd"/>
      <w:r w:rsidR="00417D0A" w:rsidRPr="00417D0A">
        <w:rPr>
          <w:rFonts w:ascii="Times New Roman" w:hAnsi="Times New Roman" w:cs="Times New Roman"/>
          <w:sz w:val="26"/>
          <w:szCs w:val="26"/>
        </w:rPr>
        <w:t xml:space="preserve"> как только поступят окружные средства</w:t>
      </w:r>
      <w:r w:rsidR="00417D0A">
        <w:rPr>
          <w:rFonts w:ascii="Times New Roman" w:hAnsi="Times New Roman" w:cs="Times New Roman"/>
          <w:sz w:val="26"/>
          <w:szCs w:val="26"/>
        </w:rPr>
        <w:t>;</w:t>
      </w:r>
    </w:p>
    <w:p w:rsidR="006827BF" w:rsidRPr="00634A91" w:rsidRDefault="006827BF" w:rsidP="0068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  <w:u w:val="single"/>
        </w:rPr>
        <w:t>-6 430,5 тыс. рублей</w:t>
      </w:r>
      <w:r w:rsidRPr="00634A91">
        <w:rPr>
          <w:rFonts w:ascii="Times New Roman" w:hAnsi="Times New Roman" w:cs="Times New Roman"/>
          <w:sz w:val="26"/>
          <w:szCs w:val="26"/>
        </w:rPr>
        <w:t xml:space="preserve"> по мероприятию 5.2. «</w:t>
      </w:r>
      <w:r w:rsidR="002668A2" w:rsidRPr="00634A91">
        <w:rPr>
          <w:rFonts w:ascii="Times New Roman" w:hAnsi="Times New Roman" w:cs="Times New Roman"/>
          <w:i/>
          <w:sz w:val="26"/>
          <w:szCs w:val="26"/>
        </w:rPr>
        <w:t xml:space="preserve">Выполнение работ по капитальному  ремонту помещений административного здания расположенного по адресу: Нефтеюганский район, пгт Пойковский, </w:t>
      </w:r>
      <w:proofErr w:type="spellStart"/>
      <w:r w:rsidR="002668A2" w:rsidRPr="00634A91">
        <w:rPr>
          <w:rFonts w:ascii="Times New Roman" w:hAnsi="Times New Roman" w:cs="Times New Roman"/>
          <w:i/>
          <w:sz w:val="26"/>
          <w:szCs w:val="26"/>
        </w:rPr>
        <w:t>мкр</w:t>
      </w:r>
      <w:proofErr w:type="spellEnd"/>
      <w:r w:rsidR="002668A2" w:rsidRPr="00634A91">
        <w:rPr>
          <w:rFonts w:ascii="Times New Roman" w:hAnsi="Times New Roman" w:cs="Times New Roman"/>
          <w:i/>
          <w:sz w:val="26"/>
          <w:szCs w:val="26"/>
        </w:rPr>
        <w:t>-н 7, строение 91 а, для изменения функционального назначения под музыкальную школу</w:t>
      </w:r>
      <w:r w:rsidRPr="00634A91">
        <w:rPr>
          <w:rFonts w:ascii="Times New Roman" w:hAnsi="Times New Roman" w:cs="Times New Roman"/>
          <w:sz w:val="26"/>
          <w:szCs w:val="26"/>
        </w:rPr>
        <w:t>»</w:t>
      </w:r>
      <w:r w:rsidR="00D52F82" w:rsidRPr="00634A91">
        <w:rPr>
          <w:rFonts w:ascii="Times New Roman" w:hAnsi="Times New Roman" w:cs="Times New Roman"/>
          <w:sz w:val="26"/>
          <w:szCs w:val="26"/>
        </w:rPr>
        <w:t xml:space="preserve"> в связи с тем, что возмещение производится по факту выполненной работ</w:t>
      </w:r>
      <w:proofErr w:type="gramStart"/>
      <w:r w:rsidR="00D52F82" w:rsidRPr="00634A91">
        <w:rPr>
          <w:rFonts w:ascii="Times New Roman" w:hAnsi="Times New Roman" w:cs="Times New Roman"/>
          <w:sz w:val="26"/>
          <w:szCs w:val="26"/>
        </w:rPr>
        <w:t>ы ООО</w:t>
      </w:r>
      <w:proofErr w:type="gramEnd"/>
      <w:r w:rsidR="00D52F82" w:rsidRPr="00634A91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D52F82" w:rsidRPr="00634A91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="00D52F82" w:rsidRPr="00634A91">
        <w:rPr>
          <w:rFonts w:ascii="Times New Roman" w:hAnsi="Times New Roman" w:cs="Times New Roman"/>
          <w:sz w:val="26"/>
          <w:szCs w:val="26"/>
        </w:rPr>
        <w:t>". Производятся демонтажные и монтажные работы в помещениях №6, 6а, №7, 7а, 7б (произведен демонтаж радиаторов отопительной системы). По НРБОУ ДОД "ДМШ №1" не закончены процедуры по заключению м/</w:t>
      </w:r>
      <w:proofErr w:type="gramStart"/>
      <w:r w:rsidR="00D52F82" w:rsidRPr="00634A9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D52F82" w:rsidRPr="00634A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2F82" w:rsidRPr="00634A9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52F82" w:rsidRPr="00634A91">
        <w:rPr>
          <w:rFonts w:ascii="Times New Roman" w:hAnsi="Times New Roman" w:cs="Times New Roman"/>
          <w:sz w:val="26"/>
          <w:szCs w:val="26"/>
        </w:rPr>
        <w:t xml:space="preserve"> установку ограждения территории общеобразовательного учреждения;</w:t>
      </w:r>
    </w:p>
    <w:p w:rsidR="006827BF" w:rsidRPr="007312C3" w:rsidRDefault="006827BF" w:rsidP="0068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23D">
        <w:rPr>
          <w:rFonts w:ascii="Times New Roman" w:hAnsi="Times New Roman" w:cs="Times New Roman"/>
          <w:sz w:val="26"/>
          <w:szCs w:val="26"/>
          <w:u w:val="single"/>
        </w:rPr>
        <w:t>-59 000,0 тыс. рублей</w:t>
      </w:r>
      <w:r w:rsidRPr="007312C3">
        <w:rPr>
          <w:rFonts w:ascii="Times New Roman" w:hAnsi="Times New Roman" w:cs="Times New Roman"/>
          <w:sz w:val="26"/>
          <w:szCs w:val="26"/>
        </w:rPr>
        <w:t xml:space="preserve"> по мероприятию 6.1. </w:t>
      </w:r>
      <w:r w:rsidRPr="007312C3">
        <w:rPr>
          <w:rFonts w:ascii="Times New Roman" w:hAnsi="Times New Roman" w:cs="Times New Roman"/>
          <w:i/>
          <w:sz w:val="26"/>
          <w:szCs w:val="26"/>
        </w:rPr>
        <w:t>«</w:t>
      </w:r>
      <w:r w:rsidR="007312C3" w:rsidRPr="007312C3">
        <w:rPr>
          <w:rFonts w:ascii="Times New Roman" w:hAnsi="Times New Roman" w:cs="Times New Roman"/>
          <w:i/>
          <w:sz w:val="26"/>
          <w:szCs w:val="26"/>
        </w:rPr>
        <w:t>Строительство культурн</w:t>
      </w:r>
      <w:proofErr w:type="gramStart"/>
      <w:r w:rsidR="007312C3" w:rsidRPr="007312C3">
        <w:rPr>
          <w:rFonts w:ascii="Times New Roman" w:hAnsi="Times New Roman" w:cs="Times New Roman"/>
          <w:i/>
          <w:sz w:val="26"/>
          <w:szCs w:val="26"/>
        </w:rPr>
        <w:t>о-</w:t>
      </w:r>
      <w:proofErr w:type="gramEnd"/>
      <w:r w:rsidR="007312C3" w:rsidRPr="007312C3">
        <w:rPr>
          <w:rFonts w:ascii="Times New Roman" w:hAnsi="Times New Roman" w:cs="Times New Roman"/>
          <w:i/>
          <w:sz w:val="26"/>
          <w:szCs w:val="26"/>
        </w:rPr>
        <w:t xml:space="preserve"> образовательного комплекса гп Пойковский</w:t>
      </w:r>
      <w:r w:rsidRPr="007312C3">
        <w:rPr>
          <w:rFonts w:ascii="Times New Roman" w:hAnsi="Times New Roman" w:cs="Times New Roman"/>
          <w:i/>
          <w:sz w:val="26"/>
          <w:szCs w:val="26"/>
        </w:rPr>
        <w:t>»</w:t>
      </w:r>
      <w:r w:rsidR="00795486" w:rsidRPr="007312C3">
        <w:rPr>
          <w:rFonts w:ascii="Times New Roman" w:hAnsi="Times New Roman" w:cs="Times New Roman"/>
          <w:sz w:val="26"/>
          <w:szCs w:val="26"/>
        </w:rPr>
        <w:t xml:space="preserve"> </w:t>
      </w:r>
      <w:r w:rsidR="00795486" w:rsidRPr="00707FCA">
        <w:rPr>
          <w:rFonts w:ascii="Times New Roman" w:hAnsi="Times New Roman" w:cs="Times New Roman"/>
          <w:sz w:val="26"/>
          <w:szCs w:val="26"/>
        </w:rPr>
        <w:t>про</w:t>
      </w:r>
      <w:r w:rsidR="007312C3" w:rsidRPr="00707FCA">
        <w:rPr>
          <w:rFonts w:ascii="Times New Roman" w:hAnsi="Times New Roman" w:cs="Times New Roman"/>
          <w:sz w:val="26"/>
          <w:szCs w:val="26"/>
        </w:rPr>
        <w:t>водится аукцион;</w:t>
      </w:r>
    </w:p>
    <w:p w:rsidR="00795486" w:rsidRPr="00064130" w:rsidRDefault="00795486" w:rsidP="00795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23D">
        <w:rPr>
          <w:rFonts w:ascii="Times New Roman" w:hAnsi="Times New Roman" w:cs="Times New Roman"/>
          <w:sz w:val="26"/>
          <w:szCs w:val="26"/>
          <w:u w:val="single"/>
        </w:rPr>
        <w:t>-133,4 тыс. рублей</w:t>
      </w:r>
      <w:r w:rsidRPr="00064130">
        <w:rPr>
          <w:rFonts w:ascii="Times New Roman" w:hAnsi="Times New Roman" w:cs="Times New Roman"/>
          <w:sz w:val="26"/>
          <w:szCs w:val="26"/>
        </w:rPr>
        <w:t xml:space="preserve"> по мероприятию 7.1. </w:t>
      </w:r>
      <w:r w:rsidRPr="00064130">
        <w:rPr>
          <w:rFonts w:ascii="Times New Roman" w:hAnsi="Times New Roman" w:cs="Times New Roman"/>
          <w:i/>
          <w:sz w:val="26"/>
          <w:szCs w:val="26"/>
        </w:rPr>
        <w:t>«</w:t>
      </w:r>
      <w:r w:rsidR="00064130" w:rsidRPr="00064130">
        <w:rPr>
          <w:rFonts w:ascii="Times New Roman" w:hAnsi="Times New Roman" w:cs="Times New Roman"/>
          <w:i/>
          <w:sz w:val="26"/>
          <w:szCs w:val="26"/>
        </w:rPr>
        <w:t>Организация и проведение региональных и районных конкурсов и фестивалей, направленных на выявление, сопровождение и развитие талантливых детей и молодежи Нефтеюганского района НРБУ  "ТО "Культура"</w:t>
      </w:r>
      <w:r w:rsidRPr="00064130">
        <w:rPr>
          <w:rFonts w:ascii="Times New Roman" w:hAnsi="Times New Roman" w:cs="Times New Roman"/>
          <w:i/>
          <w:sz w:val="26"/>
          <w:szCs w:val="26"/>
        </w:rPr>
        <w:t>»</w:t>
      </w:r>
      <w:r w:rsidR="00064130" w:rsidRPr="00064130">
        <w:rPr>
          <w:rFonts w:ascii="Times New Roman" w:hAnsi="Times New Roman" w:cs="Times New Roman"/>
          <w:sz w:val="26"/>
          <w:szCs w:val="26"/>
        </w:rPr>
        <w:t xml:space="preserve"> в связи с тем, что экономия по проведенным мероприятиям "Звезда Югры", "Фестиваль книги". Мероприятия "Делай как мы", "Первый раз, в первый класс" перенесены на сентябрь;</w:t>
      </w:r>
    </w:p>
    <w:p w:rsidR="003D67C8" w:rsidRPr="003D67C8" w:rsidRDefault="00795486" w:rsidP="003D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  <w:u w:val="single"/>
        </w:rPr>
        <w:t>-1 131,3 тыс. рублей</w:t>
      </w:r>
      <w:r w:rsidRPr="003D67C8">
        <w:rPr>
          <w:rFonts w:ascii="Times New Roman" w:hAnsi="Times New Roman" w:cs="Times New Roman"/>
          <w:sz w:val="26"/>
          <w:szCs w:val="26"/>
        </w:rPr>
        <w:t xml:space="preserve"> по мероприятию 8.1. </w:t>
      </w:r>
      <w:r w:rsidRPr="003D67C8">
        <w:rPr>
          <w:rFonts w:ascii="Times New Roman" w:hAnsi="Times New Roman" w:cs="Times New Roman"/>
          <w:i/>
          <w:sz w:val="26"/>
          <w:szCs w:val="26"/>
        </w:rPr>
        <w:t>«</w:t>
      </w:r>
      <w:r w:rsidR="003D67C8" w:rsidRPr="003D67C8">
        <w:rPr>
          <w:rFonts w:ascii="Times New Roman" w:hAnsi="Times New Roman" w:cs="Times New Roman"/>
          <w:i/>
          <w:sz w:val="26"/>
          <w:szCs w:val="26"/>
        </w:rPr>
        <w:t>Проведение региональных,</w:t>
      </w:r>
      <w:r w:rsidR="003D67C8" w:rsidRPr="003D67C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3D67C8" w:rsidRPr="003D67C8">
        <w:rPr>
          <w:rFonts w:ascii="Times New Roman" w:hAnsi="Times New Roman" w:cs="Times New Roman"/>
          <w:i/>
          <w:sz w:val="26"/>
          <w:szCs w:val="26"/>
        </w:rPr>
        <w:t>районных праздников, конкурсов и фестивалей, реализация творческих проектов в области  народного художественного творчества</w:t>
      </w:r>
      <w:r w:rsidRPr="003D67C8">
        <w:rPr>
          <w:rFonts w:ascii="Times New Roman" w:hAnsi="Times New Roman" w:cs="Times New Roman"/>
          <w:i/>
          <w:sz w:val="26"/>
          <w:szCs w:val="26"/>
        </w:rPr>
        <w:t>»</w:t>
      </w:r>
      <w:r w:rsidRPr="003D67C8">
        <w:rPr>
          <w:rFonts w:ascii="Times New Roman" w:hAnsi="Times New Roman" w:cs="Times New Roman"/>
          <w:sz w:val="26"/>
          <w:szCs w:val="26"/>
        </w:rPr>
        <w:t xml:space="preserve"> </w:t>
      </w:r>
      <w:r w:rsidR="003D67C8" w:rsidRPr="003D67C8">
        <w:rPr>
          <w:rFonts w:ascii="Times New Roman" w:hAnsi="Times New Roman" w:cs="Times New Roman"/>
          <w:sz w:val="26"/>
          <w:szCs w:val="26"/>
        </w:rPr>
        <w:t xml:space="preserve">по соисполнителю </w:t>
      </w:r>
      <w:proofErr w:type="spellStart"/>
      <w:r w:rsidR="003D67C8" w:rsidRPr="003D67C8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="003D67C8" w:rsidRPr="003D67C8">
        <w:rPr>
          <w:rFonts w:ascii="Times New Roman" w:hAnsi="Times New Roman" w:cs="Times New Roman"/>
          <w:sz w:val="26"/>
          <w:szCs w:val="26"/>
        </w:rPr>
        <w:t xml:space="preserve"> НР -488,5 тыс. рублей средства предусмотрены на мероприятие, посвященное 35-летию МО «НР», оплата в сентябре 2015,</w:t>
      </w:r>
    </w:p>
    <w:p w:rsidR="003D67C8" w:rsidRPr="003D67C8" w:rsidRDefault="003D67C8" w:rsidP="003D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7C8">
        <w:rPr>
          <w:rFonts w:ascii="Times New Roman" w:hAnsi="Times New Roman" w:cs="Times New Roman"/>
          <w:sz w:val="26"/>
          <w:szCs w:val="26"/>
        </w:rPr>
        <w:t xml:space="preserve">по соисполнителю МКУ «Управление по делам АНР» -381,20975 тыс. рублей сложилась экономия по муниципальному контракту на изготовление книг к 35 – </w:t>
      </w:r>
      <w:proofErr w:type="spellStart"/>
      <w:r w:rsidRPr="003D67C8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3D67C8">
        <w:rPr>
          <w:rFonts w:ascii="Times New Roman" w:hAnsi="Times New Roman" w:cs="Times New Roman"/>
          <w:sz w:val="26"/>
          <w:szCs w:val="26"/>
        </w:rPr>
        <w:t xml:space="preserve"> Нефтеюганского района,</w:t>
      </w:r>
    </w:p>
    <w:p w:rsidR="00795486" w:rsidRPr="003D67C8" w:rsidRDefault="003D67C8" w:rsidP="003D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7C8">
        <w:rPr>
          <w:rFonts w:ascii="Times New Roman" w:hAnsi="Times New Roman" w:cs="Times New Roman"/>
          <w:sz w:val="26"/>
          <w:szCs w:val="26"/>
        </w:rPr>
        <w:t xml:space="preserve">-261,59025 тыс. рублей, </w:t>
      </w:r>
      <w:r>
        <w:rPr>
          <w:rFonts w:ascii="Times New Roman" w:hAnsi="Times New Roman" w:cs="Times New Roman"/>
          <w:sz w:val="26"/>
          <w:szCs w:val="26"/>
        </w:rPr>
        <w:t xml:space="preserve">позднее </w:t>
      </w:r>
      <w:r w:rsidRPr="003D67C8">
        <w:rPr>
          <w:rFonts w:ascii="Times New Roman" w:hAnsi="Times New Roman" w:cs="Times New Roman"/>
          <w:sz w:val="26"/>
          <w:szCs w:val="26"/>
        </w:rPr>
        <w:t>поступ</w:t>
      </w:r>
      <w:r>
        <w:rPr>
          <w:rFonts w:ascii="Times New Roman" w:hAnsi="Times New Roman" w:cs="Times New Roman"/>
          <w:sz w:val="26"/>
          <w:szCs w:val="26"/>
        </w:rPr>
        <w:t>ление</w:t>
      </w:r>
      <w:r w:rsidRPr="003D67C8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D67C8">
        <w:rPr>
          <w:rFonts w:ascii="Times New Roman" w:hAnsi="Times New Roman" w:cs="Times New Roman"/>
          <w:sz w:val="26"/>
          <w:szCs w:val="26"/>
        </w:rPr>
        <w:t xml:space="preserve"> на оплату приобретение альбомов, книг к 35 – </w:t>
      </w:r>
      <w:proofErr w:type="spellStart"/>
      <w:r w:rsidRPr="003D67C8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3D67C8">
        <w:rPr>
          <w:rFonts w:ascii="Times New Roman" w:hAnsi="Times New Roman" w:cs="Times New Roman"/>
          <w:sz w:val="26"/>
          <w:szCs w:val="26"/>
        </w:rPr>
        <w:t xml:space="preserve"> Нефтеюганского района, оплата в сентябре 2015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6E1C" w:rsidRPr="00FF6E1C" w:rsidRDefault="00795486" w:rsidP="00795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AFB">
        <w:rPr>
          <w:rFonts w:ascii="Times New Roman" w:hAnsi="Times New Roman" w:cs="Times New Roman"/>
          <w:sz w:val="26"/>
          <w:szCs w:val="26"/>
          <w:u w:val="single"/>
        </w:rPr>
        <w:t>-1 145,2 тыс. рублей</w:t>
      </w:r>
      <w:r w:rsidRPr="00FF6E1C">
        <w:rPr>
          <w:rFonts w:ascii="Times New Roman" w:hAnsi="Times New Roman" w:cs="Times New Roman"/>
          <w:sz w:val="26"/>
          <w:szCs w:val="26"/>
        </w:rPr>
        <w:t xml:space="preserve"> по мероприятию 10.1. </w:t>
      </w:r>
      <w:r w:rsidRPr="003D67C8">
        <w:rPr>
          <w:rFonts w:ascii="Times New Roman" w:hAnsi="Times New Roman" w:cs="Times New Roman"/>
          <w:i/>
          <w:sz w:val="26"/>
          <w:szCs w:val="26"/>
        </w:rPr>
        <w:t>«</w:t>
      </w:r>
      <w:r w:rsidR="00FF6E1C" w:rsidRPr="003D67C8">
        <w:rPr>
          <w:rFonts w:ascii="Times New Roman" w:hAnsi="Times New Roman" w:cs="Times New Roman"/>
          <w:i/>
          <w:sz w:val="26"/>
          <w:szCs w:val="26"/>
        </w:rPr>
        <w:t>Обеспечение функций органа муниципальной власти (Департамента)</w:t>
      </w:r>
      <w:r w:rsidRPr="003D67C8">
        <w:rPr>
          <w:rFonts w:ascii="Times New Roman" w:hAnsi="Times New Roman" w:cs="Times New Roman"/>
          <w:i/>
          <w:sz w:val="26"/>
          <w:szCs w:val="26"/>
        </w:rPr>
        <w:t>»</w:t>
      </w:r>
      <w:r w:rsidR="00FF6E1C" w:rsidRPr="00FF6E1C">
        <w:rPr>
          <w:rFonts w:ascii="Times New Roman" w:hAnsi="Times New Roman" w:cs="Times New Roman"/>
          <w:sz w:val="26"/>
          <w:szCs w:val="26"/>
        </w:rPr>
        <w:t>, из них:</w:t>
      </w:r>
    </w:p>
    <w:p w:rsidR="00FF6E1C" w:rsidRPr="00FF6E1C" w:rsidRDefault="00FF6E1C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E1C">
        <w:rPr>
          <w:rFonts w:ascii="Times New Roman" w:hAnsi="Times New Roman" w:cs="Times New Roman"/>
          <w:sz w:val="26"/>
          <w:szCs w:val="26"/>
        </w:rPr>
        <w:t xml:space="preserve">-1 072,5 тыс. рублей дополнительное финансирование на оплату труда по </w:t>
      </w:r>
      <w:r>
        <w:rPr>
          <w:rFonts w:ascii="Times New Roman" w:hAnsi="Times New Roman" w:cs="Times New Roman"/>
          <w:sz w:val="26"/>
          <w:szCs w:val="26"/>
        </w:rPr>
        <w:t>решению Думы</w:t>
      </w:r>
      <w:r w:rsidR="00381095">
        <w:rPr>
          <w:rFonts w:ascii="Times New Roman" w:hAnsi="Times New Roman" w:cs="Times New Roman"/>
          <w:sz w:val="26"/>
          <w:szCs w:val="26"/>
        </w:rPr>
        <w:t xml:space="preserve"> от 25.08.2015 № 625,</w:t>
      </w:r>
    </w:p>
    <w:p w:rsidR="00795486" w:rsidRPr="00FF6E1C" w:rsidRDefault="00FF6E1C" w:rsidP="00FF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E1C">
        <w:rPr>
          <w:rFonts w:ascii="Times New Roman" w:hAnsi="Times New Roman" w:cs="Times New Roman"/>
          <w:sz w:val="26"/>
          <w:szCs w:val="26"/>
        </w:rPr>
        <w:t>-72,69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F6E1C">
        <w:rPr>
          <w:rFonts w:ascii="Times New Roman" w:hAnsi="Times New Roman" w:cs="Times New Roman"/>
          <w:sz w:val="26"/>
          <w:szCs w:val="26"/>
        </w:rPr>
        <w:t xml:space="preserve"> средства предназначены для приобретения СРМ</w:t>
      </w:r>
      <w:r w:rsidR="00310C83">
        <w:rPr>
          <w:rFonts w:ascii="Times New Roman" w:hAnsi="Times New Roman" w:cs="Times New Roman"/>
          <w:sz w:val="26"/>
          <w:szCs w:val="26"/>
        </w:rPr>
        <w:t>.</w:t>
      </w:r>
    </w:p>
    <w:p w:rsidR="002E139F" w:rsidRPr="00732503" w:rsidRDefault="00604F40" w:rsidP="00A11ED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32503">
        <w:rPr>
          <w:rFonts w:ascii="Times New Roman" w:hAnsi="Times New Roman" w:cs="Times New Roman"/>
          <w:sz w:val="26"/>
          <w:szCs w:val="26"/>
          <w:u w:val="single"/>
        </w:rPr>
        <w:t>Исполнение средств  по согл</w:t>
      </w:r>
      <w:r w:rsidR="000F4594" w:rsidRPr="00732503">
        <w:rPr>
          <w:rFonts w:ascii="Times New Roman" w:hAnsi="Times New Roman" w:cs="Times New Roman"/>
          <w:sz w:val="26"/>
          <w:szCs w:val="26"/>
          <w:u w:val="single"/>
        </w:rPr>
        <w:t xml:space="preserve">ашениям по передаче полномочий </w:t>
      </w:r>
      <w:r w:rsidR="0036115A" w:rsidRPr="00732503">
        <w:rPr>
          <w:rFonts w:ascii="Times New Roman" w:hAnsi="Times New Roman" w:cs="Times New Roman"/>
          <w:sz w:val="26"/>
          <w:szCs w:val="26"/>
          <w:u w:val="single"/>
        </w:rPr>
        <w:t>79,6</w:t>
      </w:r>
      <w:r w:rsidRPr="00732503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732503">
        <w:rPr>
          <w:rFonts w:ascii="Times New Roman" w:hAnsi="Times New Roman" w:cs="Times New Roman"/>
          <w:sz w:val="26"/>
          <w:szCs w:val="26"/>
        </w:rPr>
        <w:t xml:space="preserve"> (</w:t>
      </w:r>
      <w:r w:rsidR="0036115A" w:rsidRPr="00732503">
        <w:rPr>
          <w:rFonts w:ascii="Times New Roman" w:hAnsi="Times New Roman" w:cs="Times New Roman"/>
          <w:sz w:val="26"/>
          <w:szCs w:val="26"/>
        </w:rPr>
        <w:t>56 412,7</w:t>
      </w:r>
      <w:r w:rsidRPr="00732503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73250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732503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36115A" w:rsidRPr="00732503">
        <w:rPr>
          <w:rFonts w:ascii="Times New Roman" w:hAnsi="Times New Roman" w:cs="Times New Roman"/>
          <w:sz w:val="26"/>
          <w:szCs w:val="26"/>
        </w:rPr>
        <w:t>70 913,0</w:t>
      </w:r>
      <w:r w:rsidRPr="00732503">
        <w:rPr>
          <w:rFonts w:ascii="Times New Roman" w:hAnsi="Times New Roman" w:cs="Times New Roman"/>
          <w:sz w:val="26"/>
          <w:szCs w:val="26"/>
        </w:rPr>
        <w:t xml:space="preserve"> тыс. рублей). </w:t>
      </w:r>
      <w:proofErr w:type="gramStart"/>
      <w:r w:rsidRPr="00732503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 w:rsidR="0036115A" w:rsidRPr="00732503">
        <w:rPr>
          <w:rFonts w:ascii="Times New Roman" w:hAnsi="Times New Roman" w:cs="Times New Roman"/>
          <w:sz w:val="26"/>
          <w:szCs w:val="26"/>
        </w:rPr>
        <w:t>-14 500,3</w:t>
      </w:r>
      <w:r w:rsidRPr="0073250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B1E0A" w:rsidRPr="00732503">
        <w:rPr>
          <w:rFonts w:ascii="Times New Roman" w:hAnsi="Times New Roman" w:cs="Times New Roman"/>
          <w:sz w:val="26"/>
          <w:szCs w:val="26"/>
        </w:rPr>
        <w:t xml:space="preserve"> д</w:t>
      </w:r>
      <w:r w:rsidR="007D6C8E" w:rsidRPr="00732503">
        <w:rPr>
          <w:rFonts w:ascii="Times New Roman" w:hAnsi="Times New Roman" w:cs="Times New Roman"/>
          <w:sz w:val="26"/>
          <w:szCs w:val="26"/>
        </w:rPr>
        <w:t xml:space="preserve">анные средства предусмотрены на выплату заработной платы, перечисления налогов, которые будут осуществляться в первых числах </w:t>
      </w:r>
      <w:r w:rsidR="000F4594" w:rsidRPr="00732503">
        <w:rPr>
          <w:rFonts w:ascii="Times New Roman" w:hAnsi="Times New Roman" w:cs="Times New Roman"/>
          <w:sz w:val="26"/>
          <w:szCs w:val="26"/>
        </w:rPr>
        <w:t>августа</w:t>
      </w:r>
      <w:r w:rsidR="007D6C8E" w:rsidRPr="00732503">
        <w:rPr>
          <w:rFonts w:ascii="Times New Roman" w:hAnsi="Times New Roman" w:cs="Times New Roman"/>
          <w:sz w:val="26"/>
          <w:szCs w:val="26"/>
        </w:rPr>
        <w:t xml:space="preserve"> (межбюджетные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</w:t>
      </w:r>
      <w:r w:rsidR="00E407B4" w:rsidRPr="00732503">
        <w:rPr>
          <w:rFonts w:ascii="Times New Roman" w:hAnsi="Times New Roman" w:cs="Times New Roman"/>
          <w:sz w:val="26"/>
          <w:szCs w:val="26"/>
        </w:rPr>
        <w:t>нсферты поступают после 6 числа</w:t>
      </w:r>
      <w:r w:rsidR="007D6C8E" w:rsidRPr="00732503">
        <w:rPr>
          <w:rFonts w:ascii="Times New Roman" w:hAnsi="Times New Roman" w:cs="Times New Roman"/>
          <w:sz w:val="26"/>
          <w:szCs w:val="26"/>
        </w:rPr>
        <w:t>)</w:t>
      </w:r>
      <w:r w:rsidR="00732503" w:rsidRPr="00732503">
        <w:rPr>
          <w:rFonts w:ascii="Times New Roman" w:hAnsi="Times New Roman" w:cs="Times New Roman"/>
          <w:sz w:val="26"/>
          <w:szCs w:val="26"/>
        </w:rPr>
        <w:t>, так же обслуживающие организации по услугам связи, по коммунальным услугам</w:t>
      </w:r>
      <w:proofErr w:type="gramEnd"/>
      <w:r w:rsidR="00732503" w:rsidRPr="00732503">
        <w:rPr>
          <w:rFonts w:ascii="Times New Roman" w:hAnsi="Times New Roman" w:cs="Times New Roman"/>
          <w:sz w:val="26"/>
          <w:szCs w:val="26"/>
        </w:rPr>
        <w:t xml:space="preserve"> ожидают оплату в первых числах, так как уже в середине месяца осуществляется предоплата за услуги</w:t>
      </w:r>
      <w:r w:rsidR="007D6C8E" w:rsidRPr="00732503">
        <w:rPr>
          <w:rFonts w:ascii="Times New Roman" w:hAnsi="Times New Roman" w:cs="Times New Roman"/>
          <w:sz w:val="26"/>
          <w:szCs w:val="26"/>
        </w:rPr>
        <w:t>.</w:t>
      </w:r>
    </w:p>
    <w:p w:rsidR="009D763F" w:rsidRDefault="009D763F" w:rsidP="000D6D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A379F" w:rsidRPr="00AA1162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162">
        <w:rPr>
          <w:rFonts w:ascii="Times New Roman" w:hAnsi="Times New Roman" w:cs="Times New Roman"/>
          <w:b/>
          <w:sz w:val="26"/>
          <w:szCs w:val="26"/>
        </w:rPr>
        <w:lastRenderedPageBreak/>
        <w:t>- «Информационное общество - Югра на 2014-2020 годы на территории муниципального образования Нефтеюганский район»</w:t>
      </w:r>
      <w:r w:rsidRPr="00AA11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A1162">
        <w:rPr>
          <w:rFonts w:ascii="Times New Roman" w:hAnsi="Times New Roman" w:cs="Times New Roman"/>
          <w:b/>
          <w:sz w:val="26"/>
          <w:szCs w:val="26"/>
        </w:rPr>
        <w:t>60,3%.</w:t>
      </w:r>
      <w:r w:rsidRPr="00AA1162">
        <w:t xml:space="preserve"> </w:t>
      </w:r>
      <w:r w:rsidRPr="00A520C1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AA1162">
        <w:rPr>
          <w:rFonts w:ascii="Times New Roman" w:hAnsi="Times New Roman" w:cs="Times New Roman"/>
          <w:sz w:val="26"/>
          <w:szCs w:val="26"/>
        </w:rPr>
        <w:t>Отклонение в сумме -1 566,5 тыс. рублей, в том числе:</w:t>
      </w:r>
    </w:p>
    <w:p w:rsidR="00FA379F" w:rsidRPr="007E1323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323">
        <w:rPr>
          <w:rFonts w:ascii="Times New Roman" w:hAnsi="Times New Roman" w:cs="Times New Roman"/>
          <w:sz w:val="26"/>
          <w:szCs w:val="26"/>
        </w:rPr>
        <w:t xml:space="preserve">- по мероприятию 1. </w:t>
      </w:r>
      <w:r w:rsidRPr="007E1323">
        <w:rPr>
          <w:rFonts w:ascii="Times New Roman" w:hAnsi="Times New Roman" w:cs="Times New Roman"/>
          <w:i/>
          <w:sz w:val="26"/>
          <w:szCs w:val="26"/>
        </w:rPr>
        <w:t>«Оснащение современным программным обеспечением, способствующим развитию информационной системы, продление существующих лицензий»</w:t>
      </w:r>
      <w:r w:rsidRPr="007E1323">
        <w:rPr>
          <w:rFonts w:ascii="Times New Roman" w:hAnsi="Times New Roman" w:cs="Times New Roman"/>
          <w:sz w:val="26"/>
          <w:szCs w:val="26"/>
        </w:rPr>
        <w:t xml:space="preserve"> в сумме -215,0 тыс., из них;</w:t>
      </w:r>
    </w:p>
    <w:p w:rsidR="00FA379F" w:rsidRPr="007E1323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323">
        <w:rPr>
          <w:rFonts w:ascii="Times New Roman" w:hAnsi="Times New Roman" w:cs="Times New Roman"/>
          <w:sz w:val="26"/>
          <w:szCs w:val="26"/>
        </w:rPr>
        <w:t>- 34,0 тыс. рублей в связи с тем, что оплата по договору на техподдержку ПК "</w:t>
      </w:r>
      <w:proofErr w:type="spellStart"/>
      <w:r w:rsidRPr="007E1323">
        <w:rPr>
          <w:rFonts w:ascii="Times New Roman" w:hAnsi="Times New Roman" w:cs="Times New Roman"/>
          <w:sz w:val="26"/>
          <w:szCs w:val="26"/>
        </w:rPr>
        <w:t>Сауми</w:t>
      </w:r>
      <w:proofErr w:type="spellEnd"/>
      <w:r w:rsidRPr="007E1323">
        <w:rPr>
          <w:rFonts w:ascii="Times New Roman" w:hAnsi="Times New Roman" w:cs="Times New Roman"/>
          <w:sz w:val="26"/>
          <w:szCs w:val="26"/>
        </w:rPr>
        <w:t xml:space="preserve">" за 3 квартал будет произведена по факту выполненных работ, </w:t>
      </w:r>
      <w:proofErr w:type="gramStart"/>
      <w:r w:rsidRPr="007E1323">
        <w:rPr>
          <w:rFonts w:ascii="Times New Roman" w:hAnsi="Times New Roman" w:cs="Times New Roman"/>
          <w:sz w:val="26"/>
          <w:szCs w:val="26"/>
        </w:rPr>
        <w:t>согласно условий</w:t>
      </w:r>
      <w:proofErr w:type="gramEnd"/>
      <w:r w:rsidRPr="007E1323">
        <w:rPr>
          <w:rFonts w:ascii="Times New Roman" w:hAnsi="Times New Roman" w:cs="Times New Roman"/>
          <w:sz w:val="26"/>
          <w:szCs w:val="26"/>
        </w:rPr>
        <w:t xml:space="preserve"> договора,</w:t>
      </w:r>
    </w:p>
    <w:p w:rsidR="00FA379F" w:rsidRPr="007E1323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323">
        <w:rPr>
          <w:rFonts w:ascii="Times New Roman" w:hAnsi="Times New Roman" w:cs="Times New Roman"/>
          <w:sz w:val="26"/>
          <w:szCs w:val="26"/>
        </w:rPr>
        <w:t>- 181,0 тыс. рублей в связи с тем, что аукцион на закупку дополнительных лицензий СЭД "Дело" состоится 04.09.2015, денежные средства будут освоены в сентябре 2015;</w:t>
      </w:r>
    </w:p>
    <w:p w:rsidR="00FA379F" w:rsidRPr="007E1323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323">
        <w:rPr>
          <w:rFonts w:ascii="Times New Roman" w:hAnsi="Times New Roman" w:cs="Times New Roman"/>
          <w:sz w:val="26"/>
          <w:szCs w:val="26"/>
        </w:rPr>
        <w:t xml:space="preserve">- по мероприятию 2 </w:t>
      </w:r>
      <w:r w:rsidRPr="007E1323">
        <w:rPr>
          <w:rFonts w:ascii="Times New Roman" w:hAnsi="Times New Roman" w:cs="Times New Roman"/>
          <w:i/>
          <w:sz w:val="26"/>
          <w:szCs w:val="26"/>
        </w:rPr>
        <w:t xml:space="preserve">«Создание инфраструктуры информационной сети Нефтеюганского района» </w:t>
      </w:r>
      <w:r w:rsidRPr="007E1323">
        <w:rPr>
          <w:rFonts w:ascii="Times New Roman" w:hAnsi="Times New Roman" w:cs="Times New Roman"/>
          <w:sz w:val="26"/>
          <w:szCs w:val="26"/>
        </w:rPr>
        <w:t>в сумме +298,5 тыс. рублей в связи с тем, что оплата по муниципальному контракту на модернизацию локально-вычислительной сети района на сумму 298500 рублей (с ООО "</w:t>
      </w:r>
      <w:proofErr w:type="spellStart"/>
      <w:r w:rsidRPr="007E1323">
        <w:rPr>
          <w:rFonts w:ascii="Times New Roman" w:hAnsi="Times New Roman" w:cs="Times New Roman"/>
          <w:sz w:val="26"/>
          <w:szCs w:val="26"/>
        </w:rPr>
        <w:t>Скайнет</w:t>
      </w:r>
      <w:proofErr w:type="spellEnd"/>
      <w:r w:rsidRPr="007E1323">
        <w:rPr>
          <w:rFonts w:ascii="Times New Roman" w:hAnsi="Times New Roman" w:cs="Times New Roman"/>
          <w:sz w:val="26"/>
          <w:szCs w:val="26"/>
        </w:rPr>
        <w:t>" № 0187300001715000156-0057336-01 от 06.07.2015) была запланирована согласно сетевого графика на сентябрь 2015, но так как работы были завершены в августе, то и оплата по договору была</w:t>
      </w:r>
      <w:proofErr w:type="gramEnd"/>
      <w:r w:rsidRPr="007E1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1323">
        <w:rPr>
          <w:rFonts w:ascii="Times New Roman" w:hAnsi="Times New Roman" w:cs="Times New Roman"/>
          <w:sz w:val="26"/>
          <w:szCs w:val="26"/>
        </w:rPr>
        <w:t>произведена</w:t>
      </w:r>
      <w:proofErr w:type="gramEnd"/>
      <w:r w:rsidRPr="007E1323">
        <w:rPr>
          <w:rFonts w:ascii="Times New Roman" w:hAnsi="Times New Roman" w:cs="Times New Roman"/>
          <w:sz w:val="26"/>
          <w:szCs w:val="26"/>
        </w:rPr>
        <w:t xml:space="preserve"> в августе 2015;</w:t>
      </w:r>
    </w:p>
    <w:p w:rsidR="00FA379F" w:rsidRPr="007E1323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323">
        <w:rPr>
          <w:rFonts w:ascii="Times New Roman" w:hAnsi="Times New Roman" w:cs="Times New Roman"/>
          <w:sz w:val="26"/>
          <w:szCs w:val="26"/>
        </w:rPr>
        <w:t xml:space="preserve">- по мероприятию 3 </w:t>
      </w:r>
      <w:r w:rsidRPr="007E1323">
        <w:rPr>
          <w:rFonts w:ascii="Times New Roman" w:hAnsi="Times New Roman" w:cs="Times New Roman"/>
          <w:i/>
          <w:sz w:val="26"/>
          <w:szCs w:val="26"/>
        </w:rPr>
        <w:t>«Приобретение серверов, рабочих станций, оргтехники и коммутационного оборудования для функционирования информационной сети Нефтеюганского района. Замена устаревшего оборудования»</w:t>
      </w:r>
      <w:r w:rsidRPr="007E1323">
        <w:rPr>
          <w:rFonts w:ascii="Times New Roman" w:hAnsi="Times New Roman" w:cs="Times New Roman"/>
          <w:sz w:val="26"/>
          <w:szCs w:val="26"/>
        </w:rPr>
        <w:t xml:space="preserve"> в сумме -1 000,0 тыс. рублей, из них:</w:t>
      </w:r>
    </w:p>
    <w:p w:rsidR="00FA379F" w:rsidRPr="007E1323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323">
        <w:rPr>
          <w:rFonts w:ascii="Times New Roman" w:hAnsi="Times New Roman" w:cs="Times New Roman"/>
          <w:sz w:val="26"/>
          <w:szCs w:val="26"/>
        </w:rPr>
        <w:t>- 190,0 тыс. рублей потому, что аукцион на поставку средств вычислительной техники и технических средств защиты информации не состоялся. 26.08.2015 опубликован запрос котировок,</w:t>
      </w:r>
    </w:p>
    <w:p w:rsidR="00FA379F" w:rsidRPr="007E1323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323">
        <w:rPr>
          <w:rFonts w:ascii="Times New Roman" w:hAnsi="Times New Roman" w:cs="Times New Roman"/>
          <w:sz w:val="26"/>
          <w:szCs w:val="26"/>
        </w:rPr>
        <w:t>- 702 тыс. рублей - поставка и оплата в сентябре 2015 года по муниципальному контракту с ООО "</w:t>
      </w:r>
      <w:proofErr w:type="spellStart"/>
      <w:r w:rsidRPr="007E1323">
        <w:rPr>
          <w:rFonts w:ascii="Times New Roman" w:hAnsi="Times New Roman" w:cs="Times New Roman"/>
          <w:sz w:val="26"/>
          <w:szCs w:val="26"/>
        </w:rPr>
        <w:t>Скайнет</w:t>
      </w:r>
      <w:proofErr w:type="spellEnd"/>
      <w:r w:rsidRPr="007E1323">
        <w:rPr>
          <w:rFonts w:ascii="Times New Roman" w:hAnsi="Times New Roman" w:cs="Times New Roman"/>
          <w:sz w:val="26"/>
          <w:szCs w:val="26"/>
        </w:rPr>
        <w:t>" № 0187300001715000226-0057336-01 от 24.08.2015,</w:t>
      </w:r>
    </w:p>
    <w:p w:rsidR="00FA379F" w:rsidRPr="007E1323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323">
        <w:rPr>
          <w:rFonts w:ascii="Times New Roman" w:hAnsi="Times New Roman" w:cs="Times New Roman"/>
          <w:sz w:val="26"/>
          <w:szCs w:val="26"/>
        </w:rPr>
        <w:t>- 108 тыс. рублей потому, что аукцион на поставку сетевого оборудования для организации VPN-каналов передачи данных с поселениями состоялся, ориентировочно 07.09.2015 подписание контракта. Поставка и оплата по контракту запланирована в сентябре 2015;</w:t>
      </w:r>
    </w:p>
    <w:p w:rsidR="00FA379F" w:rsidRPr="007E1323" w:rsidRDefault="00FA379F" w:rsidP="00FA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323">
        <w:rPr>
          <w:rFonts w:ascii="Times New Roman" w:hAnsi="Times New Roman" w:cs="Times New Roman"/>
          <w:sz w:val="26"/>
          <w:szCs w:val="26"/>
        </w:rPr>
        <w:t xml:space="preserve"> - по мероприятию 4.</w:t>
      </w:r>
      <w:r w:rsidRPr="007E1323">
        <w:t xml:space="preserve"> «</w:t>
      </w:r>
      <w:r w:rsidRPr="007E1323">
        <w:rPr>
          <w:rFonts w:ascii="Times New Roman" w:hAnsi="Times New Roman" w:cs="Times New Roman"/>
          <w:i/>
          <w:sz w:val="26"/>
          <w:szCs w:val="26"/>
        </w:rPr>
        <w:t>Обеспечение защиты информации и персональных данных в администрации района»</w:t>
      </w:r>
      <w:r w:rsidRPr="007E1323">
        <w:rPr>
          <w:rFonts w:ascii="Times New Roman" w:hAnsi="Times New Roman" w:cs="Times New Roman"/>
          <w:sz w:val="26"/>
          <w:szCs w:val="26"/>
        </w:rPr>
        <w:t xml:space="preserve"> отклонения в сумме -650,0 тыс. рублей запланированы на проведение мероприятий по защите информации на рабочих местах ЕДДС. Согласно письму </w:t>
      </w:r>
      <w:proofErr w:type="spellStart"/>
      <w:r w:rsidRPr="007E1323">
        <w:rPr>
          <w:rFonts w:ascii="Times New Roman" w:hAnsi="Times New Roman" w:cs="Times New Roman"/>
          <w:sz w:val="26"/>
          <w:szCs w:val="26"/>
        </w:rPr>
        <w:t>А.М.Кима</w:t>
      </w:r>
      <w:proofErr w:type="spellEnd"/>
      <w:r w:rsidRPr="007E1323">
        <w:rPr>
          <w:rFonts w:ascii="Times New Roman" w:hAnsi="Times New Roman" w:cs="Times New Roman"/>
          <w:sz w:val="26"/>
          <w:szCs w:val="26"/>
        </w:rPr>
        <w:t xml:space="preserve"> от 11.03.2015 № АК-5690 срок исполнения данного мероприятия продлевается до 30 сентября 2015 в связи с разработкой документации </w:t>
      </w:r>
      <w:proofErr w:type="spellStart"/>
      <w:r w:rsidRPr="007E1323">
        <w:rPr>
          <w:rFonts w:ascii="Times New Roman" w:hAnsi="Times New Roman" w:cs="Times New Roman"/>
          <w:sz w:val="26"/>
          <w:szCs w:val="26"/>
        </w:rPr>
        <w:t>Депинформтехнологий</w:t>
      </w:r>
      <w:proofErr w:type="spellEnd"/>
      <w:r w:rsidRPr="007E1323">
        <w:rPr>
          <w:rFonts w:ascii="Times New Roman" w:hAnsi="Times New Roman" w:cs="Times New Roman"/>
          <w:sz w:val="26"/>
          <w:szCs w:val="26"/>
        </w:rPr>
        <w:t xml:space="preserve"> Югры совместно </w:t>
      </w:r>
      <w:proofErr w:type="gramStart"/>
      <w:r w:rsidRPr="007E132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E1323">
        <w:rPr>
          <w:rFonts w:ascii="Times New Roman" w:hAnsi="Times New Roman" w:cs="Times New Roman"/>
          <w:sz w:val="26"/>
          <w:szCs w:val="26"/>
        </w:rPr>
        <w:t xml:space="preserve"> АУ "ЮНИИ ИТ."</w:t>
      </w:r>
    </w:p>
    <w:p w:rsidR="00FA379F" w:rsidRPr="00A050C9" w:rsidRDefault="00FA379F" w:rsidP="000D6D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2E76" w:rsidRPr="009707A3" w:rsidRDefault="00377AE7" w:rsidP="000B2D8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7A3">
        <w:rPr>
          <w:rFonts w:ascii="Times New Roman" w:hAnsi="Times New Roman" w:cs="Times New Roman"/>
          <w:b/>
          <w:sz w:val="26"/>
          <w:szCs w:val="26"/>
        </w:rPr>
        <w:t xml:space="preserve">От 40% до 60% - </w:t>
      </w:r>
      <w:r w:rsidR="00742AB2" w:rsidRPr="009707A3">
        <w:rPr>
          <w:rFonts w:ascii="Times New Roman" w:hAnsi="Times New Roman" w:cs="Times New Roman"/>
          <w:b/>
          <w:sz w:val="26"/>
          <w:szCs w:val="26"/>
        </w:rPr>
        <w:t>1</w:t>
      </w:r>
      <w:r w:rsidR="002757F1" w:rsidRPr="009707A3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742AB2" w:rsidRPr="009707A3">
        <w:rPr>
          <w:rFonts w:ascii="Times New Roman" w:hAnsi="Times New Roman" w:cs="Times New Roman"/>
          <w:b/>
          <w:sz w:val="26"/>
          <w:szCs w:val="26"/>
        </w:rPr>
        <w:t>а</w:t>
      </w:r>
      <w:r w:rsidR="002757F1" w:rsidRPr="009707A3">
        <w:rPr>
          <w:rFonts w:ascii="Times New Roman" w:hAnsi="Times New Roman" w:cs="Times New Roman"/>
          <w:b/>
          <w:sz w:val="26"/>
          <w:szCs w:val="26"/>
        </w:rPr>
        <w:t>:</w:t>
      </w:r>
      <w:r w:rsidR="00BB48D2" w:rsidRPr="009707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DBF" w:rsidRPr="00A050C9" w:rsidRDefault="00E83DBF" w:rsidP="00654F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55F4B" w:rsidRPr="00224A80" w:rsidRDefault="00355F4B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4A80">
        <w:rPr>
          <w:rFonts w:ascii="Times New Roman" w:hAnsi="Times New Roman" w:cs="Times New Roman"/>
          <w:b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5</w:t>
      </w:r>
      <w:r w:rsidR="00224A80">
        <w:rPr>
          <w:rFonts w:ascii="Times New Roman" w:hAnsi="Times New Roman" w:cs="Times New Roman"/>
          <w:b/>
          <w:sz w:val="26"/>
          <w:szCs w:val="26"/>
        </w:rPr>
        <w:t>4</w:t>
      </w:r>
      <w:r w:rsidRPr="00224A80">
        <w:rPr>
          <w:rFonts w:ascii="Times New Roman" w:hAnsi="Times New Roman" w:cs="Times New Roman"/>
          <w:b/>
          <w:sz w:val="26"/>
          <w:szCs w:val="26"/>
        </w:rPr>
        <w:t>,</w:t>
      </w:r>
      <w:r w:rsidR="00224A80">
        <w:rPr>
          <w:rFonts w:ascii="Times New Roman" w:hAnsi="Times New Roman" w:cs="Times New Roman"/>
          <w:b/>
          <w:sz w:val="26"/>
          <w:szCs w:val="26"/>
        </w:rPr>
        <w:t>6</w:t>
      </w:r>
      <w:r w:rsidRPr="00224A80">
        <w:rPr>
          <w:rFonts w:ascii="Times New Roman" w:hAnsi="Times New Roman" w:cs="Times New Roman"/>
          <w:b/>
          <w:sz w:val="26"/>
          <w:szCs w:val="26"/>
        </w:rPr>
        <w:t xml:space="preserve">%, </w:t>
      </w:r>
      <w:r w:rsidRPr="00224A80">
        <w:rPr>
          <w:rFonts w:ascii="Times New Roman" w:hAnsi="Times New Roman" w:cs="Times New Roman"/>
          <w:sz w:val="26"/>
          <w:szCs w:val="26"/>
        </w:rPr>
        <w:t>из них:</w:t>
      </w:r>
    </w:p>
    <w:p w:rsidR="00355F4B" w:rsidRPr="00224A80" w:rsidRDefault="00355F4B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A8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24A8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224A80">
        <w:rPr>
          <w:rFonts w:ascii="Times New Roman" w:hAnsi="Times New Roman" w:cs="Times New Roman"/>
          <w:sz w:val="26"/>
          <w:szCs w:val="26"/>
          <w:u w:val="single"/>
        </w:rPr>
        <w:t>средств бюджета автономного округа исполнение составило 5</w:t>
      </w:r>
      <w:r w:rsidR="00224A80" w:rsidRPr="00224A80">
        <w:rPr>
          <w:rFonts w:ascii="Times New Roman" w:hAnsi="Times New Roman" w:cs="Times New Roman"/>
          <w:sz w:val="26"/>
          <w:szCs w:val="26"/>
          <w:u w:val="single"/>
        </w:rPr>
        <w:t>5,1</w:t>
      </w:r>
      <w:r w:rsidRPr="00224A80">
        <w:rPr>
          <w:rFonts w:ascii="Times New Roman" w:hAnsi="Times New Roman" w:cs="Times New Roman"/>
          <w:sz w:val="26"/>
          <w:szCs w:val="26"/>
          <w:u w:val="single"/>
        </w:rPr>
        <w:t>%.</w:t>
      </w:r>
      <w:r w:rsidRPr="00224A8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224A80">
        <w:rPr>
          <w:rFonts w:ascii="Times New Roman" w:hAnsi="Times New Roman" w:cs="Times New Roman"/>
          <w:sz w:val="26"/>
          <w:szCs w:val="26"/>
          <w:u w:val="single"/>
        </w:rPr>
        <w:t xml:space="preserve">Отклонения в сумме </w:t>
      </w:r>
      <w:r w:rsidR="00FD144F" w:rsidRPr="00224A80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224A80" w:rsidRPr="00224A80">
        <w:rPr>
          <w:rFonts w:ascii="Times New Roman" w:hAnsi="Times New Roman" w:cs="Times New Roman"/>
          <w:sz w:val="26"/>
          <w:szCs w:val="26"/>
          <w:u w:val="single"/>
        </w:rPr>
        <w:t>5 809,3</w:t>
      </w:r>
      <w:r w:rsidRPr="00224A80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</w:t>
      </w:r>
      <w:r w:rsidRPr="00224A80">
        <w:rPr>
          <w:rFonts w:ascii="Times New Roman" w:hAnsi="Times New Roman" w:cs="Times New Roman"/>
          <w:i/>
          <w:sz w:val="26"/>
          <w:szCs w:val="26"/>
        </w:rPr>
        <w:t>,</w:t>
      </w:r>
      <w:r w:rsidRPr="00224A80">
        <w:rPr>
          <w:rFonts w:ascii="Times New Roman" w:hAnsi="Times New Roman" w:cs="Times New Roman"/>
          <w:sz w:val="26"/>
          <w:szCs w:val="26"/>
        </w:rPr>
        <w:t xml:space="preserve"> в  том числе:</w:t>
      </w:r>
    </w:p>
    <w:p w:rsidR="00355F4B" w:rsidRPr="00224A80" w:rsidRDefault="00355F4B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A80">
        <w:rPr>
          <w:rFonts w:ascii="Times New Roman" w:hAnsi="Times New Roman" w:cs="Times New Roman"/>
          <w:sz w:val="26"/>
          <w:szCs w:val="26"/>
        </w:rPr>
        <w:t>- по мероприятию 2.1. «</w:t>
      </w:r>
      <w:r w:rsidRPr="00224A80">
        <w:rPr>
          <w:rFonts w:ascii="Times New Roman" w:hAnsi="Times New Roman" w:cs="Times New Roman"/>
          <w:i/>
          <w:sz w:val="26"/>
          <w:szCs w:val="26"/>
        </w:rPr>
        <w:t>Осуществление полномочий по созданию и обеспечению деятельности административной коми</w:t>
      </w:r>
      <w:bookmarkStart w:id="0" w:name="_GoBack"/>
      <w:bookmarkEnd w:id="0"/>
      <w:r w:rsidRPr="00224A80">
        <w:rPr>
          <w:rFonts w:ascii="Times New Roman" w:hAnsi="Times New Roman" w:cs="Times New Roman"/>
          <w:i/>
          <w:sz w:val="26"/>
          <w:szCs w:val="26"/>
        </w:rPr>
        <w:t>ссии»</w:t>
      </w:r>
      <w:r w:rsidRPr="00224A80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224A80" w:rsidRPr="00224A80">
        <w:rPr>
          <w:rFonts w:ascii="Times New Roman" w:hAnsi="Times New Roman" w:cs="Times New Roman"/>
          <w:sz w:val="26"/>
          <w:szCs w:val="26"/>
        </w:rPr>
        <w:t>14,7</w:t>
      </w:r>
      <w:r w:rsidRPr="00224A80">
        <w:rPr>
          <w:rFonts w:ascii="Times New Roman" w:hAnsi="Times New Roman" w:cs="Times New Roman"/>
          <w:sz w:val="26"/>
          <w:szCs w:val="26"/>
        </w:rPr>
        <w:t xml:space="preserve"> тыс. рублей связи с </w:t>
      </w:r>
      <w:r w:rsidRPr="00224A80">
        <w:rPr>
          <w:rFonts w:ascii="Times New Roman" w:hAnsi="Times New Roman" w:cs="Times New Roman"/>
          <w:sz w:val="26"/>
          <w:szCs w:val="26"/>
        </w:rPr>
        <w:lastRenderedPageBreak/>
        <w:t>экономией услуг связи и выплатой заработной платы и начислений 5 числа следующего за отчетным месяцем;</w:t>
      </w:r>
    </w:p>
    <w:p w:rsidR="00544AB6" w:rsidRDefault="00355F4B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E53">
        <w:rPr>
          <w:rFonts w:ascii="Times New Roman" w:hAnsi="Times New Roman" w:cs="Times New Roman"/>
          <w:sz w:val="26"/>
          <w:szCs w:val="26"/>
        </w:rPr>
        <w:t>- по мероприятию 3.</w:t>
      </w:r>
      <w:r w:rsidRPr="00363E53">
        <w:t xml:space="preserve"> </w:t>
      </w:r>
      <w:proofErr w:type="gramStart"/>
      <w:r w:rsidRPr="00363E53">
        <w:rPr>
          <w:i/>
        </w:rPr>
        <w:t>«</w:t>
      </w:r>
      <w:r w:rsidRPr="00363E53">
        <w:rPr>
          <w:rFonts w:ascii="Times New Roman" w:hAnsi="Times New Roman" w:cs="Times New Roman"/>
          <w:i/>
          <w:sz w:val="26"/>
          <w:szCs w:val="26"/>
        </w:rPr>
        <w:t>Строительство в сельских населенных пунктах одноэтажных строений для размещения участковых пунктов полиции, предусматривающих служебные жилые помещения для участковых уполномоченных полиции (сп.</w:t>
      </w:r>
      <w:proofErr w:type="gramEnd"/>
      <w:r w:rsidRPr="00363E53">
        <w:rPr>
          <w:rFonts w:ascii="Times New Roman" w:hAnsi="Times New Roman" w:cs="Times New Roman"/>
          <w:i/>
          <w:sz w:val="26"/>
          <w:szCs w:val="26"/>
        </w:rPr>
        <w:t xml:space="preserve"> Салым, сп. </w:t>
      </w:r>
      <w:proofErr w:type="gramStart"/>
      <w:r w:rsidRPr="00363E53">
        <w:rPr>
          <w:rFonts w:ascii="Times New Roman" w:hAnsi="Times New Roman" w:cs="Times New Roman"/>
          <w:i/>
          <w:sz w:val="26"/>
          <w:szCs w:val="26"/>
        </w:rPr>
        <w:t>Сентябрьский)»</w:t>
      </w:r>
      <w:r w:rsidRPr="00363E53">
        <w:rPr>
          <w:rFonts w:ascii="Times New Roman" w:hAnsi="Times New Roman" w:cs="Times New Roman"/>
          <w:sz w:val="26"/>
          <w:szCs w:val="26"/>
        </w:rPr>
        <w:t xml:space="preserve"> в сумме -</w:t>
      </w:r>
      <w:r w:rsidR="00363E53" w:rsidRPr="00363E53">
        <w:rPr>
          <w:rFonts w:ascii="Times New Roman" w:hAnsi="Times New Roman" w:cs="Times New Roman"/>
          <w:sz w:val="26"/>
          <w:szCs w:val="26"/>
        </w:rPr>
        <w:t>5 794,6</w:t>
      </w:r>
      <w:r w:rsidRPr="00363E53">
        <w:rPr>
          <w:rFonts w:ascii="Times New Roman" w:hAnsi="Times New Roman" w:cs="Times New Roman"/>
          <w:sz w:val="26"/>
          <w:szCs w:val="26"/>
        </w:rPr>
        <w:t xml:space="preserve"> тыс. рублей в связи с задержкой </w:t>
      </w:r>
      <w:r w:rsidR="00E50F67" w:rsidRPr="00363E53">
        <w:rPr>
          <w:rFonts w:ascii="Times New Roman" w:hAnsi="Times New Roman" w:cs="Times New Roman"/>
          <w:sz w:val="26"/>
          <w:szCs w:val="26"/>
        </w:rPr>
        <w:t>работ подрядной организацией</w:t>
      </w:r>
      <w:r w:rsidR="00544AB6">
        <w:rPr>
          <w:rFonts w:ascii="Times New Roman" w:hAnsi="Times New Roman" w:cs="Times New Roman"/>
          <w:sz w:val="26"/>
          <w:szCs w:val="26"/>
        </w:rPr>
        <w:t xml:space="preserve"> из них:</w:t>
      </w:r>
      <w:proofErr w:type="gramEnd"/>
    </w:p>
    <w:p w:rsidR="00544AB6" w:rsidRDefault="00544AB6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-3 042,2 тыс. рублей по</w:t>
      </w:r>
      <w:r w:rsidR="00355F4B" w:rsidRPr="00363E53">
        <w:rPr>
          <w:rFonts w:ascii="Times New Roman" w:hAnsi="Times New Roman" w:cs="Times New Roman"/>
          <w:sz w:val="26"/>
          <w:szCs w:val="26"/>
        </w:rPr>
        <w:t xml:space="preserve"> сп. Сентябрьский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355F4B" w:rsidRPr="00363E53">
        <w:rPr>
          <w:sz w:val="26"/>
          <w:szCs w:val="26"/>
        </w:rPr>
        <w:t xml:space="preserve"> </w:t>
      </w:r>
      <w:r w:rsidR="00BB5623" w:rsidRPr="00363E53">
        <w:rPr>
          <w:rFonts w:ascii="Times New Roman" w:hAnsi="Times New Roman" w:cs="Times New Roman"/>
          <w:sz w:val="26"/>
          <w:szCs w:val="26"/>
        </w:rPr>
        <w:t>проведены</w:t>
      </w:r>
      <w:r w:rsidR="00355F4B" w:rsidRPr="00363E53">
        <w:rPr>
          <w:rFonts w:ascii="Times New Roman" w:hAnsi="Times New Roman" w:cs="Times New Roman"/>
          <w:sz w:val="26"/>
          <w:szCs w:val="26"/>
        </w:rPr>
        <w:t xml:space="preserve"> работы по</w:t>
      </w:r>
      <w:r w:rsidR="00355F4B" w:rsidRPr="00363E53">
        <w:rPr>
          <w:rFonts w:ascii="Times New Roman" w:hAnsi="Times New Roman" w:cs="Times New Roman"/>
          <w:sz w:val="24"/>
          <w:szCs w:val="24"/>
        </w:rPr>
        <w:t xml:space="preserve"> </w:t>
      </w:r>
      <w:r w:rsidR="00355F4B" w:rsidRPr="00363E53">
        <w:rPr>
          <w:rFonts w:ascii="Times New Roman" w:hAnsi="Times New Roman" w:cs="Times New Roman"/>
          <w:sz w:val="26"/>
          <w:szCs w:val="26"/>
        </w:rPr>
        <w:t xml:space="preserve">вертикальной планировке территории песком (выполнено на 95%), </w:t>
      </w:r>
      <w:r w:rsidRPr="00363E53">
        <w:rPr>
          <w:rFonts w:ascii="Times New Roman" w:hAnsi="Times New Roman" w:cs="Times New Roman"/>
          <w:sz w:val="26"/>
          <w:szCs w:val="26"/>
        </w:rPr>
        <w:t>вне площадные</w:t>
      </w:r>
      <w:r w:rsidR="0094636F" w:rsidRPr="00363E53">
        <w:rPr>
          <w:rFonts w:ascii="Times New Roman" w:hAnsi="Times New Roman" w:cs="Times New Roman"/>
          <w:sz w:val="26"/>
          <w:szCs w:val="26"/>
        </w:rPr>
        <w:t xml:space="preserve"> инженерные сети (перенос существующей </w:t>
      </w:r>
      <w:proofErr w:type="gramStart"/>
      <w:r w:rsidR="0094636F" w:rsidRPr="00363E53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94636F" w:rsidRPr="00363E53">
        <w:rPr>
          <w:rFonts w:ascii="Times New Roman" w:hAnsi="Times New Roman" w:cs="Times New Roman"/>
          <w:sz w:val="26"/>
          <w:szCs w:val="26"/>
        </w:rPr>
        <w:t>, демонтаж существующей опоры № 5) 100%, забивка свай под фундамент 100%, устройство ленточного фундамента из железобетона 100%; возведение на</w:t>
      </w:r>
      <w:r w:rsidR="005575A3" w:rsidRPr="00363E53">
        <w:rPr>
          <w:rFonts w:ascii="Times New Roman" w:hAnsi="Times New Roman" w:cs="Times New Roman"/>
          <w:sz w:val="26"/>
          <w:szCs w:val="26"/>
        </w:rPr>
        <w:t xml:space="preserve">ружных и внутренних стен здания </w:t>
      </w:r>
      <w:r w:rsidR="0094636F" w:rsidRPr="00363E53">
        <w:rPr>
          <w:rFonts w:ascii="Times New Roman" w:hAnsi="Times New Roman" w:cs="Times New Roman"/>
          <w:sz w:val="26"/>
          <w:szCs w:val="26"/>
        </w:rPr>
        <w:t>95%, устройство перемычек</w:t>
      </w:r>
      <w:r w:rsidR="005575A3" w:rsidRPr="00363E53">
        <w:rPr>
          <w:rFonts w:ascii="Times New Roman" w:hAnsi="Times New Roman" w:cs="Times New Roman"/>
          <w:sz w:val="26"/>
          <w:szCs w:val="26"/>
        </w:rPr>
        <w:t xml:space="preserve"> </w:t>
      </w:r>
      <w:r w:rsidR="00363E53" w:rsidRPr="00363E53">
        <w:rPr>
          <w:rFonts w:ascii="Times New Roman" w:hAnsi="Times New Roman" w:cs="Times New Roman"/>
          <w:sz w:val="26"/>
          <w:szCs w:val="26"/>
        </w:rPr>
        <w:t>100% устройство полов 30%, устро</w:t>
      </w:r>
      <w:r>
        <w:rPr>
          <w:rFonts w:ascii="Times New Roman" w:hAnsi="Times New Roman" w:cs="Times New Roman"/>
          <w:sz w:val="26"/>
          <w:szCs w:val="26"/>
        </w:rPr>
        <w:t>йство чердачного перекрытия 40%.</w:t>
      </w:r>
    </w:p>
    <w:p w:rsidR="00355F4B" w:rsidRPr="00363E53" w:rsidRDefault="00544AB6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-2 752,4 тыс. рублей по</w:t>
      </w:r>
      <w:r w:rsidR="00355F4B" w:rsidRPr="00363E53">
        <w:rPr>
          <w:rFonts w:ascii="Times New Roman" w:hAnsi="Times New Roman" w:cs="Times New Roman"/>
          <w:sz w:val="26"/>
          <w:szCs w:val="26"/>
        </w:rPr>
        <w:t xml:space="preserve"> сп. Салым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355F4B" w:rsidRPr="00363E53">
        <w:t xml:space="preserve"> </w:t>
      </w:r>
      <w:r w:rsidR="00BB5623" w:rsidRPr="00363E53">
        <w:rPr>
          <w:rFonts w:ascii="Times New Roman" w:hAnsi="Times New Roman" w:cs="Times New Roman"/>
          <w:sz w:val="26"/>
          <w:szCs w:val="26"/>
        </w:rPr>
        <w:t>выполнена вертикальная планировка территории (песком)</w:t>
      </w:r>
      <w:r w:rsidR="005575A3" w:rsidRPr="00363E53">
        <w:rPr>
          <w:rFonts w:ascii="Times New Roman" w:hAnsi="Times New Roman" w:cs="Times New Roman"/>
          <w:sz w:val="26"/>
          <w:szCs w:val="26"/>
        </w:rPr>
        <w:t xml:space="preserve"> </w:t>
      </w:r>
      <w:r w:rsidR="00BB5623" w:rsidRPr="00363E53">
        <w:rPr>
          <w:rFonts w:ascii="Times New Roman" w:hAnsi="Times New Roman" w:cs="Times New Roman"/>
          <w:sz w:val="26"/>
          <w:szCs w:val="26"/>
        </w:rPr>
        <w:t>100%, устройство ленточного фундамента из железобетона 100%; устройство цокольного перекрытия</w:t>
      </w:r>
      <w:r w:rsidR="005575A3" w:rsidRPr="00363E53">
        <w:rPr>
          <w:rFonts w:ascii="Times New Roman" w:hAnsi="Times New Roman" w:cs="Times New Roman"/>
          <w:sz w:val="26"/>
          <w:szCs w:val="26"/>
        </w:rPr>
        <w:t xml:space="preserve"> </w:t>
      </w:r>
      <w:r w:rsidR="00BB5623" w:rsidRPr="00363E53">
        <w:rPr>
          <w:rFonts w:ascii="Times New Roman" w:hAnsi="Times New Roman" w:cs="Times New Roman"/>
          <w:sz w:val="26"/>
          <w:szCs w:val="26"/>
        </w:rPr>
        <w:t>25%; кладка наружных и внутренних стен</w:t>
      </w:r>
      <w:r w:rsidR="005575A3" w:rsidRPr="00363E53">
        <w:rPr>
          <w:rFonts w:ascii="Times New Roman" w:hAnsi="Times New Roman" w:cs="Times New Roman"/>
          <w:sz w:val="26"/>
          <w:szCs w:val="26"/>
        </w:rPr>
        <w:t xml:space="preserve"> </w:t>
      </w:r>
      <w:r w:rsidR="00BB5623" w:rsidRPr="00363E53">
        <w:rPr>
          <w:rFonts w:ascii="Times New Roman" w:hAnsi="Times New Roman" w:cs="Times New Roman"/>
          <w:sz w:val="26"/>
          <w:szCs w:val="26"/>
        </w:rPr>
        <w:t>90% возведение внутренних перегородок 60%; устройство полов бетонных 95%, устройство чердачных перекрытий 40%.</w:t>
      </w:r>
    </w:p>
    <w:p w:rsidR="00355F4B" w:rsidRPr="00D707EB" w:rsidRDefault="00355F4B" w:rsidP="00355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7EB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местному бюджету составило </w:t>
      </w:r>
      <w:r w:rsidR="00A77713" w:rsidRPr="00D707EB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D707EB" w:rsidRPr="00D707EB">
        <w:rPr>
          <w:rFonts w:ascii="Times New Roman" w:hAnsi="Times New Roman" w:cs="Times New Roman"/>
          <w:sz w:val="26"/>
          <w:szCs w:val="26"/>
          <w:u w:val="single"/>
        </w:rPr>
        <w:t>7,8</w:t>
      </w:r>
      <w:r w:rsidRPr="00D707EB">
        <w:rPr>
          <w:rFonts w:ascii="Times New Roman" w:hAnsi="Times New Roman" w:cs="Times New Roman"/>
          <w:sz w:val="26"/>
          <w:szCs w:val="26"/>
          <w:u w:val="single"/>
        </w:rPr>
        <w:t xml:space="preserve">%. Отклонения в сумме </w:t>
      </w:r>
      <w:r w:rsidR="00FD144F" w:rsidRPr="00D707EB">
        <w:rPr>
          <w:rFonts w:ascii="Times New Roman" w:hAnsi="Times New Roman" w:cs="Times New Roman"/>
          <w:sz w:val="26"/>
          <w:szCs w:val="26"/>
          <w:u w:val="single"/>
        </w:rPr>
        <w:t xml:space="preserve">         -</w:t>
      </w:r>
      <w:r w:rsidR="00D707EB" w:rsidRPr="00D707EB">
        <w:rPr>
          <w:rFonts w:ascii="Times New Roman" w:hAnsi="Times New Roman" w:cs="Times New Roman"/>
          <w:sz w:val="26"/>
          <w:szCs w:val="26"/>
          <w:u w:val="single"/>
        </w:rPr>
        <w:t>453,5</w:t>
      </w:r>
      <w:r w:rsidRPr="00D707EB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</w:t>
      </w:r>
      <w:r w:rsidRPr="00D707EB">
        <w:rPr>
          <w:rFonts w:ascii="Times New Roman" w:hAnsi="Times New Roman" w:cs="Times New Roman"/>
          <w:sz w:val="26"/>
          <w:szCs w:val="26"/>
        </w:rPr>
        <w:t>; в том числе:</w:t>
      </w:r>
    </w:p>
    <w:p w:rsidR="00355F4B" w:rsidRPr="00D707EB" w:rsidRDefault="00355F4B" w:rsidP="00355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07EB">
        <w:rPr>
          <w:rFonts w:ascii="Times New Roman" w:hAnsi="Times New Roman" w:cs="Times New Roman"/>
          <w:sz w:val="26"/>
          <w:szCs w:val="26"/>
        </w:rPr>
        <w:t>- по мероприятию 3.</w:t>
      </w:r>
      <w:r w:rsidRPr="00D707EB">
        <w:t xml:space="preserve"> </w:t>
      </w:r>
      <w:proofErr w:type="gramStart"/>
      <w:r w:rsidRPr="00D707EB">
        <w:rPr>
          <w:i/>
        </w:rPr>
        <w:t>«</w:t>
      </w:r>
      <w:r w:rsidRPr="00D707EB">
        <w:rPr>
          <w:rFonts w:ascii="Times New Roman" w:hAnsi="Times New Roman" w:cs="Times New Roman"/>
          <w:i/>
          <w:sz w:val="26"/>
          <w:szCs w:val="26"/>
        </w:rPr>
        <w:t>Строительство в сельских населенных пунктах одноэтажных строений для размещения участковых пунктов полиции, предусматривающих служебные жилые помещения для участковых уполномоченных полиции (сп.</w:t>
      </w:r>
      <w:proofErr w:type="gramEnd"/>
      <w:r w:rsidRPr="00D707EB">
        <w:rPr>
          <w:rFonts w:ascii="Times New Roman" w:hAnsi="Times New Roman" w:cs="Times New Roman"/>
          <w:i/>
          <w:sz w:val="26"/>
          <w:szCs w:val="26"/>
        </w:rPr>
        <w:t xml:space="preserve"> Салым, сп. </w:t>
      </w:r>
      <w:proofErr w:type="gramStart"/>
      <w:r w:rsidRPr="00D707EB">
        <w:rPr>
          <w:rFonts w:ascii="Times New Roman" w:hAnsi="Times New Roman" w:cs="Times New Roman"/>
          <w:i/>
          <w:sz w:val="26"/>
          <w:szCs w:val="26"/>
        </w:rPr>
        <w:t>Сентябрьский)»</w:t>
      </w:r>
      <w:r w:rsidRPr="00D707E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D144F" w:rsidRPr="00D707EB">
        <w:rPr>
          <w:rFonts w:ascii="Times New Roman" w:hAnsi="Times New Roman" w:cs="Times New Roman"/>
          <w:sz w:val="26"/>
          <w:szCs w:val="26"/>
        </w:rPr>
        <w:t>-</w:t>
      </w:r>
      <w:r w:rsidR="00D707EB" w:rsidRPr="00D707EB">
        <w:rPr>
          <w:rFonts w:ascii="Times New Roman" w:hAnsi="Times New Roman" w:cs="Times New Roman"/>
          <w:sz w:val="26"/>
          <w:szCs w:val="26"/>
        </w:rPr>
        <w:t>304,9</w:t>
      </w:r>
      <w:r w:rsidRPr="00D707E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D144F" w:rsidRPr="00D707EB">
        <w:rPr>
          <w:rFonts w:ascii="Times New Roman" w:hAnsi="Times New Roman" w:cs="Times New Roman"/>
          <w:sz w:val="26"/>
          <w:szCs w:val="26"/>
        </w:rPr>
        <w:t>,</w:t>
      </w:r>
      <w:r w:rsidR="00A77713" w:rsidRPr="00D707EB">
        <w:rPr>
          <w:rFonts w:ascii="Times New Roman" w:hAnsi="Times New Roman" w:cs="Times New Roman"/>
          <w:sz w:val="26"/>
          <w:szCs w:val="26"/>
        </w:rPr>
        <w:t xml:space="preserve"> в связи с задержкой работ подрядной организацией</w:t>
      </w:r>
      <w:r w:rsidRPr="00D707E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55F4B" w:rsidRPr="00D707EB" w:rsidRDefault="00355F4B" w:rsidP="00D7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07EB">
        <w:rPr>
          <w:rFonts w:ascii="Times New Roman" w:hAnsi="Times New Roman" w:cs="Times New Roman"/>
          <w:sz w:val="26"/>
          <w:szCs w:val="26"/>
        </w:rPr>
        <w:t>- по мероприятию 5</w:t>
      </w:r>
      <w:r w:rsidRPr="00D707EB">
        <w:rPr>
          <w:rFonts w:ascii="Times New Roman" w:hAnsi="Times New Roman" w:cs="Times New Roman"/>
          <w:i/>
          <w:sz w:val="26"/>
          <w:szCs w:val="26"/>
        </w:rPr>
        <w:t>.</w:t>
      </w:r>
      <w:r w:rsidR="00D707E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707EB">
        <w:rPr>
          <w:rFonts w:ascii="Times New Roman" w:hAnsi="Times New Roman" w:cs="Times New Roman"/>
          <w:i/>
          <w:sz w:val="26"/>
          <w:szCs w:val="26"/>
        </w:rPr>
        <w:t xml:space="preserve">«Создание цикла </w:t>
      </w:r>
      <w:proofErr w:type="gramStart"/>
      <w:r w:rsidRPr="00D707EB">
        <w:rPr>
          <w:rFonts w:ascii="Times New Roman" w:hAnsi="Times New Roman" w:cs="Times New Roman"/>
          <w:i/>
          <w:sz w:val="26"/>
          <w:szCs w:val="26"/>
        </w:rPr>
        <w:t>теле</w:t>
      </w:r>
      <w:proofErr w:type="gramEnd"/>
      <w:r w:rsidRPr="00D707EB">
        <w:rPr>
          <w:rFonts w:ascii="Times New Roman" w:hAnsi="Times New Roman" w:cs="Times New Roman"/>
          <w:i/>
          <w:sz w:val="26"/>
          <w:szCs w:val="26"/>
        </w:rPr>
        <w:t xml:space="preserve"> - и радио передач для детей, подростков, молодежи, родителей»</w:t>
      </w:r>
      <w:r w:rsidRPr="00D707E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D144F" w:rsidRPr="00D707EB">
        <w:rPr>
          <w:rFonts w:ascii="Times New Roman" w:hAnsi="Times New Roman" w:cs="Times New Roman"/>
          <w:sz w:val="26"/>
          <w:szCs w:val="26"/>
        </w:rPr>
        <w:t>-</w:t>
      </w:r>
      <w:r w:rsidR="00D707EB" w:rsidRPr="00D707EB">
        <w:rPr>
          <w:rFonts w:ascii="Times New Roman" w:hAnsi="Times New Roman" w:cs="Times New Roman"/>
          <w:sz w:val="26"/>
          <w:szCs w:val="26"/>
        </w:rPr>
        <w:t>148,6</w:t>
      </w:r>
      <w:r w:rsidRPr="00D707EB">
        <w:rPr>
          <w:rFonts w:ascii="Times New Roman" w:hAnsi="Times New Roman" w:cs="Times New Roman"/>
          <w:sz w:val="26"/>
          <w:szCs w:val="26"/>
        </w:rPr>
        <w:t xml:space="preserve"> тыс. рублей в связи с оплатой по</w:t>
      </w:r>
      <w:r w:rsidR="00BD1B51" w:rsidRPr="00D707EB">
        <w:rPr>
          <w:rFonts w:ascii="Times New Roman" w:hAnsi="Times New Roman" w:cs="Times New Roman"/>
          <w:sz w:val="26"/>
          <w:szCs w:val="26"/>
        </w:rPr>
        <w:t xml:space="preserve"> фактически выполненным услугам. </w:t>
      </w:r>
    </w:p>
    <w:p w:rsidR="00512CAC" w:rsidRPr="00A050C9" w:rsidRDefault="00512CAC" w:rsidP="00BD1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493E82" w:rsidRDefault="000B68A0" w:rsidP="007201C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3E8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целом исполнение по муниципальным программам Нефтеюганского района за январь - </w:t>
      </w:r>
      <w:r w:rsidR="00742AB2" w:rsidRPr="00493E82">
        <w:rPr>
          <w:rFonts w:ascii="Times New Roman" w:eastAsia="Times New Roman" w:hAnsi="Times New Roman" w:cs="Times New Roman"/>
          <w:sz w:val="26"/>
          <w:szCs w:val="26"/>
          <w:lang w:eastAsia="zh-CN"/>
        </w:rPr>
        <w:t>август</w:t>
      </w:r>
      <w:r w:rsidRPr="00493E8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2015 года осуществляется в плановом режиме, в соответствии с предусмотренным финансированием и  утвержденными сетевыми графиками.</w:t>
      </w:r>
    </w:p>
    <w:p w:rsidR="00A143AE" w:rsidRPr="00493E82" w:rsidRDefault="00A143AE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2BDD" w:rsidRPr="00A050C9" w:rsidRDefault="00D82BDD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050C9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050C9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050C9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050C9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050C9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050C9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Pr="00A050C9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Pr="00A050C9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050C9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050C9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A050C9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E42857" w:rsidRPr="00A050C9" w:rsidRDefault="00E42857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707FCA" w:rsidRDefault="0077134C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7FCA">
        <w:rPr>
          <w:rFonts w:ascii="Times New Roman" w:eastAsia="Times New Roman" w:hAnsi="Times New Roman" w:cs="Times New Roman"/>
          <w:sz w:val="26"/>
          <w:szCs w:val="26"/>
          <w:lang w:eastAsia="zh-CN"/>
        </w:rPr>
        <w:t>Л.Я.Кушнер</w:t>
      </w:r>
    </w:p>
    <w:p w:rsidR="009D763F" w:rsidRPr="00707FCA" w:rsidRDefault="0077134C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7FCA">
        <w:rPr>
          <w:rFonts w:ascii="Times New Roman" w:eastAsia="Times New Roman" w:hAnsi="Times New Roman" w:cs="Times New Roman"/>
          <w:sz w:val="26"/>
          <w:szCs w:val="26"/>
          <w:lang w:eastAsia="zh-CN"/>
        </w:rPr>
        <w:t>250-115</w:t>
      </w:r>
    </w:p>
    <w:sectPr w:rsidR="009D763F" w:rsidRPr="00707FCA" w:rsidSect="00530E8F">
      <w:pgSz w:w="11906" w:h="16838" w:code="9"/>
      <w:pgMar w:top="992" w:right="566" w:bottom="709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129C0"/>
    <w:rsid w:val="00013C31"/>
    <w:rsid w:val="00015142"/>
    <w:rsid w:val="000172BF"/>
    <w:rsid w:val="0002095E"/>
    <w:rsid w:val="00021254"/>
    <w:rsid w:val="000251BA"/>
    <w:rsid w:val="00030ABF"/>
    <w:rsid w:val="00035C3E"/>
    <w:rsid w:val="0003668A"/>
    <w:rsid w:val="00042B1E"/>
    <w:rsid w:val="0004443B"/>
    <w:rsid w:val="00047189"/>
    <w:rsid w:val="00062212"/>
    <w:rsid w:val="00062412"/>
    <w:rsid w:val="00062892"/>
    <w:rsid w:val="00062F7C"/>
    <w:rsid w:val="00064130"/>
    <w:rsid w:val="000653E9"/>
    <w:rsid w:val="00072EB7"/>
    <w:rsid w:val="0007550C"/>
    <w:rsid w:val="00075AD8"/>
    <w:rsid w:val="0007615B"/>
    <w:rsid w:val="00077C56"/>
    <w:rsid w:val="00080190"/>
    <w:rsid w:val="000801E6"/>
    <w:rsid w:val="0008088A"/>
    <w:rsid w:val="0008184A"/>
    <w:rsid w:val="00082325"/>
    <w:rsid w:val="00085C72"/>
    <w:rsid w:val="00092860"/>
    <w:rsid w:val="00096F45"/>
    <w:rsid w:val="00096F5E"/>
    <w:rsid w:val="000A107C"/>
    <w:rsid w:val="000A1313"/>
    <w:rsid w:val="000A1D6E"/>
    <w:rsid w:val="000A4166"/>
    <w:rsid w:val="000A5C22"/>
    <w:rsid w:val="000B081F"/>
    <w:rsid w:val="000B2D8F"/>
    <w:rsid w:val="000B4934"/>
    <w:rsid w:val="000B6043"/>
    <w:rsid w:val="000B612E"/>
    <w:rsid w:val="000B6591"/>
    <w:rsid w:val="000B68A0"/>
    <w:rsid w:val="000C033D"/>
    <w:rsid w:val="000C0BD7"/>
    <w:rsid w:val="000C2035"/>
    <w:rsid w:val="000C2325"/>
    <w:rsid w:val="000C2711"/>
    <w:rsid w:val="000C583A"/>
    <w:rsid w:val="000C664F"/>
    <w:rsid w:val="000D2FAE"/>
    <w:rsid w:val="000D43ED"/>
    <w:rsid w:val="000D6DD9"/>
    <w:rsid w:val="000E120D"/>
    <w:rsid w:val="000E7D24"/>
    <w:rsid w:val="000F1E84"/>
    <w:rsid w:val="000F39E5"/>
    <w:rsid w:val="000F3D9E"/>
    <w:rsid w:val="000F4594"/>
    <w:rsid w:val="00102915"/>
    <w:rsid w:val="00105C74"/>
    <w:rsid w:val="00106617"/>
    <w:rsid w:val="0010756E"/>
    <w:rsid w:val="0011111B"/>
    <w:rsid w:val="00111BB1"/>
    <w:rsid w:val="00113285"/>
    <w:rsid w:val="00113B5B"/>
    <w:rsid w:val="001153D6"/>
    <w:rsid w:val="00116096"/>
    <w:rsid w:val="00116CFB"/>
    <w:rsid w:val="00116DFD"/>
    <w:rsid w:val="00120750"/>
    <w:rsid w:val="00121B43"/>
    <w:rsid w:val="001231B8"/>
    <w:rsid w:val="001359D3"/>
    <w:rsid w:val="0013634C"/>
    <w:rsid w:val="00136DE3"/>
    <w:rsid w:val="001423EE"/>
    <w:rsid w:val="001439FB"/>
    <w:rsid w:val="00144517"/>
    <w:rsid w:val="00145C39"/>
    <w:rsid w:val="00146A92"/>
    <w:rsid w:val="00151008"/>
    <w:rsid w:val="0015323C"/>
    <w:rsid w:val="0015423C"/>
    <w:rsid w:val="00155D9B"/>
    <w:rsid w:val="00162ADF"/>
    <w:rsid w:val="00163859"/>
    <w:rsid w:val="00164806"/>
    <w:rsid w:val="001672F9"/>
    <w:rsid w:val="001701C4"/>
    <w:rsid w:val="001715AA"/>
    <w:rsid w:val="00171B0D"/>
    <w:rsid w:val="001722FA"/>
    <w:rsid w:val="00175DC9"/>
    <w:rsid w:val="0018207E"/>
    <w:rsid w:val="00182239"/>
    <w:rsid w:val="00183F46"/>
    <w:rsid w:val="00186683"/>
    <w:rsid w:val="00187868"/>
    <w:rsid w:val="00190A57"/>
    <w:rsid w:val="00194679"/>
    <w:rsid w:val="00197E23"/>
    <w:rsid w:val="001A0B5B"/>
    <w:rsid w:val="001A1107"/>
    <w:rsid w:val="001A3BDC"/>
    <w:rsid w:val="001A46B7"/>
    <w:rsid w:val="001A7750"/>
    <w:rsid w:val="001A7EF0"/>
    <w:rsid w:val="001B1354"/>
    <w:rsid w:val="001B383F"/>
    <w:rsid w:val="001B38E0"/>
    <w:rsid w:val="001C108B"/>
    <w:rsid w:val="001C3836"/>
    <w:rsid w:val="001C5ADA"/>
    <w:rsid w:val="001C7AC8"/>
    <w:rsid w:val="001D0559"/>
    <w:rsid w:val="001D0BAB"/>
    <w:rsid w:val="001D0EC9"/>
    <w:rsid w:val="001D1A11"/>
    <w:rsid w:val="001D2A29"/>
    <w:rsid w:val="001D5F11"/>
    <w:rsid w:val="001E58F4"/>
    <w:rsid w:val="001F1F0F"/>
    <w:rsid w:val="001F275F"/>
    <w:rsid w:val="001F3664"/>
    <w:rsid w:val="00202E9A"/>
    <w:rsid w:val="00203775"/>
    <w:rsid w:val="002044F5"/>
    <w:rsid w:val="002048AB"/>
    <w:rsid w:val="00210172"/>
    <w:rsid w:val="002127F7"/>
    <w:rsid w:val="00212D24"/>
    <w:rsid w:val="00213EC6"/>
    <w:rsid w:val="00214115"/>
    <w:rsid w:val="00215FA4"/>
    <w:rsid w:val="00221CC8"/>
    <w:rsid w:val="00224A80"/>
    <w:rsid w:val="00225725"/>
    <w:rsid w:val="002311F8"/>
    <w:rsid w:val="0023376F"/>
    <w:rsid w:val="00235BC3"/>
    <w:rsid w:val="00235FDD"/>
    <w:rsid w:val="0023704D"/>
    <w:rsid w:val="00237A38"/>
    <w:rsid w:val="00240A1E"/>
    <w:rsid w:val="00240FBB"/>
    <w:rsid w:val="00243BA8"/>
    <w:rsid w:val="00247A4E"/>
    <w:rsid w:val="002507A0"/>
    <w:rsid w:val="00251D7E"/>
    <w:rsid w:val="002532A4"/>
    <w:rsid w:val="00254994"/>
    <w:rsid w:val="00254D58"/>
    <w:rsid w:val="00255655"/>
    <w:rsid w:val="00255A8F"/>
    <w:rsid w:val="00256ED3"/>
    <w:rsid w:val="002605F6"/>
    <w:rsid w:val="00261F1F"/>
    <w:rsid w:val="002623F3"/>
    <w:rsid w:val="002638C6"/>
    <w:rsid w:val="002668A2"/>
    <w:rsid w:val="00271B40"/>
    <w:rsid w:val="00273752"/>
    <w:rsid w:val="002742FF"/>
    <w:rsid w:val="0027562A"/>
    <w:rsid w:val="002757F1"/>
    <w:rsid w:val="00275D2E"/>
    <w:rsid w:val="002772D7"/>
    <w:rsid w:val="002803C5"/>
    <w:rsid w:val="0028115E"/>
    <w:rsid w:val="00283B08"/>
    <w:rsid w:val="00285065"/>
    <w:rsid w:val="0029383A"/>
    <w:rsid w:val="00293ABE"/>
    <w:rsid w:val="002945D6"/>
    <w:rsid w:val="002954FD"/>
    <w:rsid w:val="00295900"/>
    <w:rsid w:val="002A0A00"/>
    <w:rsid w:val="002A2DE6"/>
    <w:rsid w:val="002A6F79"/>
    <w:rsid w:val="002A71D5"/>
    <w:rsid w:val="002A7541"/>
    <w:rsid w:val="002A7CE2"/>
    <w:rsid w:val="002A7E69"/>
    <w:rsid w:val="002B15C9"/>
    <w:rsid w:val="002B30E5"/>
    <w:rsid w:val="002B446E"/>
    <w:rsid w:val="002B7E75"/>
    <w:rsid w:val="002C0790"/>
    <w:rsid w:val="002C0C03"/>
    <w:rsid w:val="002C372F"/>
    <w:rsid w:val="002C70FD"/>
    <w:rsid w:val="002C755E"/>
    <w:rsid w:val="002C768C"/>
    <w:rsid w:val="002D0EFC"/>
    <w:rsid w:val="002D2C6E"/>
    <w:rsid w:val="002D2ED0"/>
    <w:rsid w:val="002D4CCC"/>
    <w:rsid w:val="002D5178"/>
    <w:rsid w:val="002D7776"/>
    <w:rsid w:val="002E01C8"/>
    <w:rsid w:val="002E08E9"/>
    <w:rsid w:val="002E0FDD"/>
    <w:rsid w:val="002E139F"/>
    <w:rsid w:val="002E33D2"/>
    <w:rsid w:val="002E3924"/>
    <w:rsid w:val="002E5CC7"/>
    <w:rsid w:val="002F11BC"/>
    <w:rsid w:val="002F1C91"/>
    <w:rsid w:val="002F2870"/>
    <w:rsid w:val="002F475F"/>
    <w:rsid w:val="00300D63"/>
    <w:rsid w:val="00301B60"/>
    <w:rsid w:val="00302535"/>
    <w:rsid w:val="00302741"/>
    <w:rsid w:val="00304788"/>
    <w:rsid w:val="003048B8"/>
    <w:rsid w:val="00304C7D"/>
    <w:rsid w:val="003106B1"/>
    <w:rsid w:val="00310C83"/>
    <w:rsid w:val="00312612"/>
    <w:rsid w:val="00312CB8"/>
    <w:rsid w:val="00315181"/>
    <w:rsid w:val="00317B15"/>
    <w:rsid w:val="00321802"/>
    <w:rsid w:val="003235F8"/>
    <w:rsid w:val="00325247"/>
    <w:rsid w:val="0032562B"/>
    <w:rsid w:val="00330AEE"/>
    <w:rsid w:val="00330D2C"/>
    <w:rsid w:val="00331BC0"/>
    <w:rsid w:val="003320E0"/>
    <w:rsid w:val="00335C66"/>
    <w:rsid w:val="00340892"/>
    <w:rsid w:val="00340D19"/>
    <w:rsid w:val="0034466D"/>
    <w:rsid w:val="003509A3"/>
    <w:rsid w:val="00351B94"/>
    <w:rsid w:val="003540B8"/>
    <w:rsid w:val="00355502"/>
    <w:rsid w:val="00355F4B"/>
    <w:rsid w:val="003604DC"/>
    <w:rsid w:val="00360FD3"/>
    <w:rsid w:val="0036115A"/>
    <w:rsid w:val="00361C68"/>
    <w:rsid w:val="00363357"/>
    <w:rsid w:val="00363506"/>
    <w:rsid w:val="00363CD7"/>
    <w:rsid w:val="00363E53"/>
    <w:rsid w:val="00367A81"/>
    <w:rsid w:val="0037075D"/>
    <w:rsid w:val="00370AED"/>
    <w:rsid w:val="003727F1"/>
    <w:rsid w:val="00373B45"/>
    <w:rsid w:val="0037468F"/>
    <w:rsid w:val="003760A2"/>
    <w:rsid w:val="00377AE7"/>
    <w:rsid w:val="00380492"/>
    <w:rsid w:val="003806AE"/>
    <w:rsid w:val="0038098F"/>
    <w:rsid w:val="00381095"/>
    <w:rsid w:val="00383063"/>
    <w:rsid w:val="003870BB"/>
    <w:rsid w:val="00387495"/>
    <w:rsid w:val="00387A08"/>
    <w:rsid w:val="00390E36"/>
    <w:rsid w:val="00394C96"/>
    <w:rsid w:val="00395531"/>
    <w:rsid w:val="003A0B18"/>
    <w:rsid w:val="003A1865"/>
    <w:rsid w:val="003A2786"/>
    <w:rsid w:val="003A6F51"/>
    <w:rsid w:val="003A7097"/>
    <w:rsid w:val="003B10EC"/>
    <w:rsid w:val="003B1E0A"/>
    <w:rsid w:val="003B3CA8"/>
    <w:rsid w:val="003B5B3F"/>
    <w:rsid w:val="003C0444"/>
    <w:rsid w:val="003C29F0"/>
    <w:rsid w:val="003C4961"/>
    <w:rsid w:val="003C4F04"/>
    <w:rsid w:val="003C58FC"/>
    <w:rsid w:val="003C746B"/>
    <w:rsid w:val="003D02E2"/>
    <w:rsid w:val="003D1826"/>
    <w:rsid w:val="003D1C44"/>
    <w:rsid w:val="003D2D31"/>
    <w:rsid w:val="003D50EC"/>
    <w:rsid w:val="003D67C8"/>
    <w:rsid w:val="003D700D"/>
    <w:rsid w:val="003D7318"/>
    <w:rsid w:val="003D7B0B"/>
    <w:rsid w:val="003D7FA0"/>
    <w:rsid w:val="003E3969"/>
    <w:rsid w:val="003F1EAE"/>
    <w:rsid w:val="003F2975"/>
    <w:rsid w:val="003F6229"/>
    <w:rsid w:val="00400D88"/>
    <w:rsid w:val="00401313"/>
    <w:rsid w:val="00403B56"/>
    <w:rsid w:val="004047CC"/>
    <w:rsid w:val="0040621C"/>
    <w:rsid w:val="00406FA8"/>
    <w:rsid w:val="00407D39"/>
    <w:rsid w:val="00412606"/>
    <w:rsid w:val="004152F8"/>
    <w:rsid w:val="00416E19"/>
    <w:rsid w:val="00417D0A"/>
    <w:rsid w:val="004220BB"/>
    <w:rsid w:val="00423DD9"/>
    <w:rsid w:val="00423DDD"/>
    <w:rsid w:val="00430E7A"/>
    <w:rsid w:val="004327AF"/>
    <w:rsid w:val="00432BAF"/>
    <w:rsid w:val="00433871"/>
    <w:rsid w:val="0043566C"/>
    <w:rsid w:val="0043795E"/>
    <w:rsid w:val="00441987"/>
    <w:rsid w:val="00446D0B"/>
    <w:rsid w:val="00447353"/>
    <w:rsid w:val="00450C62"/>
    <w:rsid w:val="00451320"/>
    <w:rsid w:val="004513F7"/>
    <w:rsid w:val="004523BB"/>
    <w:rsid w:val="0045247D"/>
    <w:rsid w:val="004531A6"/>
    <w:rsid w:val="00453C5C"/>
    <w:rsid w:val="00461DA9"/>
    <w:rsid w:val="004638A9"/>
    <w:rsid w:val="0046413E"/>
    <w:rsid w:val="004643A7"/>
    <w:rsid w:val="0046514B"/>
    <w:rsid w:val="00471B7D"/>
    <w:rsid w:val="004751FC"/>
    <w:rsid w:val="00476BFE"/>
    <w:rsid w:val="00480DCF"/>
    <w:rsid w:val="00481E1E"/>
    <w:rsid w:val="00483974"/>
    <w:rsid w:val="00486D3F"/>
    <w:rsid w:val="0048761F"/>
    <w:rsid w:val="00493E82"/>
    <w:rsid w:val="0049442F"/>
    <w:rsid w:val="00494677"/>
    <w:rsid w:val="004958DD"/>
    <w:rsid w:val="0049678F"/>
    <w:rsid w:val="004A1C3B"/>
    <w:rsid w:val="004A292E"/>
    <w:rsid w:val="004A5257"/>
    <w:rsid w:val="004A5FA7"/>
    <w:rsid w:val="004B2987"/>
    <w:rsid w:val="004B594F"/>
    <w:rsid w:val="004B5AFB"/>
    <w:rsid w:val="004C047B"/>
    <w:rsid w:val="004C22A2"/>
    <w:rsid w:val="004C4E30"/>
    <w:rsid w:val="004C59E9"/>
    <w:rsid w:val="004C712F"/>
    <w:rsid w:val="004D3BE1"/>
    <w:rsid w:val="004D3CB5"/>
    <w:rsid w:val="004E2A99"/>
    <w:rsid w:val="004E2E26"/>
    <w:rsid w:val="004F067E"/>
    <w:rsid w:val="004F0874"/>
    <w:rsid w:val="004F2A01"/>
    <w:rsid w:val="004F2F5D"/>
    <w:rsid w:val="004F46AF"/>
    <w:rsid w:val="004F64A1"/>
    <w:rsid w:val="005038C3"/>
    <w:rsid w:val="005049EA"/>
    <w:rsid w:val="00510A33"/>
    <w:rsid w:val="005121C4"/>
    <w:rsid w:val="00512CAC"/>
    <w:rsid w:val="00517403"/>
    <w:rsid w:val="005200F5"/>
    <w:rsid w:val="005203EF"/>
    <w:rsid w:val="00526502"/>
    <w:rsid w:val="00530E8F"/>
    <w:rsid w:val="005325A8"/>
    <w:rsid w:val="005325EB"/>
    <w:rsid w:val="00532F53"/>
    <w:rsid w:val="0053724A"/>
    <w:rsid w:val="005405D5"/>
    <w:rsid w:val="00540FCB"/>
    <w:rsid w:val="00542929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D5D"/>
    <w:rsid w:val="005575A3"/>
    <w:rsid w:val="005635AF"/>
    <w:rsid w:val="00563CAC"/>
    <w:rsid w:val="005646C7"/>
    <w:rsid w:val="005679A0"/>
    <w:rsid w:val="00567ED5"/>
    <w:rsid w:val="00575723"/>
    <w:rsid w:val="005763A9"/>
    <w:rsid w:val="005768E0"/>
    <w:rsid w:val="005828D3"/>
    <w:rsid w:val="00584B8F"/>
    <w:rsid w:val="00586E03"/>
    <w:rsid w:val="00592732"/>
    <w:rsid w:val="00593CAD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C0BB7"/>
    <w:rsid w:val="005C210F"/>
    <w:rsid w:val="005C5DB1"/>
    <w:rsid w:val="005D0B40"/>
    <w:rsid w:val="005D4938"/>
    <w:rsid w:val="005D5905"/>
    <w:rsid w:val="005D7F4F"/>
    <w:rsid w:val="005E0600"/>
    <w:rsid w:val="005E1451"/>
    <w:rsid w:val="005E4BC5"/>
    <w:rsid w:val="005E595A"/>
    <w:rsid w:val="005E79BD"/>
    <w:rsid w:val="005E7B80"/>
    <w:rsid w:val="005F155B"/>
    <w:rsid w:val="005F1F60"/>
    <w:rsid w:val="005F4A7B"/>
    <w:rsid w:val="005F7E5F"/>
    <w:rsid w:val="00604B8D"/>
    <w:rsid w:val="00604F40"/>
    <w:rsid w:val="00605C31"/>
    <w:rsid w:val="00610D3B"/>
    <w:rsid w:val="0061173B"/>
    <w:rsid w:val="006148CB"/>
    <w:rsid w:val="006148FA"/>
    <w:rsid w:val="00620C84"/>
    <w:rsid w:val="006219A9"/>
    <w:rsid w:val="006241B6"/>
    <w:rsid w:val="00625C5F"/>
    <w:rsid w:val="00625E30"/>
    <w:rsid w:val="0062688C"/>
    <w:rsid w:val="00627EF6"/>
    <w:rsid w:val="00632935"/>
    <w:rsid w:val="00632E23"/>
    <w:rsid w:val="00634A91"/>
    <w:rsid w:val="00635B4E"/>
    <w:rsid w:val="00635C53"/>
    <w:rsid w:val="00635EB1"/>
    <w:rsid w:val="0063778D"/>
    <w:rsid w:val="0064454A"/>
    <w:rsid w:val="00646DCD"/>
    <w:rsid w:val="006501A1"/>
    <w:rsid w:val="0065082E"/>
    <w:rsid w:val="006511C0"/>
    <w:rsid w:val="00652586"/>
    <w:rsid w:val="00654573"/>
    <w:rsid w:val="00654F0C"/>
    <w:rsid w:val="00656C98"/>
    <w:rsid w:val="006606E2"/>
    <w:rsid w:val="006633F2"/>
    <w:rsid w:val="00663E2A"/>
    <w:rsid w:val="00664AA4"/>
    <w:rsid w:val="00667507"/>
    <w:rsid w:val="0067008B"/>
    <w:rsid w:val="00672C3A"/>
    <w:rsid w:val="00674800"/>
    <w:rsid w:val="00674BCA"/>
    <w:rsid w:val="006760CB"/>
    <w:rsid w:val="0067791C"/>
    <w:rsid w:val="006806FE"/>
    <w:rsid w:val="006807A3"/>
    <w:rsid w:val="006827BF"/>
    <w:rsid w:val="0068349C"/>
    <w:rsid w:val="00684DFF"/>
    <w:rsid w:val="0069037A"/>
    <w:rsid w:val="006907B0"/>
    <w:rsid w:val="00691958"/>
    <w:rsid w:val="006935F9"/>
    <w:rsid w:val="0069506E"/>
    <w:rsid w:val="006A03D5"/>
    <w:rsid w:val="006A6C09"/>
    <w:rsid w:val="006A6F75"/>
    <w:rsid w:val="006B1D43"/>
    <w:rsid w:val="006B254D"/>
    <w:rsid w:val="006B26EA"/>
    <w:rsid w:val="006B2F8E"/>
    <w:rsid w:val="006B4AB6"/>
    <w:rsid w:val="006B4ED1"/>
    <w:rsid w:val="006B5086"/>
    <w:rsid w:val="006B5D92"/>
    <w:rsid w:val="006C105E"/>
    <w:rsid w:val="006C1215"/>
    <w:rsid w:val="006C46A2"/>
    <w:rsid w:val="006C5619"/>
    <w:rsid w:val="006C590D"/>
    <w:rsid w:val="006C65D7"/>
    <w:rsid w:val="006C660C"/>
    <w:rsid w:val="006D1500"/>
    <w:rsid w:val="006D2A6C"/>
    <w:rsid w:val="006D6721"/>
    <w:rsid w:val="006D6F3E"/>
    <w:rsid w:val="006E0E7B"/>
    <w:rsid w:val="006E42A2"/>
    <w:rsid w:val="006E4778"/>
    <w:rsid w:val="006E60A9"/>
    <w:rsid w:val="006F2307"/>
    <w:rsid w:val="006F42B5"/>
    <w:rsid w:val="006F46D7"/>
    <w:rsid w:val="006F5708"/>
    <w:rsid w:val="006F742F"/>
    <w:rsid w:val="007053FB"/>
    <w:rsid w:val="00706740"/>
    <w:rsid w:val="00707FCA"/>
    <w:rsid w:val="00713668"/>
    <w:rsid w:val="00714CC6"/>
    <w:rsid w:val="0071750C"/>
    <w:rsid w:val="007201C4"/>
    <w:rsid w:val="0072440D"/>
    <w:rsid w:val="00730FC0"/>
    <w:rsid w:val="007312C3"/>
    <w:rsid w:val="00732503"/>
    <w:rsid w:val="00732F2B"/>
    <w:rsid w:val="00736276"/>
    <w:rsid w:val="007369CF"/>
    <w:rsid w:val="00742AB2"/>
    <w:rsid w:val="0074328B"/>
    <w:rsid w:val="007446A5"/>
    <w:rsid w:val="00744AB9"/>
    <w:rsid w:val="00745F2A"/>
    <w:rsid w:val="007479BB"/>
    <w:rsid w:val="00750299"/>
    <w:rsid w:val="00750BCF"/>
    <w:rsid w:val="0075194D"/>
    <w:rsid w:val="007537E8"/>
    <w:rsid w:val="00753CA6"/>
    <w:rsid w:val="007541FB"/>
    <w:rsid w:val="00755EB1"/>
    <w:rsid w:val="007567F8"/>
    <w:rsid w:val="007569C4"/>
    <w:rsid w:val="007600F9"/>
    <w:rsid w:val="0076014D"/>
    <w:rsid w:val="007626FC"/>
    <w:rsid w:val="00762727"/>
    <w:rsid w:val="0076283E"/>
    <w:rsid w:val="00765BB8"/>
    <w:rsid w:val="00766773"/>
    <w:rsid w:val="007708B8"/>
    <w:rsid w:val="0077134C"/>
    <w:rsid w:val="00771539"/>
    <w:rsid w:val="00771F7F"/>
    <w:rsid w:val="00773F88"/>
    <w:rsid w:val="007742A9"/>
    <w:rsid w:val="00774752"/>
    <w:rsid w:val="00774CC1"/>
    <w:rsid w:val="007807A7"/>
    <w:rsid w:val="00780D6A"/>
    <w:rsid w:val="00780DD9"/>
    <w:rsid w:val="007815F0"/>
    <w:rsid w:val="007828BC"/>
    <w:rsid w:val="0078290F"/>
    <w:rsid w:val="00785B49"/>
    <w:rsid w:val="00790284"/>
    <w:rsid w:val="007934EF"/>
    <w:rsid w:val="00793E05"/>
    <w:rsid w:val="00795486"/>
    <w:rsid w:val="007959CD"/>
    <w:rsid w:val="007960B6"/>
    <w:rsid w:val="00797C46"/>
    <w:rsid w:val="00797E60"/>
    <w:rsid w:val="007A0094"/>
    <w:rsid w:val="007A43A2"/>
    <w:rsid w:val="007A4F45"/>
    <w:rsid w:val="007A5046"/>
    <w:rsid w:val="007A5FEA"/>
    <w:rsid w:val="007B111C"/>
    <w:rsid w:val="007B6E32"/>
    <w:rsid w:val="007B755C"/>
    <w:rsid w:val="007B7735"/>
    <w:rsid w:val="007C0B36"/>
    <w:rsid w:val="007C2BCA"/>
    <w:rsid w:val="007C43C4"/>
    <w:rsid w:val="007C5AC6"/>
    <w:rsid w:val="007D1086"/>
    <w:rsid w:val="007D1975"/>
    <w:rsid w:val="007D6C8E"/>
    <w:rsid w:val="007E12EC"/>
    <w:rsid w:val="007E1323"/>
    <w:rsid w:val="007E2E30"/>
    <w:rsid w:val="007E5727"/>
    <w:rsid w:val="007E61B0"/>
    <w:rsid w:val="007F08D9"/>
    <w:rsid w:val="007F2CCE"/>
    <w:rsid w:val="007F3D55"/>
    <w:rsid w:val="007F5760"/>
    <w:rsid w:val="007F7544"/>
    <w:rsid w:val="007F7D39"/>
    <w:rsid w:val="00801712"/>
    <w:rsid w:val="00801EA4"/>
    <w:rsid w:val="0080235F"/>
    <w:rsid w:val="00802BF5"/>
    <w:rsid w:val="00803E24"/>
    <w:rsid w:val="008064B8"/>
    <w:rsid w:val="00807231"/>
    <w:rsid w:val="008129E3"/>
    <w:rsid w:val="008133B7"/>
    <w:rsid w:val="00813585"/>
    <w:rsid w:val="008145BC"/>
    <w:rsid w:val="00814C64"/>
    <w:rsid w:val="0081593F"/>
    <w:rsid w:val="00820C84"/>
    <w:rsid w:val="00821E94"/>
    <w:rsid w:val="00822F34"/>
    <w:rsid w:val="008240B9"/>
    <w:rsid w:val="00824345"/>
    <w:rsid w:val="00825190"/>
    <w:rsid w:val="00826B37"/>
    <w:rsid w:val="00830C06"/>
    <w:rsid w:val="00831DF8"/>
    <w:rsid w:val="0083216F"/>
    <w:rsid w:val="00832D61"/>
    <w:rsid w:val="00833076"/>
    <w:rsid w:val="00834A62"/>
    <w:rsid w:val="0083657E"/>
    <w:rsid w:val="008369BB"/>
    <w:rsid w:val="00837643"/>
    <w:rsid w:val="0084347C"/>
    <w:rsid w:val="00845C42"/>
    <w:rsid w:val="00845FBB"/>
    <w:rsid w:val="008463BA"/>
    <w:rsid w:val="0085125A"/>
    <w:rsid w:val="00851721"/>
    <w:rsid w:val="00851A66"/>
    <w:rsid w:val="00854024"/>
    <w:rsid w:val="008550D5"/>
    <w:rsid w:val="008550D9"/>
    <w:rsid w:val="00855BCA"/>
    <w:rsid w:val="0086211C"/>
    <w:rsid w:val="008651CD"/>
    <w:rsid w:val="0086572B"/>
    <w:rsid w:val="00866B12"/>
    <w:rsid w:val="008707AC"/>
    <w:rsid w:val="008737B6"/>
    <w:rsid w:val="00875193"/>
    <w:rsid w:val="00880307"/>
    <w:rsid w:val="0088043C"/>
    <w:rsid w:val="00882B48"/>
    <w:rsid w:val="00882E3A"/>
    <w:rsid w:val="00883D19"/>
    <w:rsid w:val="00885006"/>
    <w:rsid w:val="0088602D"/>
    <w:rsid w:val="0088767A"/>
    <w:rsid w:val="00891DE0"/>
    <w:rsid w:val="008924BA"/>
    <w:rsid w:val="008927C2"/>
    <w:rsid w:val="0089318E"/>
    <w:rsid w:val="008948AD"/>
    <w:rsid w:val="008A27EE"/>
    <w:rsid w:val="008A323F"/>
    <w:rsid w:val="008A697C"/>
    <w:rsid w:val="008A7140"/>
    <w:rsid w:val="008A7E4C"/>
    <w:rsid w:val="008B036C"/>
    <w:rsid w:val="008B0CDE"/>
    <w:rsid w:val="008B13BE"/>
    <w:rsid w:val="008B32DB"/>
    <w:rsid w:val="008B7163"/>
    <w:rsid w:val="008B7DB6"/>
    <w:rsid w:val="008C087B"/>
    <w:rsid w:val="008C1501"/>
    <w:rsid w:val="008C22CB"/>
    <w:rsid w:val="008C3980"/>
    <w:rsid w:val="008C476C"/>
    <w:rsid w:val="008C5D4C"/>
    <w:rsid w:val="008D079E"/>
    <w:rsid w:val="008D0837"/>
    <w:rsid w:val="008D0A3E"/>
    <w:rsid w:val="008D16FE"/>
    <w:rsid w:val="008D79A1"/>
    <w:rsid w:val="008E5D0C"/>
    <w:rsid w:val="008F18E5"/>
    <w:rsid w:val="008F3D58"/>
    <w:rsid w:val="008F4884"/>
    <w:rsid w:val="0090025F"/>
    <w:rsid w:val="0090183D"/>
    <w:rsid w:val="00902274"/>
    <w:rsid w:val="00902433"/>
    <w:rsid w:val="00902875"/>
    <w:rsid w:val="00903062"/>
    <w:rsid w:val="00904940"/>
    <w:rsid w:val="00905693"/>
    <w:rsid w:val="00905DC9"/>
    <w:rsid w:val="00905DE1"/>
    <w:rsid w:val="00912934"/>
    <w:rsid w:val="00914844"/>
    <w:rsid w:val="00915157"/>
    <w:rsid w:val="00916272"/>
    <w:rsid w:val="00917B9B"/>
    <w:rsid w:val="00921935"/>
    <w:rsid w:val="009225BB"/>
    <w:rsid w:val="00922639"/>
    <w:rsid w:val="00922886"/>
    <w:rsid w:val="00923386"/>
    <w:rsid w:val="00925747"/>
    <w:rsid w:val="0092681F"/>
    <w:rsid w:val="00926AE1"/>
    <w:rsid w:val="00926D4F"/>
    <w:rsid w:val="00937081"/>
    <w:rsid w:val="00941BAB"/>
    <w:rsid w:val="0094636F"/>
    <w:rsid w:val="00951922"/>
    <w:rsid w:val="009529C9"/>
    <w:rsid w:val="009575D7"/>
    <w:rsid w:val="00961676"/>
    <w:rsid w:val="00963067"/>
    <w:rsid w:val="0096457B"/>
    <w:rsid w:val="00964F0D"/>
    <w:rsid w:val="00965573"/>
    <w:rsid w:val="009655AE"/>
    <w:rsid w:val="009668B1"/>
    <w:rsid w:val="00966FAC"/>
    <w:rsid w:val="009707A3"/>
    <w:rsid w:val="009715BD"/>
    <w:rsid w:val="0097426B"/>
    <w:rsid w:val="00974650"/>
    <w:rsid w:val="009748AC"/>
    <w:rsid w:val="0097657D"/>
    <w:rsid w:val="00977D5F"/>
    <w:rsid w:val="00983699"/>
    <w:rsid w:val="00983F64"/>
    <w:rsid w:val="00985A39"/>
    <w:rsid w:val="009913FB"/>
    <w:rsid w:val="00991D31"/>
    <w:rsid w:val="00992B02"/>
    <w:rsid w:val="00992CB6"/>
    <w:rsid w:val="009936C4"/>
    <w:rsid w:val="00995596"/>
    <w:rsid w:val="00995C18"/>
    <w:rsid w:val="00997266"/>
    <w:rsid w:val="0099731F"/>
    <w:rsid w:val="009A2C3C"/>
    <w:rsid w:val="009A46AC"/>
    <w:rsid w:val="009B0733"/>
    <w:rsid w:val="009B350C"/>
    <w:rsid w:val="009B4DD7"/>
    <w:rsid w:val="009B52EA"/>
    <w:rsid w:val="009B587A"/>
    <w:rsid w:val="009B77DF"/>
    <w:rsid w:val="009B7E27"/>
    <w:rsid w:val="009C116C"/>
    <w:rsid w:val="009C2572"/>
    <w:rsid w:val="009C33ED"/>
    <w:rsid w:val="009C413C"/>
    <w:rsid w:val="009C5113"/>
    <w:rsid w:val="009C656E"/>
    <w:rsid w:val="009D02F0"/>
    <w:rsid w:val="009D4B9D"/>
    <w:rsid w:val="009D763F"/>
    <w:rsid w:val="009E578E"/>
    <w:rsid w:val="009E5C11"/>
    <w:rsid w:val="009E7A08"/>
    <w:rsid w:val="009F56EF"/>
    <w:rsid w:val="009F5B34"/>
    <w:rsid w:val="00A050C9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C6E"/>
    <w:rsid w:val="00A31411"/>
    <w:rsid w:val="00A326E4"/>
    <w:rsid w:val="00A32E7E"/>
    <w:rsid w:val="00A337B2"/>
    <w:rsid w:val="00A3692B"/>
    <w:rsid w:val="00A40523"/>
    <w:rsid w:val="00A40F21"/>
    <w:rsid w:val="00A44736"/>
    <w:rsid w:val="00A45144"/>
    <w:rsid w:val="00A46A4A"/>
    <w:rsid w:val="00A51C29"/>
    <w:rsid w:val="00A520C1"/>
    <w:rsid w:val="00A5308A"/>
    <w:rsid w:val="00A55071"/>
    <w:rsid w:val="00A553FA"/>
    <w:rsid w:val="00A55A1B"/>
    <w:rsid w:val="00A57167"/>
    <w:rsid w:val="00A61C86"/>
    <w:rsid w:val="00A64B95"/>
    <w:rsid w:val="00A64F6E"/>
    <w:rsid w:val="00A65F17"/>
    <w:rsid w:val="00A665AC"/>
    <w:rsid w:val="00A66E95"/>
    <w:rsid w:val="00A67B7A"/>
    <w:rsid w:val="00A71D04"/>
    <w:rsid w:val="00A72955"/>
    <w:rsid w:val="00A740FE"/>
    <w:rsid w:val="00A753B4"/>
    <w:rsid w:val="00A75DE4"/>
    <w:rsid w:val="00A762E9"/>
    <w:rsid w:val="00A775E5"/>
    <w:rsid w:val="00A77713"/>
    <w:rsid w:val="00A83B2E"/>
    <w:rsid w:val="00A874F2"/>
    <w:rsid w:val="00AA1162"/>
    <w:rsid w:val="00AA18D9"/>
    <w:rsid w:val="00AA3242"/>
    <w:rsid w:val="00AA38EB"/>
    <w:rsid w:val="00AA484B"/>
    <w:rsid w:val="00AA4F83"/>
    <w:rsid w:val="00AB14E5"/>
    <w:rsid w:val="00AB7204"/>
    <w:rsid w:val="00AC0202"/>
    <w:rsid w:val="00AC06EE"/>
    <w:rsid w:val="00AC0848"/>
    <w:rsid w:val="00AC156B"/>
    <w:rsid w:val="00AC2CCC"/>
    <w:rsid w:val="00AD3440"/>
    <w:rsid w:val="00AD562E"/>
    <w:rsid w:val="00AD73D3"/>
    <w:rsid w:val="00AE0BF6"/>
    <w:rsid w:val="00AE1913"/>
    <w:rsid w:val="00AE1C51"/>
    <w:rsid w:val="00AE26E3"/>
    <w:rsid w:val="00AE7067"/>
    <w:rsid w:val="00AE7090"/>
    <w:rsid w:val="00AE7946"/>
    <w:rsid w:val="00AE7EC3"/>
    <w:rsid w:val="00AF00FA"/>
    <w:rsid w:val="00AF0BA4"/>
    <w:rsid w:val="00AF0CF9"/>
    <w:rsid w:val="00B013BE"/>
    <w:rsid w:val="00B01667"/>
    <w:rsid w:val="00B0284E"/>
    <w:rsid w:val="00B02D91"/>
    <w:rsid w:val="00B03414"/>
    <w:rsid w:val="00B03483"/>
    <w:rsid w:val="00B03AC9"/>
    <w:rsid w:val="00B07B6D"/>
    <w:rsid w:val="00B1260A"/>
    <w:rsid w:val="00B1452F"/>
    <w:rsid w:val="00B14E66"/>
    <w:rsid w:val="00B15D7D"/>
    <w:rsid w:val="00B210E7"/>
    <w:rsid w:val="00B2371D"/>
    <w:rsid w:val="00B24A6F"/>
    <w:rsid w:val="00B27679"/>
    <w:rsid w:val="00B31A7F"/>
    <w:rsid w:val="00B33374"/>
    <w:rsid w:val="00B33927"/>
    <w:rsid w:val="00B33F87"/>
    <w:rsid w:val="00B34832"/>
    <w:rsid w:val="00B37FC6"/>
    <w:rsid w:val="00B42344"/>
    <w:rsid w:val="00B42AA5"/>
    <w:rsid w:val="00B42B49"/>
    <w:rsid w:val="00B44BF5"/>
    <w:rsid w:val="00B4525F"/>
    <w:rsid w:val="00B45DE4"/>
    <w:rsid w:val="00B46171"/>
    <w:rsid w:val="00B46C49"/>
    <w:rsid w:val="00B50A6C"/>
    <w:rsid w:val="00B50EC0"/>
    <w:rsid w:val="00B52BE1"/>
    <w:rsid w:val="00B52E30"/>
    <w:rsid w:val="00B54EE1"/>
    <w:rsid w:val="00B55B46"/>
    <w:rsid w:val="00B60C04"/>
    <w:rsid w:val="00B61BBF"/>
    <w:rsid w:val="00B61DD0"/>
    <w:rsid w:val="00B62CFC"/>
    <w:rsid w:val="00B63604"/>
    <w:rsid w:val="00B63A0A"/>
    <w:rsid w:val="00B64508"/>
    <w:rsid w:val="00B66C27"/>
    <w:rsid w:val="00B6704A"/>
    <w:rsid w:val="00B70755"/>
    <w:rsid w:val="00B71214"/>
    <w:rsid w:val="00B7148E"/>
    <w:rsid w:val="00B71571"/>
    <w:rsid w:val="00B73682"/>
    <w:rsid w:val="00B76CFC"/>
    <w:rsid w:val="00B80C41"/>
    <w:rsid w:val="00B81BA7"/>
    <w:rsid w:val="00B83916"/>
    <w:rsid w:val="00B841C0"/>
    <w:rsid w:val="00B8591A"/>
    <w:rsid w:val="00B85948"/>
    <w:rsid w:val="00B86E39"/>
    <w:rsid w:val="00B90D50"/>
    <w:rsid w:val="00B910FD"/>
    <w:rsid w:val="00B92062"/>
    <w:rsid w:val="00B9403B"/>
    <w:rsid w:val="00B95810"/>
    <w:rsid w:val="00B95EAE"/>
    <w:rsid w:val="00BA0C24"/>
    <w:rsid w:val="00BA14FD"/>
    <w:rsid w:val="00BA720D"/>
    <w:rsid w:val="00BB48D2"/>
    <w:rsid w:val="00BB5623"/>
    <w:rsid w:val="00BB72F1"/>
    <w:rsid w:val="00BB7913"/>
    <w:rsid w:val="00BC0315"/>
    <w:rsid w:val="00BC2159"/>
    <w:rsid w:val="00BC2FFD"/>
    <w:rsid w:val="00BC3198"/>
    <w:rsid w:val="00BC741A"/>
    <w:rsid w:val="00BD01EA"/>
    <w:rsid w:val="00BD1B51"/>
    <w:rsid w:val="00BD69A1"/>
    <w:rsid w:val="00BD7FF0"/>
    <w:rsid w:val="00BE0594"/>
    <w:rsid w:val="00BE115C"/>
    <w:rsid w:val="00BF0D90"/>
    <w:rsid w:val="00BF13B3"/>
    <w:rsid w:val="00BF5F79"/>
    <w:rsid w:val="00C01A23"/>
    <w:rsid w:val="00C04101"/>
    <w:rsid w:val="00C06188"/>
    <w:rsid w:val="00C07272"/>
    <w:rsid w:val="00C07739"/>
    <w:rsid w:val="00C12D27"/>
    <w:rsid w:val="00C139EB"/>
    <w:rsid w:val="00C14802"/>
    <w:rsid w:val="00C152AB"/>
    <w:rsid w:val="00C1684B"/>
    <w:rsid w:val="00C207AC"/>
    <w:rsid w:val="00C279AE"/>
    <w:rsid w:val="00C27A00"/>
    <w:rsid w:val="00C31C53"/>
    <w:rsid w:val="00C354D7"/>
    <w:rsid w:val="00C42E54"/>
    <w:rsid w:val="00C44384"/>
    <w:rsid w:val="00C506E4"/>
    <w:rsid w:val="00C521FF"/>
    <w:rsid w:val="00C6131C"/>
    <w:rsid w:val="00C61BCF"/>
    <w:rsid w:val="00C62206"/>
    <w:rsid w:val="00C65C7E"/>
    <w:rsid w:val="00C705C7"/>
    <w:rsid w:val="00C70C13"/>
    <w:rsid w:val="00C74F38"/>
    <w:rsid w:val="00C80014"/>
    <w:rsid w:val="00C8335F"/>
    <w:rsid w:val="00C83CC6"/>
    <w:rsid w:val="00C84A5A"/>
    <w:rsid w:val="00C85FA2"/>
    <w:rsid w:val="00C90990"/>
    <w:rsid w:val="00C91037"/>
    <w:rsid w:val="00C919FB"/>
    <w:rsid w:val="00C9432B"/>
    <w:rsid w:val="00C96786"/>
    <w:rsid w:val="00CA0081"/>
    <w:rsid w:val="00CA0632"/>
    <w:rsid w:val="00CA3B4B"/>
    <w:rsid w:val="00CA4041"/>
    <w:rsid w:val="00CA59C1"/>
    <w:rsid w:val="00CA5B0B"/>
    <w:rsid w:val="00CA5EFA"/>
    <w:rsid w:val="00CA698E"/>
    <w:rsid w:val="00CA70CA"/>
    <w:rsid w:val="00CA7AEC"/>
    <w:rsid w:val="00CB0797"/>
    <w:rsid w:val="00CB2E76"/>
    <w:rsid w:val="00CB4C9A"/>
    <w:rsid w:val="00CB564F"/>
    <w:rsid w:val="00CB7A48"/>
    <w:rsid w:val="00CC0EB5"/>
    <w:rsid w:val="00CC0F9D"/>
    <w:rsid w:val="00CC35CB"/>
    <w:rsid w:val="00CC573F"/>
    <w:rsid w:val="00CC602F"/>
    <w:rsid w:val="00CC6FC8"/>
    <w:rsid w:val="00CD02D2"/>
    <w:rsid w:val="00CD06B4"/>
    <w:rsid w:val="00CD321E"/>
    <w:rsid w:val="00CD4003"/>
    <w:rsid w:val="00CD4770"/>
    <w:rsid w:val="00CE4070"/>
    <w:rsid w:val="00CE6B50"/>
    <w:rsid w:val="00CF0E91"/>
    <w:rsid w:val="00CF2490"/>
    <w:rsid w:val="00CF333E"/>
    <w:rsid w:val="00CF70AE"/>
    <w:rsid w:val="00CF79FF"/>
    <w:rsid w:val="00D017FC"/>
    <w:rsid w:val="00D0357F"/>
    <w:rsid w:val="00D05645"/>
    <w:rsid w:val="00D1223D"/>
    <w:rsid w:val="00D1254B"/>
    <w:rsid w:val="00D13F30"/>
    <w:rsid w:val="00D150B5"/>
    <w:rsid w:val="00D15C1A"/>
    <w:rsid w:val="00D171A5"/>
    <w:rsid w:val="00D172E2"/>
    <w:rsid w:val="00D20961"/>
    <w:rsid w:val="00D21C0D"/>
    <w:rsid w:val="00D24343"/>
    <w:rsid w:val="00D246BF"/>
    <w:rsid w:val="00D25072"/>
    <w:rsid w:val="00D26B4B"/>
    <w:rsid w:val="00D311AA"/>
    <w:rsid w:val="00D3147D"/>
    <w:rsid w:val="00D345AD"/>
    <w:rsid w:val="00D35311"/>
    <w:rsid w:val="00D3580B"/>
    <w:rsid w:val="00D35E97"/>
    <w:rsid w:val="00D36792"/>
    <w:rsid w:val="00D4002F"/>
    <w:rsid w:val="00D411CB"/>
    <w:rsid w:val="00D421F7"/>
    <w:rsid w:val="00D42F61"/>
    <w:rsid w:val="00D44753"/>
    <w:rsid w:val="00D45E17"/>
    <w:rsid w:val="00D46EA1"/>
    <w:rsid w:val="00D51145"/>
    <w:rsid w:val="00D513E4"/>
    <w:rsid w:val="00D52F82"/>
    <w:rsid w:val="00D53A16"/>
    <w:rsid w:val="00D56146"/>
    <w:rsid w:val="00D60D67"/>
    <w:rsid w:val="00D60F93"/>
    <w:rsid w:val="00D623CC"/>
    <w:rsid w:val="00D641D8"/>
    <w:rsid w:val="00D66945"/>
    <w:rsid w:val="00D67192"/>
    <w:rsid w:val="00D707EB"/>
    <w:rsid w:val="00D71594"/>
    <w:rsid w:val="00D7341A"/>
    <w:rsid w:val="00D74021"/>
    <w:rsid w:val="00D760D8"/>
    <w:rsid w:val="00D7655C"/>
    <w:rsid w:val="00D77535"/>
    <w:rsid w:val="00D82133"/>
    <w:rsid w:val="00D82BDD"/>
    <w:rsid w:val="00D86D35"/>
    <w:rsid w:val="00D87BFE"/>
    <w:rsid w:val="00D87E63"/>
    <w:rsid w:val="00D95D4D"/>
    <w:rsid w:val="00D974F9"/>
    <w:rsid w:val="00DA095E"/>
    <w:rsid w:val="00DA27E5"/>
    <w:rsid w:val="00DA3F48"/>
    <w:rsid w:val="00DA6EFF"/>
    <w:rsid w:val="00DA78ED"/>
    <w:rsid w:val="00DB08D1"/>
    <w:rsid w:val="00DB0BA3"/>
    <w:rsid w:val="00DB2643"/>
    <w:rsid w:val="00DB34FA"/>
    <w:rsid w:val="00DB37A4"/>
    <w:rsid w:val="00DB409B"/>
    <w:rsid w:val="00DB4D87"/>
    <w:rsid w:val="00DC28FB"/>
    <w:rsid w:val="00DC3403"/>
    <w:rsid w:val="00DC34A4"/>
    <w:rsid w:val="00DC4CEE"/>
    <w:rsid w:val="00DC584A"/>
    <w:rsid w:val="00DC5D2D"/>
    <w:rsid w:val="00DC6C79"/>
    <w:rsid w:val="00DC6FF8"/>
    <w:rsid w:val="00DD0B5E"/>
    <w:rsid w:val="00DD103F"/>
    <w:rsid w:val="00DD1352"/>
    <w:rsid w:val="00DD3F25"/>
    <w:rsid w:val="00DD4CC5"/>
    <w:rsid w:val="00DD59B4"/>
    <w:rsid w:val="00DE01BE"/>
    <w:rsid w:val="00DE0AC3"/>
    <w:rsid w:val="00DE2D03"/>
    <w:rsid w:val="00DE3E8C"/>
    <w:rsid w:val="00DE4428"/>
    <w:rsid w:val="00DE452A"/>
    <w:rsid w:val="00DE7A49"/>
    <w:rsid w:val="00DF090F"/>
    <w:rsid w:val="00DF10D3"/>
    <w:rsid w:val="00DF2731"/>
    <w:rsid w:val="00DF29E0"/>
    <w:rsid w:val="00DF3BBD"/>
    <w:rsid w:val="00DF5023"/>
    <w:rsid w:val="00DF7E36"/>
    <w:rsid w:val="00E03041"/>
    <w:rsid w:val="00E06A31"/>
    <w:rsid w:val="00E06C5D"/>
    <w:rsid w:val="00E10172"/>
    <w:rsid w:val="00E11A32"/>
    <w:rsid w:val="00E16B64"/>
    <w:rsid w:val="00E2055F"/>
    <w:rsid w:val="00E21266"/>
    <w:rsid w:val="00E228AA"/>
    <w:rsid w:val="00E22C67"/>
    <w:rsid w:val="00E255C5"/>
    <w:rsid w:val="00E26BB9"/>
    <w:rsid w:val="00E30F4C"/>
    <w:rsid w:val="00E3273D"/>
    <w:rsid w:val="00E372B8"/>
    <w:rsid w:val="00E407B4"/>
    <w:rsid w:val="00E42857"/>
    <w:rsid w:val="00E43A25"/>
    <w:rsid w:val="00E44742"/>
    <w:rsid w:val="00E4509F"/>
    <w:rsid w:val="00E45D59"/>
    <w:rsid w:val="00E4609B"/>
    <w:rsid w:val="00E461B2"/>
    <w:rsid w:val="00E50F67"/>
    <w:rsid w:val="00E53A2D"/>
    <w:rsid w:val="00E546AC"/>
    <w:rsid w:val="00E54CAE"/>
    <w:rsid w:val="00E57320"/>
    <w:rsid w:val="00E57798"/>
    <w:rsid w:val="00E60B5F"/>
    <w:rsid w:val="00E626F3"/>
    <w:rsid w:val="00E63AED"/>
    <w:rsid w:val="00E655FC"/>
    <w:rsid w:val="00E66391"/>
    <w:rsid w:val="00E66721"/>
    <w:rsid w:val="00E66AD0"/>
    <w:rsid w:val="00E726C1"/>
    <w:rsid w:val="00E73899"/>
    <w:rsid w:val="00E748DF"/>
    <w:rsid w:val="00E752BD"/>
    <w:rsid w:val="00E76A04"/>
    <w:rsid w:val="00E777A6"/>
    <w:rsid w:val="00E83DBF"/>
    <w:rsid w:val="00E8547B"/>
    <w:rsid w:val="00E91CF7"/>
    <w:rsid w:val="00E926FA"/>
    <w:rsid w:val="00E931F1"/>
    <w:rsid w:val="00E94851"/>
    <w:rsid w:val="00E94AED"/>
    <w:rsid w:val="00EA1B76"/>
    <w:rsid w:val="00EA2469"/>
    <w:rsid w:val="00EA2730"/>
    <w:rsid w:val="00EA28C5"/>
    <w:rsid w:val="00EA3BDA"/>
    <w:rsid w:val="00EB0416"/>
    <w:rsid w:val="00EB31D4"/>
    <w:rsid w:val="00EB32BE"/>
    <w:rsid w:val="00EB4A24"/>
    <w:rsid w:val="00EB6891"/>
    <w:rsid w:val="00EC6BD3"/>
    <w:rsid w:val="00EC7CF5"/>
    <w:rsid w:val="00EC7EE1"/>
    <w:rsid w:val="00ED373C"/>
    <w:rsid w:val="00ED55B7"/>
    <w:rsid w:val="00ED5B72"/>
    <w:rsid w:val="00ED694D"/>
    <w:rsid w:val="00ED6A7E"/>
    <w:rsid w:val="00EE4EDD"/>
    <w:rsid w:val="00EE5C3B"/>
    <w:rsid w:val="00EE687C"/>
    <w:rsid w:val="00EF58C2"/>
    <w:rsid w:val="00EF5CD0"/>
    <w:rsid w:val="00EF6956"/>
    <w:rsid w:val="00F011A0"/>
    <w:rsid w:val="00F01E03"/>
    <w:rsid w:val="00F03FA8"/>
    <w:rsid w:val="00F05785"/>
    <w:rsid w:val="00F0785D"/>
    <w:rsid w:val="00F07E71"/>
    <w:rsid w:val="00F118F2"/>
    <w:rsid w:val="00F11AD0"/>
    <w:rsid w:val="00F13057"/>
    <w:rsid w:val="00F13081"/>
    <w:rsid w:val="00F142C8"/>
    <w:rsid w:val="00F14847"/>
    <w:rsid w:val="00F168A8"/>
    <w:rsid w:val="00F176FC"/>
    <w:rsid w:val="00F176FE"/>
    <w:rsid w:val="00F2091D"/>
    <w:rsid w:val="00F25694"/>
    <w:rsid w:val="00F3009F"/>
    <w:rsid w:val="00F30C2E"/>
    <w:rsid w:val="00F30C56"/>
    <w:rsid w:val="00F31B77"/>
    <w:rsid w:val="00F33EA1"/>
    <w:rsid w:val="00F35EB7"/>
    <w:rsid w:val="00F40E54"/>
    <w:rsid w:val="00F41664"/>
    <w:rsid w:val="00F41E25"/>
    <w:rsid w:val="00F460C9"/>
    <w:rsid w:val="00F4682B"/>
    <w:rsid w:val="00F51B6E"/>
    <w:rsid w:val="00F543F0"/>
    <w:rsid w:val="00F55CBE"/>
    <w:rsid w:val="00F5637D"/>
    <w:rsid w:val="00F567D6"/>
    <w:rsid w:val="00F678D6"/>
    <w:rsid w:val="00F711C8"/>
    <w:rsid w:val="00F74E2D"/>
    <w:rsid w:val="00F8735B"/>
    <w:rsid w:val="00F90DEF"/>
    <w:rsid w:val="00F94685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B60BC"/>
    <w:rsid w:val="00FB7798"/>
    <w:rsid w:val="00FC1E51"/>
    <w:rsid w:val="00FC3649"/>
    <w:rsid w:val="00FC5025"/>
    <w:rsid w:val="00FC7B96"/>
    <w:rsid w:val="00FD1235"/>
    <w:rsid w:val="00FD144F"/>
    <w:rsid w:val="00FD2BF0"/>
    <w:rsid w:val="00FD2F39"/>
    <w:rsid w:val="00FD3CFE"/>
    <w:rsid w:val="00FD5460"/>
    <w:rsid w:val="00FE0CB3"/>
    <w:rsid w:val="00FE13C3"/>
    <w:rsid w:val="00FE1540"/>
    <w:rsid w:val="00FE517D"/>
    <w:rsid w:val="00FE56A0"/>
    <w:rsid w:val="00FE6411"/>
    <w:rsid w:val="00FE6627"/>
    <w:rsid w:val="00FF1C0F"/>
    <w:rsid w:val="00FF2979"/>
    <w:rsid w:val="00FF48F1"/>
    <w:rsid w:val="00FF656A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5555</TotalTime>
  <Pages>19</Pages>
  <Words>8497</Words>
  <Characters>48438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829</cp:revision>
  <cp:lastPrinted>2015-09-04T06:05:00Z</cp:lastPrinted>
  <dcterms:created xsi:type="dcterms:W3CDTF">2015-05-06T10:33:00Z</dcterms:created>
  <dcterms:modified xsi:type="dcterms:W3CDTF">2015-09-08T05:03:00Z</dcterms:modified>
</cp:coreProperties>
</file>