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40" w:rsidRPr="004D3CB5" w:rsidRDefault="00AD3440" w:rsidP="004D3CB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3CB5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AD3440" w:rsidRPr="004D3CB5" w:rsidRDefault="00AD3440" w:rsidP="00DB4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3CB5">
        <w:rPr>
          <w:rFonts w:ascii="Times New Roman" w:hAnsi="Times New Roman" w:cs="Times New Roman"/>
          <w:b/>
          <w:sz w:val="26"/>
          <w:szCs w:val="26"/>
        </w:rPr>
        <w:t>О ходе реализации муниципальных программ на территории</w:t>
      </w:r>
      <w:r w:rsidRPr="004D3CB5">
        <w:rPr>
          <w:rFonts w:ascii="Times New Roman" w:hAnsi="Times New Roman" w:cs="Times New Roman"/>
          <w:sz w:val="26"/>
          <w:szCs w:val="26"/>
        </w:rPr>
        <w:t xml:space="preserve"> </w:t>
      </w:r>
      <w:r w:rsidRPr="004D3CB5">
        <w:rPr>
          <w:rFonts w:ascii="Times New Roman" w:hAnsi="Times New Roman" w:cs="Times New Roman"/>
          <w:b/>
          <w:sz w:val="26"/>
          <w:szCs w:val="26"/>
        </w:rPr>
        <w:t xml:space="preserve">Нефтеюганского района </w:t>
      </w:r>
    </w:p>
    <w:p w:rsidR="00AD3440" w:rsidRDefault="00AD3440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15BD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5BD">
        <w:rPr>
          <w:rFonts w:ascii="Times New Roman" w:hAnsi="Times New Roman" w:cs="Times New Roman"/>
          <w:b/>
          <w:sz w:val="26"/>
          <w:szCs w:val="26"/>
        </w:rPr>
        <w:t>1.Общая информация</w:t>
      </w:r>
    </w:p>
    <w:p w:rsidR="009715BD" w:rsidRPr="009715BD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1145" w:rsidRDefault="009715BD" w:rsidP="00821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25 государственных программ автономного округа на </w:t>
      </w:r>
      <w:r w:rsidR="006935F9" w:rsidRPr="00451320">
        <w:rPr>
          <w:rFonts w:ascii="Times New Roman" w:hAnsi="Times New Roman" w:cs="Times New Roman"/>
          <w:sz w:val="26"/>
          <w:szCs w:val="26"/>
        </w:rPr>
        <w:t xml:space="preserve"> территории Нефтеюганского</w:t>
      </w:r>
      <w:r w:rsidR="00AD3440" w:rsidRPr="00451320">
        <w:rPr>
          <w:rFonts w:ascii="Times New Roman" w:hAnsi="Times New Roman" w:cs="Times New Roman"/>
          <w:sz w:val="26"/>
          <w:szCs w:val="26"/>
        </w:rPr>
        <w:t xml:space="preserve"> </w:t>
      </w:r>
      <w:r w:rsidR="006935F9" w:rsidRPr="00451320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575D7" w:rsidRPr="00451320">
        <w:rPr>
          <w:rFonts w:ascii="Times New Roman" w:hAnsi="Times New Roman" w:cs="Times New Roman"/>
          <w:sz w:val="26"/>
          <w:szCs w:val="26"/>
        </w:rPr>
        <w:t xml:space="preserve">с 2014 года </w:t>
      </w:r>
      <w:r w:rsidR="006935F9" w:rsidRPr="00451320">
        <w:rPr>
          <w:rFonts w:ascii="Times New Roman" w:hAnsi="Times New Roman" w:cs="Times New Roman"/>
          <w:sz w:val="26"/>
          <w:szCs w:val="26"/>
        </w:rPr>
        <w:t>осуществляется реализация 21 муниципальной программы.</w:t>
      </w:r>
    </w:p>
    <w:p w:rsidR="002F475F" w:rsidRPr="00866B12" w:rsidRDefault="00AE0BF6" w:rsidP="00866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594F">
        <w:rPr>
          <w:rFonts w:ascii="Times New Roman" w:hAnsi="Times New Roman" w:cs="Times New Roman"/>
          <w:sz w:val="26"/>
          <w:szCs w:val="26"/>
        </w:rPr>
        <w:t xml:space="preserve">Решением Думы </w:t>
      </w:r>
      <w:r w:rsidR="004B594F" w:rsidRPr="004B594F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4B594F">
        <w:rPr>
          <w:rFonts w:ascii="Times New Roman" w:hAnsi="Times New Roman" w:cs="Times New Roman"/>
          <w:sz w:val="26"/>
          <w:szCs w:val="26"/>
        </w:rPr>
        <w:t xml:space="preserve"> </w:t>
      </w:r>
      <w:r w:rsidRPr="00866B12">
        <w:rPr>
          <w:rFonts w:ascii="Times New Roman" w:hAnsi="Times New Roman" w:cs="Times New Roman"/>
          <w:sz w:val="26"/>
          <w:szCs w:val="26"/>
        </w:rPr>
        <w:t>от</w:t>
      </w:r>
      <w:r w:rsidR="00866B12" w:rsidRPr="00866B12">
        <w:rPr>
          <w:rFonts w:ascii="Times New Roman" w:hAnsi="Times New Roman" w:cs="Times New Roman"/>
          <w:sz w:val="26"/>
          <w:szCs w:val="26"/>
        </w:rPr>
        <w:t xml:space="preserve"> 28.04</w:t>
      </w:r>
      <w:r w:rsidR="004B594F" w:rsidRPr="00866B12">
        <w:rPr>
          <w:rFonts w:ascii="Times New Roman" w:hAnsi="Times New Roman" w:cs="Times New Roman"/>
          <w:sz w:val="26"/>
          <w:szCs w:val="26"/>
        </w:rPr>
        <w:t>.201</w:t>
      </w:r>
      <w:r w:rsidR="00866B12" w:rsidRPr="00866B12">
        <w:rPr>
          <w:rFonts w:ascii="Times New Roman" w:hAnsi="Times New Roman" w:cs="Times New Roman"/>
          <w:sz w:val="26"/>
          <w:szCs w:val="26"/>
        </w:rPr>
        <w:t>5</w:t>
      </w:r>
      <w:r w:rsidRPr="00866B12">
        <w:rPr>
          <w:rFonts w:ascii="Times New Roman" w:hAnsi="Times New Roman" w:cs="Times New Roman"/>
          <w:sz w:val="26"/>
          <w:szCs w:val="26"/>
        </w:rPr>
        <w:t xml:space="preserve"> №</w:t>
      </w:r>
      <w:r w:rsidR="009715BD" w:rsidRPr="00866B12">
        <w:rPr>
          <w:rFonts w:ascii="Times New Roman" w:hAnsi="Times New Roman" w:cs="Times New Roman"/>
          <w:sz w:val="26"/>
          <w:szCs w:val="26"/>
        </w:rPr>
        <w:t xml:space="preserve"> </w:t>
      </w:r>
      <w:r w:rsidR="00866B12" w:rsidRPr="00866B12">
        <w:rPr>
          <w:rFonts w:ascii="Times New Roman" w:hAnsi="Times New Roman" w:cs="Times New Roman"/>
          <w:sz w:val="26"/>
          <w:szCs w:val="26"/>
        </w:rPr>
        <w:t>588</w:t>
      </w:r>
      <w:r w:rsidR="00866B12" w:rsidRPr="00866B12">
        <w:t xml:space="preserve"> «</w:t>
      </w:r>
      <w:r w:rsidR="00866B12" w:rsidRPr="00866B12">
        <w:rPr>
          <w:rFonts w:ascii="Times New Roman" w:hAnsi="Times New Roman" w:cs="Times New Roman"/>
          <w:sz w:val="26"/>
          <w:szCs w:val="26"/>
        </w:rPr>
        <w:t>О внесении изменений в решение Думы Нефтеюганского района от 21.11.2014 № 531 «О бюджете Нефтеюганского района на 2015 год и плановый период 2016 и 2017 годов»</w:t>
      </w:r>
      <w:r w:rsidR="004B594F" w:rsidRPr="00866B12">
        <w:rPr>
          <w:rFonts w:ascii="Times New Roman" w:hAnsi="Times New Roman"/>
          <w:sz w:val="26"/>
          <w:szCs w:val="26"/>
        </w:rPr>
        <w:t xml:space="preserve"> </w:t>
      </w:r>
      <w:r w:rsidR="00866B12" w:rsidRPr="00866B12">
        <w:rPr>
          <w:rFonts w:ascii="Times New Roman" w:hAnsi="Times New Roman"/>
          <w:sz w:val="26"/>
          <w:szCs w:val="26"/>
        </w:rPr>
        <w:t xml:space="preserve">в </w:t>
      </w:r>
      <w:r w:rsidR="002F475F" w:rsidRPr="00866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расходах бюджета Нефтеюганского района предусмотрены средства на реализацию  муниципальных программ Нефтеюганского района на 2015 год в сумме </w:t>
      </w:r>
      <w:r w:rsidR="00866B12" w:rsidRPr="00866B12">
        <w:rPr>
          <w:rFonts w:ascii="Times New Roman" w:eastAsia="Times New Roman" w:hAnsi="Times New Roman" w:cs="Times New Roman"/>
          <w:sz w:val="26"/>
          <w:szCs w:val="26"/>
          <w:lang w:eastAsia="ru-RU"/>
        </w:rPr>
        <w:t>3 681 375,0</w:t>
      </w:r>
      <w:r w:rsidR="002F475F" w:rsidRPr="00866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с учетом привлеченных средств общая</w:t>
      </w:r>
      <w:proofErr w:type="gramEnd"/>
      <w:r w:rsidR="002F475F" w:rsidRPr="00866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сумма финансирования  муниципальных программ составит </w:t>
      </w:r>
      <w:r w:rsidR="00866B12" w:rsidRPr="00866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5 581 403,6 </w:t>
      </w:r>
      <w:r w:rsidR="002F475F" w:rsidRPr="00866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E0BF6" w:rsidRPr="008240B9" w:rsidRDefault="00AE0BF6" w:rsidP="00D87B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3440" w:rsidRPr="008240B9" w:rsidRDefault="00190A57" w:rsidP="00DB4D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8240B9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1.</w:t>
      </w:r>
      <w:r w:rsidR="00400D88" w:rsidRPr="008240B9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821E94" w:rsidRPr="008240B9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По состоянию на </w:t>
      </w:r>
      <w:r w:rsidR="00B8591A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01.06</w:t>
      </w:r>
      <w:r w:rsidR="00821E94" w:rsidRPr="008240B9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.2015</w:t>
      </w:r>
      <w:r w:rsidR="00821E94" w:rsidRPr="008240B9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</w:t>
      </w:r>
      <w:r w:rsidR="00AD3440" w:rsidRPr="008240B9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сполнение расходных обязательств по муниципальным </w:t>
      </w:r>
      <w:r w:rsidR="00423DDD" w:rsidRPr="008240B9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программам </w:t>
      </w:r>
      <w:r w:rsidR="00AD3440" w:rsidRPr="008240B9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составило </w:t>
      </w:r>
      <w:r w:rsidR="00866B12" w:rsidRPr="00866B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1 320 905,9</w:t>
      </w:r>
      <w:r w:rsidR="00593CAD" w:rsidRPr="00866B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866B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рублей, или </w:t>
      </w:r>
      <w:r w:rsidR="00866B12" w:rsidRPr="00866B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92,3</w:t>
      </w:r>
      <w:r w:rsidR="00914844" w:rsidRPr="00866B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%</w:t>
      </w:r>
      <w:r w:rsidR="00AD3440" w:rsidRPr="00866B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AD3440" w:rsidRPr="00866B12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AD3440" w:rsidRPr="00866B12">
        <w:rPr>
          <w:rFonts w:ascii="Times New Roman" w:hAnsi="Times New Roman" w:cs="Times New Roman"/>
          <w:sz w:val="26"/>
          <w:szCs w:val="26"/>
        </w:rPr>
        <w:t xml:space="preserve"> сетевого графика) </w:t>
      </w:r>
      <w:r w:rsidR="00D51145" w:rsidRPr="00866B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на 2015</w:t>
      </w:r>
      <w:r w:rsidR="00AD3440" w:rsidRPr="00866B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(</w:t>
      </w:r>
      <w:r w:rsidR="00866B12" w:rsidRPr="00866B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1 430 765,0</w:t>
      </w:r>
      <w:r w:rsidR="00914844" w:rsidRPr="00866B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866B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рублей), </w:t>
      </w:r>
      <w:r w:rsidR="00AD3440" w:rsidRPr="008240B9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в том числе средства:</w:t>
      </w:r>
    </w:p>
    <w:p w:rsidR="000C2035" w:rsidRPr="00866B12" w:rsidRDefault="000C2035" w:rsidP="008540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0B9">
        <w:rPr>
          <w:rFonts w:ascii="Times New Roman" w:hAnsi="Times New Roman" w:cs="Times New Roman"/>
          <w:b/>
          <w:sz w:val="26"/>
          <w:szCs w:val="26"/>
        </w:rPr>
        <w:t>- Федерального бюджета</w:t>
      </w:r>
      <w:r w:rsidR="00F176FE" w:rsidRPr="008240B9">
        <w:rPr>
          <w:rFonts w:ascii="Times New Roman" w:hAnsi="Times New Roman" w:cs="Times New Roman"/>
          <w:sz w:val="26"/>
          <w:szCs w:val="26"/>
        </w:rPr>
        <w:t xml:space="preserve"> </w:t>
      </w:r>
      <w:r w:rsidR="00866B12" w:rsidRPr="00866B12">
        <w:rPr>
          <w:rFonts w:ascii="Times New Roman" w:hAnsi="Times New Roman" w:cs="Times New Roman"/>
          <w:sz w:val="26"/>
          <w:szCs w:val="26"/>
        </w:rPr>
        <w:t xml:space="preserve">2 374,5 </w:t>
      </w:r>
      <w:r w:rsidR="00854024" w:rsidRPr="00866B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рублей, </w:t>
      </w:r>
      <w:r w:rsidR="00854024" w:rsidRPr="00866B12">
        <w:rPr>
          <w:rFonts w:ascii="Times New Roman" w:hAnsi="Times New Roman" w:cs="Times New Roman"/>
          <w:sz w:val="26"/>
          <w:szCs w:val="26"/>
        </w:rPr>
        <w:t xml:space="preserve">или </w:t>
      </w:r>
      <w:r w:rsidR="00866B12" w:rsidRPr="00866B12">
        <w:rPr>
          <w:rFonts w:ascii="Times New Roman" w:hAnsi="Times New Roman" w:cs="Times New Roman"/>
          <w:sz w:val="26"/>
          <w:szCs w:val="26"/>
        </w:rPr>
        <w:t>74,1</w:t>
      </w:r>
      <w:r w:rsidR="00854024" w:rsidRPr="00866B12">
        <w:rPr>
          <w:rFonts w:ascii="Times New Roman" w:hAnsi="Times New Roman" w:cs="Times New Roman"/>
          <w:sz w:val="26"/>
          <w:szCs w:val="26"/>
        </w:rPr>
        <w:t>%</w:t>
      </w:r>
      <w:r w:rsidR="00854024" w:rsidRPr="00866B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854024" w:rsidRPr="00866B12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854024" w:rsidRPr="00866B12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854024" w:rsidRPr="00866B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2015 год </w:t>
      </w:r>
      <w:r w:rsidR="002623F3" w:rsidRPr="00866B12">
        <w:rPr>
          <w:rFonts w:ascii="Times New Roman" w:hAnsi="Times New Roman" w:cs="Times New Roman"/>
          <w:sz w:val="26"/>
          <w:szCs w:val="26"/>
        </w:rPr>
        <w:t>(</w:t>
      </w:r>
      <w:r w:rsidR="00866B12" w:rsidRPr="00866B12">
        <w:rPr>
          <w:rFonts w:ascii="Times New Roman" w:hAnsi="Times New Roman" w:cs="Times New Roman"/>
          <w:sz w:val="26"/>
          <w:szCs w:val="26"/>
        </w:rPr>
        <w:t>3 206,2</w:t>
      </w:r>
      <w:r w:rsidR="00854024" w:rsidRPr="00866B12">
        <w:rPr>
          <w:rFonts w:ascii="Times New Roman" w:hAnsi="Times New Roman" w:cs="Times New Roman"/>
          <w:sz w:val="26"/>
          <w:szCs w:val="26"/>
        </w:rPr>
        <w:t xml:space="preserve"> тыс. рублей); </w:t>
      </w:r>
    </w:p>
    <w:p w:rsidR="000C2035" w:rsidRPr="008240B9" w:rsidRDefault="000C2035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0B9">
        <w:rPr>
          <w:rFonts w:ascii="Times New Roman" w:hAnsi="Times New Roman" w:cs="Times New Roman"/>
          <w:b/>
          <w:sz w:val="26"/>
          <w:szCs w:val="26"/>
        </w:rPr>
        <w:t>- Бюджет автономного округа</w:t>
      </w:r>
      <w:r w:rsidR="002623F3" w:rsidRPr="008240B9">
        <w:rPr>
          <w:rFonts w:ascii="Times New Roman" w:hAnsi="Times New Roman" w:cs="Times New Roman"/>
          <w:sz w:val="26"/>
          <w:szCs w:val="26"/>
        </w:rPr>
        <w:t xml:space="preserve"> </w:t>
      </w:r>
      <w:r w:rsidR="00866B12" w:rsidRPr="00866B12">
        <w:rPr>
          <w:rFonts w:ascii="Times New Roman" w:hAnsi="Times New Roman" w:cs="Times New Roman"/>
          <w:sz w:val="26"/>
          <w:szCs w:val="26"/>
        </w:rPr>
        <w:t>647 863,0</w:t>
      </w:r>
      <w:r w:rsidR="00914844" w:rsidRPr="00866B12">
        <w:rPr>
          <w:rFonts w:ascii="Times New Roman" w:hAnsi="Times New Roman" w:cs="Times New Roman"/>
          <w:sz w:val="26"/>
          <w:szCs w:val="26"/>
        </w:rPr>
        <w:t xml:space="preserve"> </w:t>
      </w:r>
      <w:r w:rsidR="002623F3" w:rsidRPr="00866B12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866B12" w:rsidRPr="00866B12">
        <w:rPr>
          <w:rFonts w:ascii="Times New Roman" w:hAnsi="Times New Roman" w:cs="Times New Roman"/>
          <w:sz w:val="26"/>
          <w:szCs w:val="26"/>
        </w:rPr>
        <w:t>91,8</w:t>
      </w:r>
      <w:r w:rsidRPr="00866B12">
        <w:rPr>
          <w:rFonts w:ascii="Times New Roman" w:hAnsi="Times New Roman" w:cs="Times New Roman"/>
          <w:sz w:val="26"/>
          <w:szCs w:val="26"/>
        </w:rPr>
        <w:t>%</w:t>
      </w:r>
      <w:r w:rsidRPr="00866B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866B12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866B12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1231B8" w:rsidRPr="00866B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2015</w:t>
      </w:r>
      <w:r w:rsidRPr="00866B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866B12">
        <w:rPr>
          <w:rFonts w:ascii="Times New Roman" w:hAnsi="Times New Roman" w:cs="Times New Roman"/>
          <w:sz w:val="26"/>
          <w:szCs w:val="26"/>
        </w:rPr>
        <w:t>(</w:t>
      </w:r>
      <w:r w:rsidR="00866B12" w:rsidRPr="00866B12">
        <w:rPr>
          <w:rFonts w:ascii="Times New Roman" w:hAnsi="Times New Roman" w:cs="Times New Roman"/>
          <w:sz w:val="26"/>
          <w:szCs w:val="26"/>
        </w:rPr>
        <w:t>705 912,6</w:t>
      </w:r>
      <w:r w:rsidR="00C90990" w:rsidRPr="00866B12">
        <w:rPr>
          <w:rFonts w:ascii="Times New Roman" w:hAnsi="Times New Roman" w:cs="Times New Roman"/>
          <w:sz w:val="26"/>
          <w:szCs w:val="26"/>
        </w:rPr>
        <w:t xml:space="preserve"> </w:t>
      </w:r>
      <w:r w:rsidRPr="00866B12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F176FE" w:rsidRPr="00866B12" w:rsidRDefault="00F176FE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0B9">
        <w:rPr>
          <w:rFonts w:ascii="Times New Roman" w:hAnsi="Times New Roman" w:cs="Times New Roman"/>
          <w:b/>
          <w:sz w:val="26"/>
          <w:szCs w:val="26"/>
        </w:rPr>
        <w:t xml:space="preserve">- Бюджет муниципального образования </w:t>
      </w:r>
      <w:r w:rsidR="00866B12" w:rsidRPr="00866B12">
        <w:rPr>
          <w:rFonts w:ascii="Times New Roman" w:hAnsi="Times New Roman" w:cs="Times New Roman"/>
          <w:sz w:val="26"/>
          <w:szCs w:val="26"/>
        </w:rPr>
        <w:t>664 748,8</w:t>
      </w:r>
      <w:r w:rsidR="008064B8" w:rsidRPr="00866B12">
        <w:rPr>
          <w:rFonts w:ascii="Times New Roman" w:hAnsi="Times New Roman" w:cs="Times New Roman"/>
          <w:sz w:val="26"/>
          <w:szCs w:val="26"/>
        </w:rPr>
        <w:t xml:space="preserve"> </w:t>
      </w:r>
      <w:r w:rsidRPr="00866B12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866B12" w:rsidRPr="00866B12">
        <w:rPr>
          <w:rFonts w:ascii="Times New Roman" w:hAnsi="Times New Roman" w:cs="Times New Roman"/>
          <w:sz w:val="26"/>
          <w:szCs w:val="26"/>
        </w:rPr>
        <w:t>92,1</w:t>
      </w:r>
      <w:r w:rsidRPr="00866B12">
        <w:rPr>
          <w:rFonts w:ascii="Times New Roman" w:hAnsi="Times New Roman" w:cs="Times New Roman"/>
          <w:sz w:val="26"/>
          <w:szCs w:val="26"/>
        </w:rPr>
        <w:t>%</w:t>
      </w:r>
      <w:r w:rsidRPr="00866B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866B12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866B12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1231B8" w:rsidRPr="00866B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2015</w:t>
      </w:r>
      <w:r w:rsidRPr="00866B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866B12">
        <w:rPr>
          <w:rFonts w:ascii="Times New Roman" w:hAnsi="Times New Roman" w:cs="Times New Roman"/>
          <w:sz w:val="26"/>
          <w:szCs w:val="26"/>
        </w:rPr>
        <w:t>(</w:t>
      </w:r>
      <w:r w:rsidR="00866B12" w:rsidRPr="00866B12">
        <w:rPr>
          <w:rFonts w:ascii="Times New Roman" w:hAnsi="Times New Roman" w:cs="Times New Roman"/>
          <w:sz w:val="26"/>
          <w:szCs w:val="26"/>
        </w:rPr>
        <w:t>721 646,2</w:t>
      </w:r>
      <w:r w:rsidR="001231B8" w:rsidRPr="00866B12">
        <w:rPr>
          <w:rFonts w:ascii="Times New Roman" w:hAnsi="Times New Roman" w:cs="Times New Roman"/>
          <w:sz w:val="26"/>
          <w:szCs w:val="26"/>
        </w:rPr>
        <w:t xml:space="preserve"> </w:t>
      </w:r>
      <w:r w:rsidRPr="00866B12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481E1E" w:rsidRPr="002623F3" w:rsidRDefault="00481E1E" w:rsidP="002623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320">
        <w:rPr>
          <w:rFonts w:ascii="Times New Roman" w:hAnsi="Times New Roman" w:cs="Times New Roman"/>
          <w:sz w:val="26"/>
          <w:szCs w:val="26"/>
        </w:rPr>
        <w:t xml:space="preserve">- </w:t>
      </w:r>
      <w:r w:rsidRPr="00451320">
        <w:rPr>
          <w:rFonts w:ascii="Times New Roman" w:hAnsi="Times New Roman" w:cs="Times New Roman"/>
          <w:b/>
          <w:sz w:val="26"/>
          <w:szCs w:val="26"/>
        </w:rPr>
        <w:t>Привлеченные средства</w:t>
      </w:r>
      <w:r w:rsidRPr="00451320">
        <w:rPr>
          <w:rFonts w:ascii="Times New Roman" w:hAnsi="Times New Roman" w:cs="Times New Roman"/>
          <w:sz w:val="26"/>
          <w:szCs w:val="26"/>
        </w:rPr>
        <w:t xml:space="preserve"> </w:t>
      </w:r>
      <w:r w:rsidR="00567ED5" w:rsidRPr="00567ED5">
        <w:rPr>
          <w:rFonts w:ascii="Times New Roman" w:hAnsi="Times New Roman" w:cs="Times New Roman"/>
          <w:sz w:val="26"/>
          <w:szCs w:val="26"/>
        </w:rPr>
        <w:t>–</w:t>
      </w:r>
      <w:r w:rsidR="0064454A">
        <w:rPr>
          <w:rFonts w:ascii="Times New Roman" w:hAnsi="Times New Roman" w:cs="Times New Roman"/>
          <w:sz w:val="26"/>
          <w:szCs w:val="26"/>
        </w:rPr>
        <w:t xml:space="preserve"> кассовое исполнение </w:t>
      </w:r>
      <w:r w:rsidR="008240B9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64454A" w:rsidRPr="0064454A">
        <w:rPr>
          <w:rFonts w:ascii="Times New Roman" w:hAnsi="Times New Roman" w:cs="Times New Roman"/>
          <w:sz w:val="26"/>
          <w:szCs w:val="26"/>
        </w:rPr>
        <w:t xml:space="preserve">5 919,6 </w:t>
      </w:r>
      <w:r w:rsidR="008240B9">
        <w:rPr>
          <w:rFonts w:ascii="Times New Roman" w:hAnsi="Times New Roman" w:cs="Times New Roman"/>
          <w:sz w:val="26"/>
          <w:szCs w:val="26"/>
        </w:rPr>
        <w:t>тыс. рублей</w:t>
      </w:r>
      <w:r w:rsidR="002B15C9" w:rsidRPr="002B15C9">
        <w:rPr>
          <w:rFonts w:ascii="Times New Roman" w:hAnsi="Times New Roman" w:cs="Times New Roman"/>
          <w:sz w:val="26"/>
          <w:szCs w:val="26"/>
        </w:rPr>
        <w:t>.</w:t>
      </w:r>
    </w:p>
    <w:p w:rsidR="005A0997" w:rsidRPr="00451320" w:rsidRDefault="005A099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997" w:rsidRPr="009D763F" w:rsidRDefault="00190A57" w:rsidP="00190A57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2. </w:t>
      </w:r>
      <w:r w:rsidR="005A099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Исполнение расходных обязательств с участием бюджета автономного округа по 14-ти муниципальным программам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составило</w:t>
      </w:r>
      <w:r w:rsidR="005A099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855BCA">
        <w:rPr>
          <w:rFonts w:ascii="Times New Roman" w:hAnsi="Times New Roman" w:cs="Times New Roman"/>
          <w:sz w:val="26"/>
          <w:szCs w:val="26"/>
        </w:rPr>
        <w:t>630 789,9</w:t>
      </w:r>
      <w:r w:rsidR="00793E05" w:rsidRPr="009D763F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9D763F" w:rsidRPr="009D763F">
        <w:rPr>
          <w:rFonts w:ascii="Times New Roman" w:hAnsi="Times New Roman" w:cs="Times New Roman"/>
          <w:sz w:val="26"/>
          <w:szCs w:val="26"/>
        </w:rPr>
        <w:t>9</w:t>
      </w:r>
      <w:r w:rsidR="00855BCA">
        <w:rPr>
          <w:rFonts w:ascii="Times New Roman" w:hAnsi="Times New Roman" w:cs="Times New Roman"/>
          <w:sz w:val="26"/>
          <w:szCs w:val="26"/>
        </w:rPr>
        <w:t>3</w:t>
      </w:r>
      <w:r w:rsidR="005A0997" w:rsidRPr="009D763F">
        <w:rPr>
          <w:rFonts w:ascii="Times New Roman" w:hAnsi="Times New Roman" w:cs="Times New Roman"/>
          <w:sz w:val="26"/>
          <w:szCs w:val="26"/>
        </w:rPr>
        <w:t>%</w:t>
      </w:r>
      <w:r w:rsidR="005A0997" w:rsidRPr="009D763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5A0997" w:rsidRPr="009D763F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5A0997" w:rsidRPr="009D763F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793E05" w:rsidRPr="009D763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2015 год (</w:t>
      </w:r>
      <w:r w:rsidR="00855BCA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677 944,4</w:t>
      </w:r>
      <w:r w:rsidR="005A0997" w:rsidRPr="009D763F">
        <w:rPr>
          <w:rFonts w:ascii="Times New Roman" w:hAnsi="Times New Roman" w:cs="Times New Roman"/>
          <w:sz w:val="26"/>
          <w:szCs w:val="26"/>
        </w:rPr>
        <w:t xml:space="preserve"> </w:t>
      </w:r>
      <w:r w:rsidRPr="009D763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рублей).</w:t>
      </w:r>
    </w:p>
    <w:p w:rsidR="00377AE7" w:rsidRDefault="00377AE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997" w:rsidRDefault="005A0997" w:rsidP="005A099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997">
        <w:rPr>
          <w:rFonts w:ascii="Times New Roman" w:hAnsi="Times New Roman" w:cs="Times New Roman"/>
          <w:b/>
          <w:sz w:val="26"/>
          <w:szCs w:val="26"/>
        </w:rPr>
        <w:t>2. Информация о ходе реализации мероприятий муниципальных программ.</w:t>
      </w:r>
    </w:p>
    <w:p w:rsidR="005A0997" w:rsidRPr="005A0997" w:rsidRDefault="005A0997" w:rsidP="005A099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0A57" w:rsidRPr="00190A57" w:rsidRDefault="00B8591A" w:rsidP="000E7D2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По состоянию на 01.06</w:t>
      </w:r>
      <w:r w:rsidR="000E7D24" w:rsidRPr="000E7D24">
        <w:rPr>
          <w:rFonts w:ascii="Times New Roman" w:hAnsi="Times New Roman" w:cs="Times New Roman"/>
          <w:sz w:val="26"/>
          <w:szCs w:val="26"/>
        </w:rPr>
        <w:t>.2015 процент</w:t>
      </w:r>
      <w:r w:rsidR="00FA2C24" w:rsidRPr="000E7D24">
        <w:rPr>
          <w:rFonts w:ascii="Times New Roman" w:hAnsi="Times New Roman" w:cs="Times New Roman"/>
          <w:sz w:val="26"/>
          <w:szCs w:val="26"/>
        </w:rPr>
        <w:t xml:space="preserve"> исполнения </w:t>
      </w:r>
      <w:proofErr w:type="gramStart"/>
      <w:r w:rsidR="00FA2C24" w:rsidRPr="000E7D24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FA2C24" w:rsidRPr="000E7D24">
        <w:rPr>
          <w:rFonts w:ascii="Times New Roman" w:hAnsi="Times New Roman" w:cs="Times New Roman"/>
          <w:sz w:val="26"/>
          <w:szCs w:val="26"/>
        </w:rPr>
        <w:t xml:space="preserve"> сетевых графиков</w:t>
      </w:r>
      <w:r w:rsidR="000E7D24" w:rsidRPr="000E7D24">
        <w:rPr>
          <w:rFonts w:ascii="Times New Roman" w:hAnsi="Times New Roman" w:cs="Times New Roman"/>
          <w:sz w:val="26"/>
          <w:szCs w:val="26"/>
        </w:rPr>
        <w:t xml:space="preserve"> </w:t>
      </w:r>
      <w:r w:rsidR="00FA2C24" w:rsidRPr="000E7D24">
        <w:rPr>
          <w:rFonts w:ascii="Times New Roman" w:hAnsi="Times New Roman" w:cs="Times New Roman"/>
          <w:sz w:val="26"/>
          <w:szCs w:val="26"/>
        </w:rPr>
        <w:t xml:space="preserve"> </w:t>
      </w:r>
      <w:r w:rsidR="00190A57" w:rsidRPr="000E7D24">
        <w:rPr>
          <w:rFonts w:ascii="Times New Roman" w:hAnsi="Times New Roman" w:cs="Times New Roman"/>
          <w:sz w:val="26"/>
          <w:szCs w:val="26"/>
        </w:rPr>
        <w:t>(в том числе по бюджету автономного округа)</w:t>
      </w:r>
      <w:r w:rsidR="000E7D24" w:rsidRPr="000E7D24">
        <w:rPr>
          <w:rFonts w:ascii="Times New Roman" w:hAnsi="Times New Roman" w:cs="Times New Roman"/>
          <w:sz w:val="26"/>
          <w:szCs w:val="26"/>
        </w:rPr>
        <w:t xml:space="preserve"> составил:</w:t>
      </w:r>
    </w:p>
    <w:p w:rsidR="00B81BA7" w:rsidRPr="009D763F" w:rsidRDefault="00B81BA7" w:rsidP="009D76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46A5" w:rsidRDefault="000B2D8F" w:rsidP="00254994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60% до 100% </w:t>
      </w:r>
      <w:r w:rsidRPr="003106B1">
        <w:rPr>
          <w:rFonts w:ascii="Times New Roman" w:hAnsi="Times New Roman" w:cs="Times New Roman"/>
          <w:b/>
          <w:sz w:val="26"/>
          <w:szCs w:val="26"/>
        </w:rPr>
        <w:t>- 1</w:t>
      </w:r>
      <w:r w:rsidR="009D763F">
        <w:rPr>
          <w:rFonts w:ascii="Times New Roman" w:hAnsi="Times New Roman" w:cs="Times New Roman"/>
          <w:b/>
          <w:sz w:val="26"/>
          <w:szCs w:val="26"/>
        </w:rPr>
        <w:t xml:space="preserve">8 </w:t>
      </w:r>
      <w:r w:rsidR="00CB2E76" w:rsidRPr="003106B1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8240B9" w:rsidRPr="003106B1">
        <w:rPr>
          <w:rFonts w:ascii="Times New Roman" w:hAnsi="Times New Roman" w:cs="Times New Roman"/>
          <w:b/>
          <w:sz w:val="26"/>
          <w:szCs w:val="26"/>
        </w:rPr>
        <w:t>ам</w:t>
      </w:r>
      <w:r w:rsidR="005E4BC5" w:rsidRPr="003106B1">
        <w:rPr>
          <w:rFonts w:ascii="Times New Roman" w:hAnsi="Times New Roman" w:cs="Times New Roman"/>
          <w:b/>
          <w:sz w:val="26"/>
          <w:szCs w:val="26"/>
        </w:rPr>
        <w:t>:</w:t>
      </w:r>
    </w:p>
    <w:p w:rsidR="00B81BA7" w:rsidRPr="0099731F" w:rsidRDefault="00B81BA7" w:rsidP="00B81B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BA7">
        <w:rPr>
          <w:rFonts w:ascii="Times New Roman" w:hAnsi="Times New Roman" w:cs="Times New Roman"/>
          <w:b/>
          <w:sz w:val="26"/>
          <w:szCs w:val="26"/>
        </w:rPr>
        <w:t xml:space="preserve">- «Управление муниципальными финансами на 2014-2020 годы» </w:t>
      </w:r>
      <w:r w:rsidRPr="0099731F">
        <w:rPr>
          <w:rFonts w:ascii="Times New Roman" w:hAnsi="Times New Roman" w:cs="Times New Roman"/>
          <w:sz w:val="26"/>
          <w:szCs w:val="26"/>
        </w:rPr>
        <w:t xml:space="preserve">составило 100%. </w:t>
      </w:r>
    </w:p>
    <w:p w:rsidR="0099731F" w:rsidRPr="0099731F" w:rsidRDefault="00E255C5" w:rsidP="009973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D4C">
        <w:rPr>
          <w:rFonts w:ascii="Times New Roman" w:hAnsi="Times New Roman" w:cs="Times New Roman"/>
          <w:b/>
          <w:sz w:val="26"/>
          <w:szCs w:val="26"/>
        </w:rPr>
        <w:t xml:space="preserve">- «Профилактика экстремизма, гармонизация межэтнических и межкультурных отношений </w:t>
      </w:r>
      <w:proofErr w:type="gramStart"/>
      <w:r w:rsidRPr="008C5D4C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8C5D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8C5D4C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Pr="008C5D4C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</w:t>
      </w:r>
      <w:r w:rsidR="0099731F" w:rsidRPr="0099731F">
        <w:rPr>
          <w:rFonts w:ascii="Times New Roman" w:hAnsi="Times New Roman" w:cs="Times New Roman"/>
          <w:sz w:val="26"/>
          <w:szCs w:val="26"/>
        </w:rPr>
        <w:t xml:space="preserve"> составило 100%. </w:t>
      </w:r>
    </w:p>
    <w:p w:rsidR="00E255C5" w:rsidRDefault="00E255C5" w:rsidP="00C12D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46A4A" w:rsidRPr="00237A38" w:rsidRDefault="00A46A4A" w:rsidP="00A46A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46A4A">
        <w:rPr>
          <w:rFonts w:ascii="Times New Roman" w:hAnsi="Times New Roman" w:cs="Times New Roman"/>
          <w:b/>
          <w:sz w:val="26"/>
          <w:szCs w:val="26"/>
        </w:rPr>
        <w:t>- «Доступное жилье - жителям Нефтеюганского района в 2014-2020 годах»-</w:t>
      </w:r>
      <w:r w:rsidRPr="00A46A4A">
        <w:rPr>
          <w:rFonts w:ascii="Times New Roman" w:hAnsi="Times New Roman" w:cs="Times New Roman"/>
          <w:sz w:val="26"/>
          <w:szCs w:val="26"/>
        </w:rPr>
        <w:t xml:space="preserve"> </w:t>
      </w:r>
      <w:r w:rsidRPr="00A46A4A">
        <w:rPr>
          <w:rFonts w:ascii="Times New Roman" w:hAnsi="Times New Roman" w:cs="Times New Roman"/>
          <w:b/>
          <w:sz w:val="26"/>
          <w:szCs w:val="26"/>
        </w:rPr>
        <w:t xml:space="preserve">99,8%. </w:t>
      </w:r>
      <w:r w:rsidRPr="0099731F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Pr="0099731F">
        <w:rPr>
          <w:rFonts w:ascii="Times New Roman" w:hAnsi="Times New Roman" w:cs="Times New Roman"/>
          <w:sz w:val="26"/>
          <w:szCs w:val="26"/>
          <w:u w:val="single"/>
        </w:rPr>
        <w:t xml:space="preserve">по окружному бюджету 99,8% </w:t>
      </w:r>
      <w:r w:rsidRPr="00237A38">
        <w:rPr>
          <w:rFonts w:ascii="Times New Roman" w:hAnsi="Times New Roman" w:cs="Times New Roman"/>
          <w:sz w:val="26"/>
          <w:szCs w:val="26"/>
        </w:rPr>
        <w:t>(22</w:t>
      </w:r>
      <w:r w:rsidR="009C2572">
        <w:rPr>
          <w:rFonts w:ascii="Times New Roman" w:hAnsi="Times New Roman" w:cs="Times New Roman"/>
          <w:sz w:val="26"/>
          <w:szCs w:val="26"/>
        </w:rPr>
        <w:t xml:space="preserve"> </w:t>
      </w:r>
      <w:r w:rsidRPr="00237A38">
        <w:rPr>
          <w:rFonts w:ascii="Times New Roman" w:hAnsi="Times New Roman" w:cs="Times New Roman"/>
          <w:sz w:val="26"/>
          <w:szCs w:val="26"/>
        </w:rPr>
        <w:t xml:space="preserve">358,5 тыс. рублей к плану </w:t>
      </w:r>
      <w:proofErr w:type="gramStart"/>
      <w:r w:rsidRPr="00237A38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237A38">
        <w:rPr>
          <w:rFonts w:ascii="Times New Roman" w:hAnsi="Times New Roman" w:cs="Times New Roman"/>
          <w:sz w:val="26"/>
          <w:szCs w:val="26"/>
        </w:rPr>
        <w:t xml:space="preserve"> сетевого графика 22 400,9 тыс. рублей).</w:t>
      </w:r>
      <w:r w:rsidRPr="00A46A4A">
        <w:rPr>
          <w:rFonts w:ascii="Times New Roman" w:hAnsi="Times New Roman" w:cs="Times New Roman"/>
          <w:sz w:val="26"/>
          <w:szCs w:val="26"/>
        </w:rPr>
        <w:t xml:space="preserve"> </w:t>
      </w:r>
      <w:r w:rsidRPr="00237A38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 составило 100%.</w:t>
      </w:r>
    </w:p>
    <w:p w:rsidR="00A46A4A" w:rsidRDefault="00A46A4A" w:rsidP="00C12D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C2572" w:rsidRPr="00B8591A" w:rsidRDefault="009C2572" w:rsidP="00C12D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6457B" w:rsidRDefault="00A762E9" w:rsidP="000B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D8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- </w:t>
      </w:r>
      <w:r w:rsidRPr="00635EB1">
        <w:rPr>
          <w:rFonts w:ascii="Times New Roman" w:hAnsi="Times New Roman" w:cs="Times New Roman"/>
          <w:b/>
          <w:sz w:val="26"/>
          <w:szCs w:val="26"/>
        </w:rPr>
        <w:t>«Образование 21 века на 2014-2020 годы» 9</w:t>
      </w:r>
      <w:r w:rsidR="009668B1">
        <w:rPr>
          <w:rFonts w:ascii="Times New Roman" w:hAnsi="Times New Roman" w:cs="Times New Roman"/>
          <w:b/>
          <w:sz w:val="26"/>
          <w:szCs w:val="26"/>
        </w:rPr>
        <w:t>8</w:t>
      </w:r>
      <w:r w:rsidR="00635EB1" w:rsidRPr="00635EB1">
        <w:rPr>
          <w:rFonts w:ascii="Times New Roman" w:hAnsi="Times New Roman" w:cs="Times New Roman"/>
          <w:b/>
          <w:sz w:val="26"/>
          <w:szCs w:val="26"/>
        </w:rPr>
        <w:t>,3</w:t>
      </w:r>
      <w:r w:rsidRPr="00635EB1">
        <w:rPr>
          <w:rFonts w:ascii="Times New Roman" w:hAnsi="Times New Roman" w:cs="Times New Roman"/>
          <w:b/>
          <w:sz w:val="26"/>
          <w:szCs w:val="26"/>
        </w:rPr>
        <w:t>%.</w:t>
      </w:r>
      <w:r w:rsidRPr="00635E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68B1" w:rsidRPr="00A46A4A" w:rsidRDefault="00A762E9" w:rsidP="00A46A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668B1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Pr="0099731F">
        <w:rPr>
          <w:rFonts w:ascii="Times New Roman" w:hAnsi="Times New Roman" w:cs="Times New Roman"/>
          <w:sz w:val="26"/>
          <w:szCs w:val="26"/>
          <w:u w:val="single"/>
        </w:rPr>
        <w:t xml:space="preserve">по окружному бюджету </w:t>
      </w:r>
      <w:r w:rsidRPr="0099731F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="009668B1" w:rsidRPr="0099731F">
        <w:rPr>
          <w:rFonts w:ascii="Times New Roman" w:hAnsi="Times New Roman" w:cs="Times New Roman"/>
          <w:b/>
          <w:sz w:val="26"/>
          <w:szCs w:val="26"/>
          <w:u w:val="single"/>
        </w:rPr>
        <w:t>5,4</w:t>
      </w:r>
      <w:r w:rsidRPr="0099731F">
        <w:rPr>
          <w:rFonts w:ascii="Times New Roman" w:hAnsi="Times New Roman" w:cs="Times New Roman"/>
          <w:b/>
          <w:sz w:val="26"/>
          <w:szCs w:val="26"/>
          <w:u w:val="single"/>
        </w:rPr>
        <w:t>%</w:t>
      </w:r>
      <w:r w:rsidRPr="0099731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37A38">
        <w:rPr>
          <w:rFonts w:ascii="Times New Roman" w:hAnsi="Times New Roman" w:cs="Times New Roman"/>
          <w:sz w:val="26"/>
          <w:szCs w:val="26"/>
        </w:rPr>
        <w:t>(</w:t>
      </w:r>
      <w:r w:rsidR="009668B1" w:rsidRPr="00237A38">
        <w:rPr>
          <w:rFonts w:ascii="Times New Roman" w:hAnsi="Times New Roman" w:cs="Times New Roman"/>
          <w:sz w:val="26"/>
          <w:szCs w:val="26"/>
        </w:rPr>
        <w:t>466 727,1</w:t>
      </w:r>
      <w:r w:rsidRPr="00237A38">
        <w:rPr>
          <w:rFonts w:ascii="Times New Roman" w:hAnsi="Times New Roman" w:cs="Times New Roman"/>
          <w:sz w:val="26"/>
          <w:szCs w:val="26"/>
        </w:rPr>
        <w:t xml:space="preserve"> тыс. рублей к плану </w:t>
      </w:r>
      <w:proofErr w:type="gramStart"/>
      <w:r w:rsidRPr="00237A38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237A38">
        <w:rPr>
          <w:rFonts w:ascii="Times New Roman" w:hAnsi="Times New Roman" w:cs="Times New Roman"/>
          <w:sz w:val="26"/>
          <w:szCs w:val="26"/>
        </w:rPr>
        <w:t xml:space="preserve"> сетевого графика </w:t>
      </w:r>
      <w:r w:rsidR="009668B1" w:rsidRPr="00237A38">
        <w:rPr>
          <w:rFonts w:ascii="Times New Roman" w:hAnsi="Times New Roman" w:cs="Times New Roman"/>
          <w:sz w:val="26"/>
          <w:szCs w:val="26"/>
        </w:rPr>
        <w:t>489 444,3</w:t>
      </w:r>
      <w:r w:rsidRPr="00237A38">
        <w:rPr>
          <w:rFonts w:ascii="Times New Roman" w:hAnsi="Times New Roman" w:cs="Times New Roman"/>
          <w:sz w:val="26"/>
          <w:szCs w:val="26"/>
        </w:rPr>
        <w:t xml:space="preserve"> тыс. рублей).</w:t>
      </w:r>
      <w:r w:rsidR="0063778D" w:rsidRPr="00237A38">
        <w:rPr>
          <w:rFonts w:ascii="Times New Roman" w:hAnsi="Times New Roman" w:cs="Times New Roman"/>
          <w:sz w:val="26"/>
          <w:szCs w:val="26"/>
        </w:rPr>
        <w:t xml:space="preserve"> От</w:t>
      </w:r>
      <w:r w:rsidR="009668B1" w:rsidRPr="00237A38">
        <w:rPr>
          <w:rFonts w:ascii="Times New Roman" w:hAnsi="Times New Roman" w:cs="Times New Roman"/>
          <w:sz w:val="26"/>
          <w:szCs w:val="26"/>
        </w:rPr>
        <w:t>клонение</w:t>
      </w:r>
      <w:r w:rsidR="009668B1" w:rsidRPr="009668B1">
        <w:rPr>
          <w:rFonts w:ascii="Times New Roman" w:hAnsi="Times New Roman" w:cs="Times New Roman"/>
          <w:sz w:val="26"/>
          <w:szCs w:val="26"/>
        </w:rPr>
        <w:t xml:space="preserve"> в сумме 22 717,2 </w:t>
      </w:r>
      <w:r w:rsidR="0063778D" w:rsidRPr="009668B1">
        <w:rPr>
          <w:rFonts w:ascii="Times New Roman" w:hAnsi="Times New Roman" w:cs="Times New Roman"/>
          <w:sz w:val="26"/>
          <w:szCs w:val="26"/>
        </w:rPr>
        <w:t>тыс. рублей</w:t>
      </w:r>
      <w:r w:rsidR="009668B1" w:rsidRPr="00627EF6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9668B1" w:rsidRPr="008A7E4C" w:rsidRDefault="009668B1" w:rsidP="000B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E4C">
        <w:rPr>
          <w:rFonts w:ascii="Times New Roman" w:hAnsi="Times New Roman" w:cs="Times New Roman"/>
          <w:sz w:val="26"/>
          <w:szCs w:val="26"/>
        </w:rPr>
        <w:t xml:space="preserve">- по мероприятию 2.5. </w:t>
      </w:r>
      <w:r w:rsidRPr="003604DC">
        <w:rPr>
          <w:rFonts w:ascii="Times New Roman" w:hAnsi="Times New Roman" w:cs="Times New Roman"/>
          <w:i/>
          <w:sz w:val="26"/>
          <w:szCs w:val="26"/>
        </w:rPr>
        <w:t>«Комплектование оборудованием, мебелью, инвентарем образовательных организаций»</w:t>
      </w:r>
      <w:r w:rsidRPr="008A7E4C">
        <w:rPr>
          <w:rFonts w:ascii="Times New Roman" w:hAnsi="Times New Roman" w:cs="Times New Roman"/>
          <w:sz w:val="26"/>
          <w:szCs w:val="26"/>
        </w:rPr>
        <w:t xml:space="preserve"> в сумме 72,8 тыс. рублей (средства </w:t>
      </w:r>
      <w:proofErr w:type="gramStart"/>
      <w:r w:rsidRPr="008A7E4C">
        <w:rPr>
          <w:rFonts w:ascii="Times New Roman" w:hAnsi="Times New Roman" w:cs="Times New Roman"/>
          <w:sz w:val="26"/>
          <w:szCs w:val="26"/>
        </w:rPr>
        <w:t>гос. программы</w:t>
      </w:r>
      <w:proofErr w:type="gramEnd"/>
      <w:r w:rsidRPr="008A7E4C">
        <w:rPr>
          <w:rFonts w:ascii="Times New Roman" w:hAnsi="Times New Roman" w:cs="Times New Roman"/>
          <w:sz w:val="26"/>
          <w:szCs w:val="26"/>
        </w:rPr>
        <w:t xml:space="preserve"> "Содействие занятости населения" для обеспечения рабочего места инвалиду). </w:t>
      </w:r>
      <w:r w:rsidR="008A7E4C" w:rsidRPr="008A7E4C">
        <w:rPr>
          <w:rFonts w:ascii="Times New Roman" w:hAnsi="Times New Roman" w:cs="Times New Roman"/>
          <w:sz w:val="26"/>
          <w:szCs w:val="26"/>
        </w:rPr>
        <w:t>Запланированные на май денежные с</w:t>
      </w:r>
      <w:r w:rsidRPr="008A7E4C">
        <w:rPr>
          <w:rFonts w:ascii="Times New Roman" w:hAnsi="Times New Roman" w:cs="Times New Roman"/>
          <w:sz w:val="26"/>
          <w:szCs w:val="26"/>
        </w:rPr>
        <w:t>редства из бюджета автономного округа</w:t>
      </w:r>
      <w:r w:rsidRPr="008A7E4C">
        <w:t xml:space="preserve"> </w:t>
      </w:r>
      <w:r w:rsidRPr="008A7E4C">
        <w:rPr>
          <w:rFonts w:ascii="Times New Roman" w:hAnsi="Times New Roman" w:cs="Times New Roman"/>
          <w:sz w:val="26"/>
          <w:szCs w:val="26"/>
        </w:rPr>
        <w:t>не поступили</w:t>
      </w:r>
      <w:r w:rsidR="008A7E4C" w:rsidRPr="008A7E4C">
        <w:rPr>
          <w:rFonts w:ascii="Times New Roman" w:hAnsi="Times New Roman" w:cs="Times New Roman"/>
          <w:sz w:val="26"/>
          <w:szCs w:val="26"/>
        </w:rPr>
        <w:t>.</w:t>
      </w:r>
      <w:r w:rsidRPr="008A7E4C">
        <w:rPr>
          <w:rFonts w:ascii="Times New Roman" w:hAnsi="Times New Roman" w:cs="Times New Roman"/>
          <w:sz w:val="26"/>
          <w:szCs w:val="26"/>
        </w:rPr>
        <w:t xml:space="preserve"> </w:t>
      </w:r>
      <w:r w:rsidR="008A7E4C" w:rsidRPr="008A7E4C">
        <w:rPr>
          <w:rFonts w:ascii="Times New Roman" w:hAnsi="Times New Roman" w:cs="Times New Roman"/>
          <w:sz w:val="26"/>
          <w:szCs w:val="26"/>
        </w:rPr>
        <w:t>На сегодняшний день пакет документов согласовывается с центром занятости населения</w:t>
      </w:r>
      <w:r w:rsidR="008A7E4C">
        <w:rPr>
          <w:rFonts w:ascii="Times New Roman" w:hAnsi="Times New Roman" w:cs="Times New Roman"/>
          <w:sz w:val="26"/>
          <w:szCs w:val="26"/>
        </w:rPr>
        <w:t>;</w:t>
      </w:r>
    </w:p>
    <w:p w:rsidR="008A7E4C" w:rsidRPr="008A7E4C" w:rsidRDefault="008A7E4C" w:rsidP="008A7E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E4C">
        <w:rPr>
          <w:rFonts w:ascii="Times New Roman" w:hAnsi="Times New Roman" w:cs="Times New Roman"/>
          <w:sz w:val="26"/>
          <w:szCs w:val="26"/>
        </w:rPr>
        <w:t xml:space="preserve">- по мероприятию </w:t>
      </w: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Pr="003604DC">
        <w:rPr>
          <w:rFonts w:ascii="Times New Roman" w:hAnsi="Times New Roman" w:cs="Times New Roman"/>
          <w:i/>
          <w:sz w:val="26"/>
          <w:szCs w:val="26"/>
        </w:rPr>
        <w:t>«Организация мероприятий, направленных на профессиональную ориентацию и  временную занятость несовершеннолетних граждан. Ведение банка данных о молодых предпринимателях Нефтеюганского района. Участие в окружных и иных мероприятиях по направлению»</w:t>
      </w:r>
      <w:r>
        <w:rPr>
          <w:rFonts w:ascii="Times New Roman" w:hAnsi="Times New Roman" w:cs="Times New Roman"/>
          <w:sz w:val="26"/>
          <w:szCs w:val="26"/>
        </w:rPr>
        <w:t xml:space="preserve"> в сумме 39,7 тыс. рублей, в связи с тем, что о</w:t>
      </w:r>
      <w:r w:rsidRPr="008A7E4C">
        <w:rPr>
          <w:rFonts w:ascii="Times New Roman" w:hAnsi="Times New Roman" w:cs="Times New Roman"/>
          <w:sz w:val="26"/>
          <w:szCs w:val="26"/>
        </w:rPr>
        <w:t>плата труда несовершеннолетним подросткам производится за фактически отработанное время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табелем учета рабочего времени;</w:t>
      </w:r>
    </w:p>
    <w:p w:rsidR="00A762E9" w:rsidRPr="00771F7F" w:rsidRDefault="008A7E4C" w:rsidP="000B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7F">
        <w:rPr>
          <w:rFonts w:ascii="Times New Roman" w:hAnsi="Times New Roman" w:cs="Times New Roman"/>
          <w:sz w:val="26"/>
          <w:szCs w:val="26"/>
        </w:rPr>
        <w:t>-</w:t>
      </w:r>
      <w:r w:rsidR="00983699" w:rsidRPr="00771F7F">
        <w:rPr>
          <w:rFonts w:ascii="Times New Roman" w:hAnsi="Times New Roman" w:cs="Times New Roman"/>
          <w:sz w:val="26"/>
          <w:szCs w:val="26"/>
        </w:rPr>
        <w:t xml:space="preserve"> по мероприятию 7.1. </w:t>
      </w:r>
      <w:r w:rsidR="00983699" w:rsidRPr="003604DC">
        <w:rPr>
          <w:rFonts w:ascii="Times New Roman" w:hAnsi="Times New Roman" w:cs="Times New Roman"/>
          <w:i/>
          <w:sz w:val="26"/>
          <w:szCs w:val="26"/>
        </w:rPr>
        <w:t>«Обеспечение деятельности и создание условий для предоставления муниципальных услуг (работ), оказываемых муниципальными образовательными организациями»</w:t>
      </w:r>
      <w:r w:rsidR="00983699" w:rsidRPr="00771F7F">
        <w:rPr>
          <w:rFonts w:ascii="Times New Roman" w:hAnsi="Times New Roman" w:cs="Times New Roman"/>
          <w:sz w:val="26"/>
          <w:szCs w:val="26"/>
        </w:rPr>
        <w:t xml:space="preserve"> </w:t>
      </w:r>
      <w:r w:rsidRPr="00771F7F">
        <w:rPr>
          <w:rFonts w:ascii="Times New Roman" w:hAnsi="Times New Roman" w:cs="Times New Roman"/>
          <w:sz w:val="26"/>
          <w:szCs w:val="26"/>
        </w:rPr>
        <w:t>в сумме 22 536,9 тыс. рублей</w:t>
      </w:r>
      <w:r w:rsidR="00DA3F48" w:rsidRPr="00771F7F">
        <w:rPr>
          <w:rFonts w:ascii="Times New Roman" w:hAnsi="Times New Roman" w:cs="Times New Roman"/>
          <w:sz w:val="26"/>
          <w:szCs w:val="26"/>
        </w:rPr>
        <w:t xml:space="preserve"> по</w:t>
      </w:r>
      <w:r w:rsidR="009C2572">
        <w:rPr>
          <w:rFonts w:ascii="Times New Roman" w:hAnsi="Times New Roman" w:cs="Times New Roman"/>
          <w:sz w:val="26"/>
          <w:szCs w:val="26"/>
        </w:rPr>
        <w:t xml:space="preserve"> следующим</w:t>
      </w:r>
      <w:r w:rsidR="00DA3F48" w:rsidRPr="00771F7F">
        <w:rPr>
          <w:rFonts w:ascii="Times New Roman" w:hAnsi="Times New Roman" w:cs="Times New Roman"/>
          <w:sz w:val="26"/>
          <w:szCs w:val="26"/>
        </w:rPr>
        <w:t xml:space="preserve"> причинам</w:t>
      </w:r>
      <w:r w:rsidR="00983699" w:rsidRPr="00771F7F">
        <w:rPr>
          <w:rFonts w:ascii="Times New Roman" w:hAnsi="Times New Roman" w:cs="Times New Roman"/>
          <w:sz w:val="26"/>
          <w:szCs w:val="26"/>
        </w:rPr>
        <w:t>:</w:t>
      </w:r>
    </w:p>
    <w:p w:rsidR="00B61BBF" w:rsidRDefault="00DA3F48" w:rsidP="000B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7F">
        <w:rPr>
          <w:rFonts w:ascii="Times New Roman" w:hAnsi="Times New Roman" w:cs="Times New Roman"/>
          <w:sz w:val="26"/>
          <w:szCs w:val="26"/>
        </w:rPr>
        <w:t>- закрыти</w:t>
      </w:r>
      <w:r w:rsidR="009C2572">
        <w:rPr>
          <w:rFonts w:ascii="Times New Roman" w:hAnsi="Times New Roman" w:cs="Times New Roman"/>
          <w:sz w:val="26"/>
          <w:szCs w:val="26"/>
        </w:rPr>
        <w:t>е</w:t>
      </w:r>
      <w:r w:rsidR="008A7E4C" w:rsidRPr="00771F7F">
        <w:rPr>
          <w:rFonts w:ascii="Times New Roman" w:hAnsi="Times New Roman" w:cs="Times New Roman"/>
          <w:sz w:val="26"/>
          <w:szCs w:val="26"/>
        </w:rPr>
        <w:t xml:space="preserve"> НДОУ «Детский сад № 142 ОАО «РЖД»</w:t>
      </w:r>
      <w:r w:rsidR="00B61BBF">
        <w:rPr>
          <w:rFonts w:ascii="Times New Roman" w:hAnsi="Times New Roman" w:cs="Times New Roman"/>
          <w:sz w:val="26"/>
          <w:szCs w:val="26"/>
        </w:rPr>
        <w:t>;</w:t>
      </w:r>
      <w:r w:rsidR="008A7E4C" w:rsidRPr="00771F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7E4C" w:rsidRPr="00771F7F" w:rsidRDefault="00B61BBF" w:rsidP="000B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</w:t>
      </w:r>
      <w:r w:rsidR="008A7E4C" w:rsidRPr="00771F7F">
        <w:rPr>
          <w:rFonts w:ascii="Times New Roman" w:hAnsi="Times New Roman" w:cs="Times New Roman"/>
          <w:sz w:val="26"/>
          <w:szCs w:val="26"/>
        </w:rPr>
        <w:t>е освоены средства поступившего финансирования по оплате труда и страховым взносам (основная часть отпускных и выплаты материальной помощи придется на июнь)</w:t>
      </w:r>
      <w:r w:rsidR="00DA3F48" w:rsidRPr="00771F7F">
        <w:rPr>
          <w:rFonts w:ascii="Times New Roman" w:hAnsi="Times New Roman" w:cs="Times New Roman"/>
          <w:sz w:val="26"/>
          <w:szCs w:val="26"/>
        </w:rPr>
        <w:t>;</w:t>
      </w:r>
    </w:p>
    <w:p w:rsidR="008A7E4C" w:rsidRPr="00771F7F" w:rsidRDefault="00DA3F48" w:rsidP="00293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7F">
        <w:rPr>
          <w:rFonts w:ascii="Times New Roman" w:hAnsi="Times New Roman" w:cs="Times New Roman"/>
          <w:sz w:val="26"/>
          <w:szCs w:val="26"/>
        </w:rPr>
        <w:t xml:space="preserve"> -</w:t>
      </w:r>
      <w:r w:rsidR="008A7E4C" w:rsidRPr="00771F7F">
        <w:rPr>
          <w:rFonts w:ascii="Times New Roman" w:hAnsi="Times New Roman" w:cs="Times New Roman"/>
          <w:sz w:val="26"/>
          <w:szCs w:val="26"/>
        </w:rPr>
        <w:t xml:space="preserve">оплата </w:t>
      </w:r>
      <w:r w:rsidRPr="00771F7F">
        <w:rPr>
          <w:rFonts w:ascii="Times New Roman" w:hAnsi="Times New Roman" w:cs="Times New Roman"/>
          <w:sz w:val="26"/>
          <w:szCs w:val="26"/>
        </w:rPr>
        <w:t xml:space="preserve">по приобретениям ТСО </w:t>
      </w:r>
      <w:r w:rsidR="008A7E4C" w:rsidRPr="00771F7F">
        <w:rPr>
          <w:rFonts w:ascii="Times New Roman" w:hAnsi="Times New Roman" w:cs="Times New Roman"/>
          <w:sz w:val="26"/>
          <w:szCs w:val="26"/>
        </w:rPr>
        <w:t xml:space="preserve">будет произведена после поставки товара, </w:t>
      </w:r>
      <w:r w:rsidR="00293ABE" w:rsidRPr="00771F7F">
        <w:rPr>
          <w:rFonts w:ascii="Times New Roman" w:hAnsi="Times New Roman" w:cs="Times New Roman"/>
          <w:sz w:val="26"/>
          <w:szCs w:val="26"/>
        </w:rPr>
        <w:t>(</w:t>
      </w:r>
      <w:r w:rsidR="008A7E4C" w:rsidRPr="00771F7F">
        <w:rPr>
          <w:rFonts w:ascii="Times New Roman" w:hAnsi="Times New Roman" w:cs="Times New Roman"/>
          <w:sz w:val="26"/>
          <w:szCs w:val="26"/>
        </w:rPr>
        <w:t>ориентировочно июнь 2015)</w:t>
      </w:r>
      <w:r w:rsidRPr="00771F7F">
        <w:rPr>
          <w:rFonts w:ascii="Times New Roman" w:hAnsi="Times New Roman" w:cs="Times New Roman"/>
          <w:sz w:val="26"/>
          <w:szCs w:val="26"/>
        </w:rPr>
        <w:t>;</w:t>
      </w:r>
    </w:p>
    <w:p w:rsidR="008A7E4C" w:rsidRPr="00771F7F" w:rsidRDefault="00293ABE" w:rsidP="000B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7F">
        <w:rPr>
          <w:rFonts w:ascii="Times New Roman" w:hAnsi="Times New Roman" w:cs="Times New Roman"/>
          <w:sz w:val="26"/>
          <w:szCs w:val="26"/>
        </w:rPr>
        <w:t>- р</w:t>
      </w:r>
      <w:r w:rsidR="008A7E4C" w:rsidRPr="00771F7F">
        <w:rPr>
          <w:rFonts w:ascii="Times New Roman" w:hAnsi="Times New Roman" w:cs="Times New Roman"/>
          <w:sz w:val="26"/>
          <w:szCs w:val="26"/>
        </w:rPr>
        <w:t xml:space="preserve">асчеты по заработной плате и уплате страховых взносов за выполнение функции классного руководителя производятся за </w:t>
      </w:r>
      <w:r w:rsidRPr="00771F7F">
        <w:rPr>
          <w:rFonts w:ascii="Times New Roman" w:hAnsi="Times New Roman" w:cs="Times New Roman"/>
          <w:sz w:val="26"/>
          <w:szCs w:val="26"/>
        </w:rPr>
        <w:t>фактически</w:t>
      </w:r>
      <w:r w:rsidR="008A7E4C" w:rsidRPr="00771F7F">
        <w:rPr>
          <w:rFonts w:ascii="Times New Roman" w:hAnsi="Times New Roman" w:cs="Times New Roman"/>
          <w:sz w:val="26"/>
          <w:szCs w:val="26"/>
        </w:rPr>
        <w:t xml:space="preserve"> отработанное время согласно табелю учета. Экономия не может быть направлена на другие цели</w:t>
      </w:r>
      <w:r w:rsidRPr="00771F7F">
        <w:rPr>
          <w:rFonts w:ascii="Times New Roman" w:hAnsi="Times New Roman" w:cs="Times New Roman"/>
          <w:sz w:val="26"/>
          <w:szCs w:val="26"/>
        </w:rPr>
        <w:t>;</w:t>
      </w:r>
    </w:p>
    <w:p w:rsidR="008A7E4C" w:rsidRPr="00771F7F" w:rsidRDefault="00293ABE" w:rsidP="00771F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7F">
        <w:rPr>
          <w:rFonts w:ascii="Times New Roman" w:hAnsi="Times New Roman" w:cs="Times New Roman"/>
          <w:sz w:val="26"/>
          <w:szCs w:val="26"/>
        </w:rPr>
        <w:t xml:space="preserve">- </w:t>
      </w:r>
      <w:r w:rsidR="00771F7F" w:rsidRPr="00771F7F">
        <w:rPr>
          <w:rFonts w:ascii="Times New Roman" w:hAnsi="Times New Roman" w:cs="Times New Roman"/>
          <w:sz w:val="26"/>
          <w:szCs w:val="26"/>
        </w:rPr>
        <w:t>сложил</w:t>
      </w:r>
      <w:r w:rsidR="00CC0EB5">
        <w:rPr>
          <w:rFonts w:ascii="Times New Roman" w:hAnsi="Times New Roman" w:cs="Times New Roman"/>
          <w:sz w:val="26"/>
          <w:szCs w:val="26"/>
        </w:rPr>
        <w:t>а</w:t>
      </w:r>
      <w:r w:rsidR="00771F7F" w:rsidRPr="00771F7F">
        <w:rPr>
          <w:rFonts w:ascii="Times New Roman" w:hAnsi="Times New Roman" w:cs="Times New Roman"/>
          <w:sz w:val="26"/>
          <w:szCs w:val="26"/>
        </w:rPr>
        <w:t>с</w:t>
      </w:r>
      <w:r w:rsidR="00CC0EB5">
        <w:rPr>
          <w:rFonts w:ascii="Times New Roman" w:hAnsi="Times New Roman" w:cs="Times New Roman"/>
          <w:sz w:val="26"/>
          <w:szCs w:val="26"/>
        </w:rPr>
        <w:t>ь</w:t>
      </w:r>
      <w:r w:rsidR="008A7E4C" w:rsidRPr="00771F7F">
        <w:rPr>
          <w:rFonts w:ascii="Times New Roman" w:hAnsi="Times New Roman" w:cs="Times New Roman"/>
          <w:sz w:val="26"/>
          <w:szCs w:val="26"/>
        </w:rPr>
        <w:t xml:space="preserve"> экономии по дето-дням за счет актированных дней и карантина</w:t>
      </w:r>
      <w:r w:rsidR="00771F7F" w:rsidRPr="00771F7F">
        <w:rPr>
          <w:rFonts w:ascii="Times New Roman" w:hAnsi="Times New Roman" w:cs="Times New Roman"/>
          <w:sz w:val="26"/>
          <w:szCs w:val="26"/>
        </w:rPr>
        <w:t xml:space="preserve">, а так же </w:t>
      </w:r>
      <w:r w:rsidR="008A7E4C" w:rsidRPr="00771F7F">
        <w:rPr>
          <w:rFonts w:ascii="Times New Roman" w:hAnsi="Times New Roman" w:cs="Times New Roman"/>
          <w:sz w:val="26"/>
          <w:szCs w:val="26"/>
        </w:rPr>
        <w:t>в результате заключения договоров на услуги Интернета с ценовыми условиями меньше норматива</w:t>
      </w:r>
      <w:r w:rsidR="00771F7F" w:rsidRPr="00771F7F">
        <w:rPr>
          <w:rFonts w:ascii="Times New Roman" w:hAnsi="Times New Roman" w:cs="Times New Roman"/>
          <w:sz w:val="26"/>
          <w:szCs w:val="26"/>
        </w:rPr>
        <w:t>.</w:t>
      </w:r>
    </w:p>
    <w:p w:rsidR="008A7E4C" w:rsidRPr="00A46A4A" w:rsidRDefault="00627EF6" w:rsidP="00A4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129C0">
        <w:rPr>
          <w:rFonts w:ascii="Times New Roman" w:hAnsi="Times New Roman" w:cs="Times New Roman"/>
          <w:sz w:val="26"/>
          <w:szCs w:val="26"/>
          <w:u w:val="single"/>
        </w:rPr>
        <w:t>Исполнение по ме</w:t>
      </w:r>
      <w:r>
        <w:rPr>
          <w:rFonts w:ascii="Times New Roman" w:hAnsi="Times New Roman" w:cs="Times New Roman"/>
          <w:sz w:val="26"/>
          <w:szCs w:val="26"/>
          <w:u w:val="single"/>
        </w:rPr>
        <w:t>стному бюджету составило 108,9%.</w:t>
      </w:r>
    </w:p>
    <w:p w:rsidR="007A0094" w:rsidRDefault="007A0094" w:rsidP="000B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29C0" w:rsidRPr="000129C0" w:rsidRDefault="000129C0" w:rsidP="000129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29C0">
        <w:rPr>
          <w:rFonts w:ascii="Times New Roman" w:hAnsi="Times New Roman" w:cs="Times New Roman"/>
          <w:b/>
          <w:sz w:val="26"/>
          <w:szCs w:val="26"/>
        </w:rPr>
        <w:t xml:space="preserve">- «Обеспечение прав и законных интересов населения Нефтеюганского района Ханты-Мансийского автономного округа-Югры в отдельных сферах жизнедеятельности в 2014-2020 годы» 97,7%, </w:t>
      </w:r>
      <w:r w:rsidRPr="000129C0">
        <w:rPr>
          <w:rFonts w:ascii="Times New Roman" w:hAnsi="Times New Roman" w:cs="Times New Roman"/>
          <w:sz w:val="26"/>
          <w:szCs w:val="26"/>
        </w:rPr>
        <w:t>из них:</w:t>
      </w:r>
    </w:p>
    <w:p w:rsidR="000129C0" w:rsidRPr="000129C0" w:rsidRDefault="000129C0" w:rsidP="00012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859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129C0">
        <w:rPr>
          <w:rFonts w:ascii="Times New Roman" w:hAnsi="Times New Roman" w:cs="Times New Roman"/>
          <w:sz w:val="26"/>
          <w:szCs w:val="26"/>
        </w:rPr>
        <w:t xml:space="preserve">За счет </w:t>
      </w:r>
      <w:r w:rsidRPr="000129C0">
        <w:rPr>
          <w:rFonts w:ascii="Times New Roman" w:hAnsi="Times New Roman" w:cs="Times New Roman"/>
          <w:sz w:val="26"/>
          <w:szCs w:val="26"/>
          <w:u w:val="single"/>
        </w:rPr>
        <w:t>средств бюджета автономного округа исполнение составило 97,</w:t>
      </w:r>
      <w:r w:rsidR="00BE0594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0129C0">
        <w:rPr>
          <w:rFonts w:ascii="Times New Roman" w:hAnsi="Times New Roman" w:cs="Times New Roman"/>
          <w:sz w:val="26"/>
          <w:szCs w:val="26"/>
          <w:u w:val="single"/>
        </w:rPr>
        <w:t>%. Отклонения в сумме 54,7 тыс. рублей</w:t>
      </w:r>
      <w:r w:rsidRPr="000129C0">
        <w:rPr>
          <w:rFonts w:ascii="Times New Roman" w:hAnsi="Times New Roman" w:cs="Times New Roman"/>
          <w:sz w:val="26"/>
          <w:szCs w:val="26"/>
        </w:rPr>
        <w:t xml:space="preserve">, в связи с переносом льготного отпуска и оплаты проезда к месту отдыха и обратно на более поздний период. </w:t>
      </w:r>
    </w:p>
    <w:p w:rsidR="000129C0" w:rsidRPr="0028115E" w:rsidRDefault="000129C0" w:rsidP="00281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129C0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 составило 99,7</w:t>
      </w:r>
      <w:r w:rsidR="0028115E">
        <w:rPr>
          <w:rFonts w:ascii="Times New Roman" w:hAnsi="Times New Roman" w:cs="Times New Roman"/>
          <w:sz w:val="26"/>
          <w:szCs w:val="26"/>
          <w:u w:val="single"/>
        </w:rPr>
        <w:t>%.</w:t>
      </w:r>
    </w:p>
    <w:p w:rsidR="000129C0" w:rsidRPr="00C06188" w:rsidRDefault="000129C0" w:rsidP="000B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0094" w:rsidRDefault="007A0094" w:rsidP="007A0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452A">
        <w:rPr>
          <w:rFonts w:ascii="Times New Roman" w:hAnsi="Times New Roman" w:cs="Times New Roman"/>
          <w:b/>
          <w:sz w:val="26"/>
          <w:szCs w:val="26"/>
        </w:rPr>
        <w:t>- «Развитие гражданского общества Нефтеюганск</w:t>
      </w:r>
      <w:r w:rsidR="00B8591A">
        <w:rPr>
          <w:rFonts w:ascii="Times New Roman" w:hAnsi="Times New Roman" w:cs="Times New Roman"/>
          <w:b/>
          <w:sz w:val="26"/>
          <w:szCs w:val="26"/>
        </w:rPr>
        <w:t>ого района на 2014-2020 годы» 97,6</w:t>
      </w:r>
      <w:r w:rsidRPr="00DE452A">
        <w:rPr>
          <w:rFonts w:ascii="Times New Roman" w:hAnsi="Times New Roman" w:cs="Times New Roman"/>
          <w:b/>
          <w:sz w:val="26"/>
          <w:szCs w:val="26"/>
        </w:rPr>
        <w:t xml:space="preserve">% </w:t>
      </w:r>
      <w:r w:rsidR="003604DC" w:rsidRPr="003604DC">
        <w:rPr>
          <w:rFonts w:ascii="Times New Roman" w:hAnsi="Times New Roman" w:cs="Times New Roman"/>
          <w:sz w:val="26"/>
          <w:szCs w:val="26"/>
        </w:rPr>
        <w:t>образовалась</w:t>
      </w:r>
      <w:r w:rsidR="003604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E452A">
        <w:rPr>
          <w:rFonts w:ascii="Times New Roman" w:hAnsi="Times New Roman" w:cs="Times New Roman"/>
          <w:sz w:val="26"/>
          <w:szCs w:val="26"/>
        </w:rPr>
        <w:t>экономия денежных сре</w:t>
      </w:r>
      <w:proofErr w:type="gramStart"/>
      <w:r w:rsidRPr="00DE452A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DE452A">
        <w:rPr>
          <w:rFonts w:ascii="Times New Roman" w:hAnsi="Times New Roman" w:cs="Times New Roman"/>
          <w:sz w:val="26"/>
          <w:szCs w:val="26"/>
        </w:rPr>
        <w:t>езультате проведения тринадцати аукционов в электронной форме.</w:t>
      </w:r>
    </w:p>
    <w:p w:rsidR="005E1451" w:rsidRDefault="005E1451" w:rsidP="007A0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4101" w:rsidRPr="00C04101" w:rsidRDefault="00C04101" w:rsidP="006907B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 </w:t>
      </w:r>
      <w:r w:rsidRPr="00C04101">
        <w:rPr>
          <w:rFonts w:ascii="Times New Roman" w:hAnsi="Times New Roman" w:cs="Times New Roman"/>
          <w:b/>
          <w:sz w:val="26"/>
          <w:szCs w:val="26"/>
        </w:rPr>
        <w:t>«Управление имуществом муницип</w:t>
      </w:r>
      <w:r>
        <w:rPr>
          <w:rFonts w:ascii="Times New Roman" w:hAnsi="Times New Roman" w:cs="Times New Roman"/>
          <w:b/>
          <w:sz w:val="26"/>
          <w:szCs w:val="26"/>
        </w:rPr>
        <w:t>ального образования Нефтеюганский</w:t>
      </w:r>
      <w:r w:rsidRPr="00C04101">
        <w:rPr>
          <w:rFonts w:ascii="Times New Roman" w:hAnsi="Times New Roman" w:cs="Times New Roman"/>
          <w:b/>
          <w:sz w:val="26"/>
          <w:szCs w:val="26"/>
        </w:rPr>
        <w:t xml:space="preserve"> район на 2014-2020 годы» 97,3%.</w:t>
      </w:r>
      <w:r w:rsidRPr="00C041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C04101">
        <w:rPr>
          <w:rFonts w:ascii="Times New Roman" w:hAnsi="Times New Roman" w:cs="Times New Roman"/>
          <w:sz w:val="26"/>
          <w:szCs w:val="26"/>
        </w:rPr>
        <w:t>тклонени</w:t>
      </w:r>
      <w:r>
        <w:rPr>
          <w:rFonts w:ascii="Times New Roman" w:hAnsi="Times New Roman" w:cs="Times New Roman"/>
          <w:sz w:val="26"/>
          <w:szCs w:val="26"/>
        </w:rPr>
        <w:t xml:space="preserve">е в сумме </w:t>
      </w:r>
      <w:r w:rsidRPr="00C04101">
        <w:rPr>
          <w:rFonts w:ascii="Times New Roman" w:hAnsi="Times New Roman" w:cs="Times New Roman"/>
          <w:sz w:val="26"/>
          <w:szCs w:val="26"/>
        </w:rPr>
        <w:t>440,5 тыс. рублей за счет</w:t>
      </w:r>
      <w:r w:rsidRPr="00C04101">
        <w:rPr>
          <w:rFonts w:ascii="Times New Roman" w:hAnsi="Times New Roman" w:cs="Times New Roman"/>
        </w:rPr>
        <w:t xml:space="preserve"> </w:t>
      </w:r>
      <w:r w:rsidRPr="00C04101">
        <w:rPr>
          <w:rFonts w:ascii="Times New Roman" w:hAnsi="Times New Roman" w:cs="Times New Roman"/>
          <w:sz w:val="26"/>
          <w:szCs w:val="26"/>
        </w:rPr>
        <w:t xml:space="preserve">экономии </w:t>
      </w:r>
      <w:r>
        <w:rPr>
          <w:rFonts w:ascii="Times New Roman" w:hAnsi="Times New Roman" w:cs="Times New Roman"/>
          <w:sz w:val="26"/>
          <w:szCs w:val="26"/>
        </w:rPr>
        <w:t xml:space="preserve">по заключенным </w:t>
      </w:r>
      <w:r w:rsidRPr="00C04101">
        <w:rPr>
          <w:rFonts w:ascii="Times New Roman" w:hAnsi="Times New Roman" w:cs="Times New Roman"/>
          <w:sz w:val="26"/>
          <w:szCs w:val="26"/>
        </w:rPr>
        <w:t>контракт</w:t>
      </w:r>
      <w:r>
        <w:rPr>
          <w:rFonts w:ascii="Times New Roman" w:hAnsi="Times New Roman" w:cs="Times New Roman"/>
          <w:sz w:val="26"/>
          <w:szCs w:val="26"/>
        </w:rPr>
        <w:t>ам.</w:t>
      </w:r>
      <w:r w:rsidR="003604DC">
        <w:rPr>
          <w:rFonts w:ascii="Times New Roman" w:hAnsi="Times New Roman" w:cs="Times New Roman"/>
          <w:sz w:val="26"/>
          <w:szCs w:val="26"/>
        </w:rPr>
        <w:t xml:space="preserve"> </w:t>
      </w:r>
      <w:r w:rsidRPr="00C04101">
        <w:rPr>
          <w:rFonts w:ascii="Times New Roman" w:hAnsi="Times New Roman" w:cs="Times New Roman"/>
          <w:sz w:val="26"/>
          <w:szCs w:val="26"/>
          <w:u w:val="single"/>
        </w:rPr>
        <w:t>Средства бюджета автономного округа на отчетный период не запланированы.</w:t>
      </w:r>
    </w:p>
    <w:p w:rsidR="00E16B64" w:rsidRDefault="00E16B64" w:rsidP="000B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16B64" w:rsidRPr="004523BB" w:rsidRDefault="00E16B64" w:rsidP="00E16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3BB">
        <w:rPr>
          <w:rFonts w:ascii="Times New Roman" w:hAnsi="Times New Roman" w:cs="Times New Roman"/>
          <w:b/>
          <w:sz w:val="26"/>
          <w:szCs w:val="26"/>
        </w:rPr>
        <w:lastRenderedPageBreak/>
        <w:t>- «Социальная поддержка жителей Нефтеюганског</w:t>
      </w:r>
      <w:r w:rsidR="004523BB" w:rsidRPr="004523BB">
        <w:rPr>
          <w:rFonts w:ascii="Times New Roman" w:hAnsi="Times New Roman" w:cs="Times New Roman"/>
          <w:b/>
          <w:sz w:val="26"/>
          <w:szCs w:val="26"/>
        </w:rPr>
        <w:t>о района на 2014-2020 годы» 95,7</w:t>
      </w:r>
      <w:r w:rsidRPr="004523BB">
        <w:rPr>
          <w:rFonts w:ascii="Times New Roman" w:hAnsi="Times New Roman" w:cs="Times New Roman"/>
          <w:b/>
          <w:sz w:val="26"/>
          <w:szCs w:val="26"/>
        </w:rPr>
        <w:t>%</w:t>
      </w:r>
      <w:r w:rsidRPr="004523B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20C84" w:rsidRDefault="00E16B64" w:rsidP="00E16B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69506E">
        <w:rPr>
          <w:rFonts w:ascii="Times New Roman" w:hAnsi="Times New Roman" w:cs="Times New Roman"/>
          <w:sz w:val="26"/>
          <w:szCs w:val="26"/>
          <w:u w:val="single"/>
        </w:rPr>
        <w:t>Исполнение по фед</w:t>
      </w:r>
      <w:r w:rsidR="0069506E" w:rsidRPr="0069506E">
        <w:rPr>
          <w:rFonts w:ascii="Times New Roman" w:hAnsi="Times New Roman" w:cs="Times New Roman"/>
          <w:sz w:val="26"/>
          <w:szCs w:val="26"/>
          <w:u w:val="single"/>
        </w:rPr>
        <w:t>еральному бюджету составило 82,1</w:t>
      </w:r>
      <w:r w:rsidR="006B254D">
        <w:rPr>
          <w:rFonts w:ascii="Times New Roman" w:hAnsi="Times New Roman" w:cs="Times New Roman"/>
          <w:sz w:val="26"/>
          <w:szCs w:val="26"/>
          <w:u w:val="single"/>
        </w:rPr>
        <w:t xml:space="preserve">% </w:t>
      </w:r>
      <w:r w:rsidR="006B254D" w:rsidRPr="006B254D">
        <w:rPr>
          <w:rFonts w:ascii="Times New Roman" w:hAnsi="Times New Roman" w:cs="Times New Roman"/>
          <w:sz w:val="26"/>
          <w:szCs w:val="26"/>
          <w:u w:val="single"/>
        </w:rPr>
        <w:t xml:space="preserve">(418,1 тыс. рублей к плану согласно сетевого графика 509,3 тыс. рублей), отклонение в сумме </w:t>
      </w:r>
      <w:r w:rsidR="006511C0">
        <w:rPr>
          <w:rFonts w:ascii="Times New Roman" w:hAnsi="Times New Roman" w:cs="Times New Roman"/>
          <w:sz w:val="26"/>
          <w:szCs w:val="26"/>
          <w:u w:val="single"/>
        </w:rPr>
        <w:t xml:space="preserve">91,2 тыс. рублей,) </w:t>
      </w:r>
      <w:r w:rsidR="006511C0">
        <w:rPr>
          <w:rFonts w:ascii="Times New Roman" w:hAnsi="Times New Roman" w:cs="Times New Roman"/>
          <w:sz w:val="26"/>
          <w:szCs w:val="26"/>
        </w:rPr>
        <w:t>п</w:t>
      </w:r>
      <w:r w:rsidRPr="00620C84">
        <w:rPr>
          <w:rFonts w:ascii="Times New Roman" w:hAnsi="Times New Roman" w:cs="Times New Roman"/>
          <w:sz w:val="26"/>
          <w:szCs w:val="26"/>
        </w:rPr>
        <w:t>о мероприятию 4.1.</w:t>
      </w:r>
      <w:proofErr w:type="gramEnd"/>
      <w:r w:rsidRPr="00620C84">
        <w:rPr>
          <w:rFonts w:ascii="Times New Roman" w:hAnsi="Times New Roman" w:cs="Times New Roman"/>
          <w:sz w:val="26"/>
          <w:szCs w:val="26"/>
        </w:rPr>
        <w:t xml:space="preserve"> </w:t>
      </w:r>
      <w:r w:rsidRPr="002638C6">
        <w:rPr>
          <w:rFonts w:ascii="Times New Roman" w:hAnsi="Times New Roman" w:cs="Times New Roman"/>
          <w:i/>
          <w:sz w:val="26"/>
          <w:szCs w:val="26"/>
        </w:rPr>
        <w:t xml:space="preserve">«Выплата единовременного пособия при передаче ребенка на воспитание в семью (усыновление, удочерение, установление опеки и попечительства, передаче в приемную </w:t>
      </w:r>
      <w:r w:rsidR="00620C84" w:rsidRPr="002638C6">
        <w:rPr>
          <w:rFonts w:ascii="Times New Roman" w:hAnsi="Times New Roman" w:cs="Times New Roman"/>
          <w:i/>
          <w:sz w:val="26"/>
          <w:szCs w:val="26"/>
        </w:rPr>
        <w:t>семью</w:t>
      </w:r>
      <w:r w:rsidR="006511C0" w:rsidRPr="002638C6">
        <w:rPr>
          <w:rFonts w:ascii="Times New Roman" w:hAnsi="Times New Roman" w:cs="Times New Roman"/>
          <w:i/>
          <w:sz w:val="26"/>
          <w:szCs w:val="26"/>
        </w:rPr>
        <w:t>)»</w:t>
      </w:r>
      <w:r w:rsidR="006511C0">
        <w:rPr>
          <w:rFonts w:ascii="Times New Roman" w:hAnsi="Times New Roman" w:cs="Times New Roman"/>
          <w:sz w:val="26"/>
          <w:szCs w:val="26"/>
        </w:rPr>
        <w:t>,</w:t>
      </w:r>
      <w:r w:rsidR="006511C0" w:rsidRPr="00620C84">
        <w:rPr>
          <w:rFonts w:ascii="Times New Roman" w:hAnsi="Times New Roman" w:cs="Times New Roman"/>
          <w:sz w:val="26"/>
          <w:szCs w:val="26"/>
        </w:rPr>
        <w:t xml:space="preserve"> в</w:t>
      </w:r>
      <w:r w:rsidR="00620C84" w:rsidRPr="00620C84">
        <w:rPr>
          <w:rFonts w:ascii="Times New Roman" w:hAnsi="Times New Roman" w:cs="Times New Roman"/>
          <w:sz w:val="26"/>
          <w:szCs w:val="26"/>
        </w:rPr>
        <w:t xml:space="preserve"> связи с тем, что во 2-м квартале планировалось передать на</w:t>
      </w:r>
      <w:r w:rsidR="00620C84">
        <w:rPr>
          <w:rFonts w:ascii="Times New Roman" w:hAnsi="Times New Roman" w:cs="Times New Roman"/>
          <w:sz w:val="26"/>
          <w:szCs w:val="26"/>
        </w:rPr>
        <w:t xml:space="preserve"> воспитание в семью 7 детей, </w:t>
      </w:r>
      <w:r w:rsidR="00620C84" w:rsidRPr="00620C84">
        <w:rPr>
          <w:rFonts w:ascii="Times New Roman" w:hAnsi="Times New Roman" w:cs="Times New Roman"/>
          <w:sz w:val="26"/>
          <w:szCs w:val="26"/>
        </w:rPr>
        <w:t xml:space="preserve">фактически устроено 3 ребенка. Готовятся документы </w:t>
      </w:r>
      <w:r w:rsidR="00D13F30">
        <w:rPr>
          <w:rFonts w:ascii="Times New Roman" w:hAnsi="Times New Roman" w:cs="Times New Roman"/>
          <w:sz w:val="26"/>
          <w:szCs w:val="26"/>
        </w:rPr>
        <w:t xml:space="preserve">на </w:t>
      </w:r>
      <w:r w:rsidR="00620C84">
        <w:rPr>
          <w:rFonts w:ascii="Times New Roman" w:hAnsi="Times New Roman" w:cs="Times New Roman"/>
          <w:sz w:val="26"/>
          <w:szCs w:val="26"/>
        </w:rPr>
        <w:t xml:space="preserve">передачу </w:t>
      </w:r>
      <w:r w:rsidR="00620C84" w:rsidRPr="00620C84">
        <w:rPr>
          <w:rFonts w:ascii="Times New Roman" w:hAnsi="Times New Roman" w:cs="Times New Roman"/>
          <w:sz w:val="26"/>
          <w:szCs w:val="26"/>
        </w:rPr>
        <w:t xml:space="preserve">4 детей. </w:t>
      </w:r>
    </w:p>
    <w:p w:rsidR="00E16B64" w:rsidRPr="00B8591A" w:rsidRDefault="0069506E" w:rsidP="00E16B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</w:t>
      </w:r>
      <w:r w:rsidRPr="0069506E">
        <w:rPr>
          <w:rFonts w:ascii="Times New Roman" w:hAnsi="Times New Roman" w:cs="Times New Roman"/>
          <w:sz w:val="26"/>
          <w:szCs w:val="26"/>
          <w:u w:val="single"/>
        </w:rPr>
        <w:t>о окружному бюджету 95,8</w:t>
      </w:r>
      <w:r w:rsidR="00E16B64" w:rsidRPr="0069506E">
        <w:rPr>
          <w:rFonts w:ascii="Times New Roman" w:hAnsi="Times New Roman" w:cs="Times New Roman"/>
          <w:sz w:val="26"/>
          <w:szCs w:val="26"/>
          <w:u w:val="single"/>
        </w:rPr>
        <w:t>%</w:t>
      </w:r>
      <w:r w:rsidR="00D13F30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8A323F" w:rsidRPr="008A323F">
        <w:rPr>
          <w:rFonts w:ascii="Times New Roman" w:hAnsi="Times New Roman" w:cs="Times New Roman"/>
          <w:sz w:val="26"/>
          <w:szCs w:val="26"/>
          <w:u w:val="single"/>
        </w:rPr>
        <w:t>(56 986,5</w:t>
      </w:r>
      <w:r w:rsidR="00E16B64" w:rsidRPr="008A323F">
        <w:rPr>
          <w:rFonts w:ascii="Times New Roman" w:hAnsi="Times New Roman" w:cs="Times New Roman"/>
          <w:sz w:val="26"/>
          <w:szCs w:val="26"/>
          <w:u w:val="single"/>
        </w:rPr>
        <w:t xml:space="preserve"> тыс. рублей к плану </w:t>
      </w:r>
      <w:proofErr w:type="gramStart"/>
      <w:r w:rsidR="00E16B64" w:rsidRPr="008A323F">
        <w:rPr>
          <w:rFonts w:ascii="Times New Roman" w:hAnsi="Times New Roman" w:cs="Times New Roman"/>
          <w:sz w:val="26"/>
          <w:szCs w:val="26"/>
          <w:u w:val="single"/>
        </w:rPr>
        <w:t>со</w:t>
      </w:r>
      <w:r w:rsidR="008A323F" w:rsidRPr="008A323F">
        <w:rPr>
          <w:rFonts w:ascii="Times New Roman" w:hAnsi="Times New Roman" w:cs="Times New Roman"/>
          <w:sz w:val="26"/>
          <w:szCs w:val="26"/>
          <w:u w:val="single"/>
        </w:rPr>
        <w:t>гласно</w:t>
      </w:r>
      <w:proofErr w:type="gramEnd"/>
      <w:r w:rsidR="008A323F" w:rsidRPr="008A323F">
        <w:rPr>
          <w:rFonts w:ascii="Times New Roman" w:hAnsi="Times New Roman" w:cs="Times New Roman"/>
          <w:sz w:val="26"/>
          <w:szCs w:val="26"/>
          <w:u w:val="single"/>
        </w:rPr>
        <w:t xml:space="preserve"> сетевого графика 59 489,4</w:t>
      </w:r>
      <w:r w:rsidR="00E16B64" w:rsidRPr="008A323F">
        <w:rPr>
          <w:rFonts w:ascii="Times New Roman" w:hAnsi="Times New Roman" w:cs="Times New Roman"/>
          <w:sz w:val="26"/>
          <w:szCs w:val="26"/>
          <w:u w:val="single"/>
        </w:rPr>
        <w:t xml:space="preserve"> тыс. рублей</w:t>
      </w:r>
      <w:r w:rsidR="00E16B64" w:rsidRPr="003048B8">
        <w:rPr>
          <w:rFonts w:ascii="Times New Roman" w:hAnsi="Times New Roman" w:cs="Times New Roman"/>
          <w:sz w:val="26"/>
          <w:szCs w:val="26"/>
          <w:u w:val="single"/>
        </w:rPr>
        <w:t>)</w:t>
      </w:r>
      <w:r w:rsidR="003048B8" w:rsidRPr="003048B8">
        <w:rPr>
          <w:rFonts w:ascii="Times New Roman" w:hAnsi="Times New Roman" w:cs="Times New Roman"/>
          <w:sz w:val="26"/>
          <w:szCs w:val="26"/>
          <w:u w:val="single"/>
        </w:rPr>
        <w:t>, отклонение в сумме 2 502,9</w:t>
      </w:r>
      <w:r w:rsidR="00E16B64" w:rsidRPr="003048B8">
        <w:rPr>
          <w:rFonts w:ascii="Times New Roman" w:hAnsi="Times New Roman" w:cs="Times New Roman"/>
          <w:sz w:val="26"/>
          <w:szCs w:val="26"/>
          <w:u w:val="single"/>
        </w:rPr>
        <w:t xml:space="preserve"> тыс. рублей, в том числе:</w:t>
      </w:r>
      <w:r w:rsidR="00E16B64" w:rsidRPr="003048B8">
        <w:t xml:space="preserve"> </w:t>
      </w:r>
    </w:p>
    <w:p w:rsidR="00E16B64" w:rsidRPr="00D13F30" w:rsidRDefault="00E16B64" w:rsidP="0088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F30">
        <w:rPr>
          <w:rFonts w:ascii="Times New Roman" w:hAnsi="Times New Roman" w:cs="Times New Roman"/>
          <w:sz w:val="26"/>
          <w:szCs w:val="26"/>
        </w:rPr>
        <w:t>- по мероприятию 2.1</w:t>
      </w:r>
      <w:r w:rsidRPr="006511C0">
        <w:rPr>
          <w:rFonts w:ascii="Times New Roman" w:hAnsi="Times New Roman" w:cs="Times New Roman"/>
          <w:i/>
          <w:sz w:val="26"/>
          <w:szCs w:val="26"/>
        </w:rPr>
        <w:t>. «Предоставление дополнительных мер социальной поддержки детям-сиротам и детям, оставшимся без попечения родителей, а также лицам из их числа, усыновителям, приемным родителям»</w:t>
      </w:r>
      <w:r w:rsidR="00D13F3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13F30" w:rsidRPr="00D13F30">
        <w:rPr>
          <w:rFonts w:ascii="Times New Roman" w:hAnsi="Times New Roman" w:cs="Times New Roman"/>
          <w:sz w:val="26"/>
          <w:szCs w:val="26"/>
        </w:rPr>
        <w:t>в сумме 445,6</w:t>
      </w:r>
      <w:r w:rsidRPr="00D13F30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="00D13F30" w:rsidRPr="00D13F30">
        <w:rPr>
          <w:rFonts w:ascii="Times New Roman" w:hAnsi="Times New Roman" w:cs="Times New Roman"/>
          <w:sz w:val="26"/>
          <w:szCs w:val="26"/>
        </w:rPr>
        <w:t xml:space="preserve">в связи с переносом возмещения оплаты за оздоровление 5 детей - сирот на июнь из-за отсутствия полного пакета документов для осуществления выплаты. </w:t>
      </w:r>
    </w:p>
    <w:p w:rsidR="003A1865" w:rsidRPr="00D13F30" w:rsidRDefault="00E16B64" w:rsidP="00E16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F30">
        <w:rPr>
          <w:rFonts w:ascii="Times New Roman" w:hAnsi="Times New Roman" w:cs="Times New Roman"/>
          <w:sz w:val="26"/>
          <w:szCs w:val="26"/>
        </w:rPr>
        <w:t>- по мероприятию 5.1</w:t>
      </w:r>
      <w:r w:rsidRPr="006511C0">
        <w:rPr>
          <w:rFonts w:ascii="Times New Roman" w:hAnsi="Times New Roman" w:cs="Times New Roman"/>
          <w:i/>
          <w:sz w:val="26"/>
          <w:szCs w:val="26"/>
        </w:rPr>
        <w:t>. «Обеспечение дополнительных гарантий прав на жилое помещение детей-сирот и детей, оставшихся без попечения родителей, а также лиц из их числа»</w:t>
      </w:r>
      <w:r w:rsidR="00D13F30" w:rsidRPr="00D13F30">
        <w:rPr>
          <w:rFonts w:ascii="Times New Roman" w:hAnsi="Times New Roman" w:cs="Times New Roman"/>
          <w:sz w:val="26"/>
          <w:szCs w:val="26"/>
        </w:rPr>
        <w:t xml:space="preserve"> в сумме 1,9</w:t>
      </w:r>
      <w:r w:rsidRPr="00D13F30">
        <w:rPr>
          <w:rFonts w:ascii="Times New Roman" w:hAnsi="Times New Roman" w:cs="Times New Roman"/>
          <w:sz w:val="26"/>
          <w:szCs w:val="26"/>
        </w:rPr>
        <w:t xml:space="preserve"> тыс. рублей оплата одному получателю коммунальных </w:t>
      </w:r>
      <w:r w:rsidR="00D13F30" w:rsidRPr="00D13F30">
        <w:rPr>
          <w:rFonts w:ascii="Times New Roman" w:hAnsi="Times New Roman" w:cs="Times New Roman"/>
          <w:sz w:val="26"/>
          <w:szCs w:val="26"/>
        </w:rPr>
        <w:t>услуг будет выплачена до 10 июня.</w:t>
      </w:r>
    </w:p>
    <w:p w:rsidR="006511C0" w:rsidRPr="006511C0" w:rsidRDefault="00E16B64" w:rsidP="0065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1C0">
        <w:rPr>
          <w:rFonts w:ascii="Times New Roman" w:hAnsi="Times New Roman" w:cs="Times New Roman"/>
          <w:sz w:val="26"/>
          <w:szCs w:val="26"/>
        </w:rPr>
        <w:t xml:space="preserve">- по мероприятию 6.1. </w:t>
      </w:r>
      <w:r w:rsidRPr="00261F1F">
        <w:rPr>
          <w:rFonts w:ascii="Times New Roman" w:hAnsi="Times New Roman" w:cs="Times New Roman"/>
          <w:i/>
          <w:sz w:val="26"/>
          <w:szCs w:val="26"/>
        </w:rPr>
        <w:t>«Организация деятельности по опеке и</w:t>
      </w:r>
      <w:r w:rsidR="006511C0" w:rsidRPr="00261F1F">
        <w:rPr>
          <w:rFonts w:ascii="Times New Roman" w:hAnsi="Times New Roman" w:cs="Times New Roman"/>
          <w:i/>
          <w:sz w:val="26"/>
          <w:szCs w:val="26"/>
        </w:rPr>
        <w:t xml:space="preserve"> попечительству»</w:t>
      </w:r>
      <w:r w:rsidR="006511C0" w:rsidRPr="006511C0">
        <w:rPr>
          <w:rFonts w:ascii="Times New Roman" w:hAnsi="Times New Roman" w:cs="Times New Roman"/>
          <w:sz w:val="26"/>
          <w:szCs w:val="26"/>
        </w:rPr>
        <w:t xml:space="preserve"> в сумме 1 335,4 тыс. рублей, в том числе:</w:t>
      </w:r>
    </w:p>
    <w:p w:rsidR="006511C0" w:rsidRPr="006511C0" w:rsidRDefault="006511C0" w:rsidP="0065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1C0">
        <w:t xml:space="preserve"> </w:t>
      </w:r>
      <w:r w:rsidR="001153D6">
        <w:rPr>
          <w:rFonts w:ascii="Times New Roman" w:hAnsi="Times New Roman" w:cs="Times New Roman"/>
          <w:sz w:val="26"/>
          <w:szCs w:val="26"/>
        </w:rPr>
        <w:t>- 331,9 тыс. рублей</w:t>
      </w:r>
      <w:r w:rsidRPr="006511C0">
        <w:rPr>
          <w:rFonts w:ascii="Times New Roman" w:hAnsi="Times New Roman" w:cs="Times New Roman"/>
          <w:sz w:val="26"/>
          <w:szCs w:val="26"/>
        </w:rPr>
        <w:t xml:space="preserve"> экономия по автотранспортным услугам, которые, согласно</w:t>
      </w:r>
      <w:r w:rsidR="0088767A">
        <w:rPr>
          <w:rFonts w:ascii="Times New Roman" w:hAnsi="Times New Roman" w:cs="Times New Roman"/>
          <w:sz w:val="26"/>
          <w:szCs w:val="26"/>
        </w:rPr>
        <w:t xml:space="preserve"> условиям</w:t>
      </w:r>
      <w:r w:rsidRPr="006511C0">
        <w:rPr>
          <w:rFonts w:ascii="Times New Roman" w:hAnsi="Times New Roman" w:cs="Times New Roman"/>
          <w:sz w:val="26"/>
          <w:szCs w:val="26"/>
        </w:rPr>
        <w:t xml:space="preserve"> договора оплачиваются по факту;</w:t>
      </w:r>
    </w:p>
    <w:p w:rsidR="006511C0" w:rsidRPr="006511C0" w:rsidRDefault="006511C0" w:rsidP="0065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1C0">
        <w:rPr>
          <w:rFonts w:ascii="Times New Roman" w:hAnsi="Times New Roman" w:cs="Times New Roman"/>
          <w:sz w:val="26"/>
          <w:szCs w:val="26"/>
        </w:rPr>
        <w:t>- 95,0 тыс. руб</w:t>
      </w:r>
      <w:r w:rsidR="001153D6">
        <w:rPr>
          <w:rFonts w:ascii="Times New Roman" w:hAnsi="Times New Roman" w:cs="Times New Roman"/>
          <w:sz w:val="26"/>
          <w:szCs w:val="26"/>
        </w:rPr>
        <w:t>лей</w:t>
      </w:r>
      <w:r w:rsidRPr="006511C0">
        <w:rPr>
          <w:rFonts w:ascii="Times New Roman" w:hAnsi="Times New Roman" w:cs="Times New Roman"/>
          <w:sz w:val="26"/>
          <w:szCs w:val="26"/>
        </w:rPr>
        <w:t xml:space="preserve"> экономия средств от применения ортодромии при оплате льготного проезда сотрудников к месту отдыха и обратно; </w:t>
      </w:r>
    </w:p>
    <w:p w:rsidR="006511C0" w:rsidRPr="006511C0" w:rsidRDefault="001153D6" w:rsidP="0065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- 425,8 тыс. рублей</w:t>
      </w:r>
      <w:r w:rsidR="006511C0" w:rsidRPr="006511C0">
        <w:rPr>
          <w:rFonts w:ascii="Times New Roman" w:hAnsi="Times New Roman" w:cs="Times New Roman"/>
          <w:sz w:val="26"/>
          <w:szCs w:val="26"/>
        </w:rPr>
        <w:t xml:space="preserve"> экономия по зарплате, налоговым выплатам, отпускным и материальной помощи в связи с нетрудоспособностью 5 сотрудников;</w:t>
      </w:r>
    </w:p>
    <w:p w:rsidR="006511C0" w:rsidRPr="006511C0" w:rsidRDefault="006511C0" w:rsidP="0065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1C0">
        <w:rPr>
          <w:rFonts w:ascii="Times New Roman" w:hAnsi="Times New Roman" w:cs="Times New Roman"/>
          <w:sz w:val="26"/>
          <w:szCs w:val="26"/>
        </w:rPr>
        <w:t>- 98,</w:t>
      </w:r>
      <w:r w:rsidR="001153D6">
        <w:rPr>
          <w:rFonts w:ascii="Times New Roman" w:hAnsi="Times New Roman" w:cs="Times New Roman"/>
          <w:sz w:val="26"/>
          <w:szCs w:val="26"/>
        </w:rPr>
        <w:t>1 тыс. рублей</w:t>
      </w:r>
      <w:r w:rsidRPr="006511C0">
        <w:rPr>
          <w:rFonts w:ascii="Times New Roman" w:hAnsi="Times New Roman" w:cs="Times New Roman"/>
          <w:sz w:val="26"/>
          <w:szCs w:val="26"/>
        </w:rPr>
        <w:t xml:space="preserve"> отклонения в связи с переносом срока использования льготного отпуска 1сотрудника на июль;  </w:t>
      </w:r>
    </w:p>
    <w:p w:rsidR="006511C0" w:rsidRPr="006511C0" w:rsidRDefault="006511C0" w:rsidP="0065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1C0">
        <w:rPr>
          <w:rFonts w:ascii="Times New Roman" w:hAnsi="Times New Roman" w:cs="Times New Roman"/>
          <w:sz w:val="26"/>
          <w:szCs w:val="26"/>
        </w:rPr>
        <w:t>- 136,0 тыс. руб</w:t>
      </w:r>
      <w:r w:rsidR="001153D6">
        <w:rPr>
          <w:rFonts w:ascii="Times New Roman" w:hAnsi="Times New Roman" w:cs="Times New Roman"/>
          <w:sz w:val="26"/>
          <w:szCs w:val="26"/>
        </w:rPr>
        <w:t>лей</w:t>
      </w:r>
      <w:r w:rsidRPr="006511C0">
        <w:rPr>
          <w:rFonts w:ascii="Times New Roman" w:hAnsi="Times New Roman" w:cs="Times New Roman"/>
          <w:sz w:val="26"/>
          <w:szCs w:val="26"/>
        </w:rPr>
        <w:t xml:space="preserve"> возмещение средств из ФСС; </w:t>
      </w:r>
    </w:p>
    <w:p w:rsidR="006511C0" w:rsidRPr="006511C0" w:rsidRDefault="001153D6" w:rsidP="0065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- 70,0 тыс. рублей </w:t>
      </w:r>
      <w:r w:rsidR="006511C0" w:rsidRPr="006511C0">
        <w:rPr>
          <w:rFonts w:ascii="Times New Roman" w:hAnsi="Times New Roman" w:cs="Times New Roman"/>
          <w:sz w:val="26"/>
          <w:szCs w:val="26"/>
        </w:rPr>
        <w:t>экономия по приобретению основных средств;</w:t>
      </w:r>
    </w:p>
    <w:p w:rsidR="00E16B64" w:rsidRPr="006511C0" w:rsidRDefault="001153D6" w:rsidP="0065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- 178,6 тыс. рублей</w:t>
      </w:r>
      <w:r w:rsidR="006511C0" w:rsidRPr="006511C0">
        <w:rPr>
          <w:rFonts w:ascii="Times New Roman" w:hAnsi="Times New Roman" w:cs="Times New Roman"/>
          <w:sz w:val="26"/>
          <w:szCs w:val="26"/>
        </w:rPr>
        <w:t xml:space="preserve"> экономия по командировочным расходам (суточные, проезд, проживани</w:t>
      </w:r>
      <w:r w:rsidR="006511C0">
        <w:rPr>
          <w:rFonts w:ascii="Times New Roman" w:hAnsi="Times New Roman" w:cs="Times New Roman"/>
          <w:sz w:val="26"/>
          <w:szCs w:val="26"/>
        </w:rPr>
        <w:t>е) в связи отсутствия выездов.</w:t>
      </w:r>
    </w:p>
    <w:p w:rsidR="00E16B64" w:rsidRPr="00B8591A" w:rsidRDefault="0069506E" w:rsidP="00E16B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9506E">
        <w:rPr>
          <w:rFonts w:ascii="Times New Roman" w:hAnsi="Times New Roman" w:cs="Times New Roman"/>
          <w:sz w:val="26"/>
          <w:szCs w:val="26"/>
          <w:u w:val="single"/>
        </w:rPr>
        <w:t>По местному бюджету 96,9</w:t>
      </w:r>
      <w:r w:rsidR="00E16B64" w:rsidRPr="0069506E">
        <w:rPr>
          <w:rFonts w:ascii="Times New Roman" w:hAnsi="Times New Roman" w:cs="Times New Roman"/>
          <w:sz w:val="26"/>
          <w:szCs w:val="26"/>
          <w:u w:val="single"/>
        </w:rPr>
        <w:t xml:space="preserve">% </w:t>
      </w:r>
      <w:r w:rsidR="003048B8" w:rsidRPr="003048B8">
        <w:rPr>
          <w:rFonts w:ascii="Times New Roman" w:hAnsi="Times New Roman" w:cs="Times New Roman"/>
          <w:sz w:val="26"/>
          <w:szCs w:val="26"/>
          <w:u w:val="single"/>
        </w:rPr>
        <w:t>(3 379,8</w:t>
      </w:r>
      <w:r w:rsidR="00E16B64" w:rsidRPr="003048B8">
        <w:rPr>
          <w:rFonts w:ascii="Times New Roman" w:hAnsi="Times New Roman" w:cs="Times New Roman"/>
          <w:sz w:val="26"/>
          <w:szCs w:val="26"/>
          <w:u w:val="single"/>
        </w:rPr>
        <w:t xml:space="preserve"> тыс. рублей к плану </w:t>
      </w:r>
      <w:proofErr w:type="gramStart"/>
      <w:r w:rsidR="00E16B64" w:rsidRPr="003048B8"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3048B8" w:rsidRPr="003048B8">
        <w:rPr>
          <w:rFonts w:ascii="Times New Roman" w:hAnsi="Times New Roman" w:cs="Times New Roman"/>
          <w:sz w:val="26"/>
          <w:szCs w:val="26"/>
          <w:u w:val="single"/>
        </w:rPr>
        <w:t>огласно</w:t>
      </w:r>
      <w:proofErr w:type="gramEnd"/>
      <w:r w:rsidR="003048B8" w:rsidRPr="003048B8">
        <w:rPr>
          <w:rFonts w:ascii="Times New Roman" w:hAnsi="Times New Roman" w:cs="Times New Roman"/>
          <w:sz w:val="26"/>
          <w:szCs w:val="26"/>
          <w:u w:val="single"/>
        </w:rPr>
        <w:t xml:space="preserve"> сетевого графика 3 486,9</w:t>
      </w:r>
      <w:r w:rsidR="00E16B64" w:rsidRPr="003048B8">
        <w:rPr>
          <w:rFonts w:ascii="Times New Roman" w:hAnsi="Times New Roman" w:cs="Times New Roman"/>
          <w:sz w:val="26"/>
          <w:szCs w:val="26"/>
          <w:u w:val="single"/>
        </w:rPr>
        <w:t xml:space="preserve"> тыс. рублей), отклонени</w:t>
      </w:r>
      <w:r w:rsidR="003048B8" w:rsidRPr="003048B8">
        <w:rPr>
          <w:rFonts w:ascii="Times New Roman" w:hAnsi="Times New Roman" w:cs="Times New Roman"/>
          <w:sz w:val="26"/>
          <w:szCs w:val="26"/>
          <w:u w:val="single"/>
        </w:rPr>
        <w:t>е в сумме 107,1</w:t>
      </w:r>
      <w:r w:rsidR="00E16B64" w:rsidRPr="003048B8">
        <w:rPr>
          <w:rFonts w:ascii="Times New Roman" w:hAnsi="Times New Roman" w:cs="Times New Roman"/>
          <w:sz w:val="26"/>
          <w:szCs w:val="26"/>
          <w:u w:val="single"/>
        </w:rPr>
        <w:t xml:space="preserve"> тыс. рублей</w:t>
      </w:r>
      <w:r w:rsidR="00E16B64" w:rsidRPr="003048B8">
        <w:rPr>
          <w:rFonts w:ascii="Times New Roman" w:hAnsi="Times New Roman" w:cs="Times New Roman"/>
          <w:sz w:val="26"/>
          <w:szCs w:val="26"/>
        </w:rPr>
        <w:t xml:space="preserve"> </w:t>
      </w:r>
      <w:r w:rsidR="00E16B64" w:rsidRPr="006511C0">
        <w:rPr>
          <w:rFonts w:ascii="Times New Roman" w:hAnsi="Times New Roman" w:cs="Times New Roman"/>
          <w:sz w:val="26"/>
          <w:szCs w:val="26"/>
        </w:rPr>
        <w:t xml:space="preserve">по мероприятию 1.1. </w:t>
      </w:r>
      <w:r w:rsidR="00E16B64" w:rsidRPr="00387495">
        <w:rPr>
          <w:rFonts w:ascii="Times New Roman" w:hAnsi="Times New Roman" w:cs="Times New Roman"/>
          <w:i/>
          <w:sz w:val="26"/>
          <w:szCs w:val="26"/>
        </w:rPr>
        <w:t>«Организация и обеспечение отды</w:t>
      </w:r>
      <w:r w:rsidR="006511C0" w:rsidRPr="00387495">
        <w:rPr>
          <w:rFonts w:ascii="Times New Roman" w:hAnsi="Times New Roman" w:cs="Times New Roman"/>
          <w:i/>
          <w:sz w:val="26"/>
          <w:szCs w:val="26"/>
        </w:rPr>
        <w:t>ха и оздоровления детей»</w:t>
      </w:r>
      <w:r w:rsidR="006511C0" w:rsidRPr="006511C0">
        <w:rPr>
          <w:rFonts w:ascii="Times New Roman" w:hAnsi="Times New Roman" w:cs="Times New Roman"/>
          <w:sz w:val="26"/>
          <w:szCs w:val="26"/>
        </w:rPr>
        <w:t xml:space="preserve"> сложилась экономия сре</w:t>
      </w:r>
      <w:proofErr w:type="gramStart"/>
      <w:r w:rsidR="006511C0" w:rsidRPr="006511C0">
        <w:rPr>
          <w:rFonts w:ascii="Times New Roman" w:hAnsi="Times New Roman" w:cs="Times New Roman"/>
          <w:sz w:val="26"/>
          <w:szCs w:val="26"/>
        </w:rPr>
        <w:t>дств всл</w:t>
      </w:r>
      <w:proofErr w:type="gramEnd"/>
      <w:r w:rsidR="006511C0" w:rsidRPr="006511C0">
        <w:rPr>
          <w:rFonts w:ascii="Times New Roman" w:hAnsi="Times New Roman" w:cs="Times New Roman"/>
          <w:sz w:val="26"/>
          <w:szCs w:val="26"/>
        </w:rPr>
        <w:t>едствие проведенного мониторинг</w:t>
      </w:r>
      <w:r w:rsidR="00387495">
        <w:rPr>
          <w:rFonts w:ascii="Times New Roman" w:hAnsi="Times New Roman" w:cs="Times New Roman"/>
          <w:sz w:val="26"/>
          <w:szCs w:val="26"/>
        </w:rPr>
        <w:t xml:space="preserve">а цен при заключении договоров </w:t>
      </w:r>
      <w:r w:rsidR="006511C0" w:rsidRPr="006511C0">
        <w:rPr>
          <w:rFonts w:ascii="Times New Roman" w:hAnsi="Times New Roman" w:cs="Times New Roman"/>
          <w:sz w:val="26"/>
          <w:szCs w:val="26"/>
        </w:rPr>
        <w:t>для организации отдыха и оздоровления детей (транспортные услуги, акарицидная обработка, питьевой режим, страхование).</w:t>
      </w:r>
    </w:p>
    <w:p w:rsidR="00E16B64" w:rsidRDefault="00E16B64" w:rsidP="006511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70C13" w:rsidRPr="00B8591A" w:rsidRDefault="00C70C13" w:rsidP="00C70C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70C13">
        <w:rPr>
          <w:rFonts w:ascii="Times New Roman" w:hAnsi="Times New Roman" w:cs="Times New Roman"/>
          <w:b/>
          <w:sz w:val="26"/>
          <w:szCs w:val="26"/>
        </w:rPr>
        <w:t>- «Улучшение условий и охраны труда, развитие социального партнерства в муниципальном образовании Нефтеюганский район на 2014-2020 годы»</w:t>
      </w:r>
      <w:r w:rsidRPr="00C70C13">
        <w:rPr>
          <w:rFonts w:ascii="Times New Roman" w:hAnsi="Times New Roman" w:cs="Times New Roman"/>
          <w:sz w:val="26"/>
          <w:szCs w:val="26"/>
        </w:rPr>
        <w:t xml:space="preserve"> составило </w:t>
      </w:r>
      <w:r w:rsidRPr="00C70C13">
        <w:rPr>
          <w:rFonts w:ascii="Times New Roman" w:hAnsi="Times New Roman" w:cs="Times New Roman"/>
          <w:b/>
          <w:sz w:val="26"/>
          <w:szCs w:val="26"/>
        </w:rPr>
        <w:t>87,3%</w:t>
      </w:r>
      <w:r w:rsidRPr="00C70C13">
        <w:rPr>
          <w:rFonts w:ascii="Times New Roman" w:hAnsi="Times New Roman" w:cs="Times New Roman"/>
          <w:sz w:val="26"/>
          <w:szCs w:val="26"/>
        </w:rPr>
        <w:t xml:space="preserve"> из них</w:t>
      </w:r>
      <w:r w:rsidRPr="00B8591A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:rsidR="00C70C13" w:rsidRPr="00C70C13" w:rsidRDefault="00C70C13" w:rsidP="00C70C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0C13">
        <w:rPr>
          <w:rFonts w:ascii="Times New Roman" w:hAnsi="Times New Roman" w:cs="Times New Roman"/>
          <w:sz w:val="26"/>
          <w:szCs w:val="26"/>
          <w:u w:val="single"/>
        </w:rPr>
        <w:t>исполнение за счет средств бюджета автономного округа составило 86,8%,</w:t>
      </w:r>
      <w:r w:rsidRPr="00C70C13">
        <w:rPr>
          <w:rFonts w:ascii="Times New Roman" w:hAnsi="Times New Roman" w:cs="Times New Roman"/>
          <w:sz w:val="26"/>
          <w:szCs w:val="26"/>
        </w:rPr>
        <w:t xml:space="preserve"> отклонение в сумме </w:t>
      </w:r>
      <w:r w:rsidRPr="007569C4">
        <w:rPr>
          <w:rFonts w:ascii="Times New Roman" w:hAnsi="Times New Roman" w:cs="Times New Roman"/>
          <w:sz w:val="26"/>
          <w:szCs w:val="26"/>
        </w:rPr>
        <w:t>159,0</w:t>
      </w:r>
      <w:r w:rsidR="007569C4" w:rsidRPr="007569C4">
        <w:rPr>
          <w:rFonts w:ascii="Times New Roman" w:hAnsi="Times New Roman" w:cs="Times New Roman"/>
          <w:sz w:val="26"/>
          <w:szCs w:val="26"/>
        </w:rPr>
        <w:t xml:space="preserve"> </w:t>
      </w:r>
      <w:r w:rsidRPr="007569C4">
        <w:rPr>
          <w:rFonts w:ascii="Times New Roman" w:hAnsi="Times New Roman" w:cs="Times New Roman"/>
          <w:sz w:val="26"/>
          <w:szCs w:val="26"/>
        </w:rPr>
        <w:t>тыс</w:t>
      </w:r>
      <w:r w:rsidRPr="00C70C13">
        <w:rPr>
          <w:rFonts w:ascii="Times New Roman" w:hAnsi="Times New Roman" w:cs="Times New Roman"/>
          <w:sz w:val="26"/>
          <w:szCs w:val="26"/>
        </w:rPr>
        <w:t>. рублей,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0C13">
        <w:rPr>
          <w:rFonts w:ascii="Times New Roman" w:hAnsi="Times New Roman" w:cs="Times New Roman"/>
          <w:sz w:val="26"/>
          <w:szCs w:val="26"/>
        </w:rPr>
        <w:t xml:space="preserve">в связи с оплатой текущих расходов, </w:t>
      </w:r>
      <w:proofErr w:type="gramStart"/>
      <w:r w:rsidRPr="00C70C13">
        <w:rPr>
          <w:rFonts w:ascii="Times New Roman" w:hAnsi="Times New Roman" w:cs="Times New Roman"/>
          <w:sz w:val="26"/>
          <w:szCs w:val="26"/>
        </w:rPr>
        <w:t>месяцем</w:t>
      </w:r>
      <w:proofErr w:type="gramEnd"/>
      <w:r w:rsidRPr="00C70C13">
        <w:rPr>
          <w:rFonts w:ascii="Times New Roman" w:hAnsi="Times New Roman" w:cs="Times New Roman"/>
          <w:sz w:val="26"/>
          <w:szCs w:val="26"/>
        </w:rPr>
        <w:t xml:space="preserve"> следующим за отчетным</w:t>
      </w:r>
      <w:r w:rsidR="002C0790">
        <w:rPr>
          <w:rFonts w:ascii="Times New Roman" w:hAnsi="Times New Roman" w:cs="Times New Roman"/>
          <w:sz w:val="26"/>
          <w:szCs w:val="26"/>
        </w:rPr>
        <w:t>.</w:t>
      </w:r>
    </w:p>
    <w:p w:rsidR="00C70C13" w:rsidRPr="00A46A4A" w:rsidRDefault="00C70C13" w:rsidP="00A46A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0C13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 состави</w:t>
      </w:r>
      <w:r w:rsidR="00461DA9">
        <w:rPr>
          <w:rFonts w:ascii="Times New Roman" w:hAnsi="Times New Roman" w:cs="Times New Roman"/>
          <w:sz w:val="26"/>
          <w:szCs w:val="26"/>
          <w:u w:val="single"/>
        </w:rPr>
        <w:t>ло 97,6%, отклонение в сумме 1,2</w:t>
      </w:r>
      <w:r w:rsidRPr="00C70C13">
        <w:rPr>
          <w:rFonts w:ascii="Times New Roman" w:hAnsi="Times New Roman" w:cs="Times New Roman"/>
          <w:sz w:val="26"/>
          <w:szCs w:val="26"/>
          <w:u w:val="single"/>
        </w:rPr>
        <w:t xml:space="preserve"> тыс. рублей</w:t>
      </w:r>
      <w:r w:rsidRPr="00C70C13">
        <w:rPr>
          <w:rFonts w:ascii="Times New Roman" w:hAnsi="Times New Roman" w:cs="Times New Roman"/>
          <w:sz w:val="26"/>
          <w:szCs w:val="26"/>
        </w:rPr>
        <w:t>,</w:t>
      </w:r>
      <w:r w:rsidRPr="00C70C13">
        <w:t xml:space="preserve"> </w:t>
      </w:r>
      <w:r w:rsidRPr="00C70C13">
        <w:rPr>
          <w:rFonts w:ascii="Times New Roman" w:hAnsi="Times New Roman" w:cs="Times New Roman"/>
          <w:sz w:val="26"/>
          <w:szCs w:val="26"/>
        </w:rPr>
        <w:t>за счет экономии по результатам заключенного договора на приобретение рамок и дипломов.</w:t>
      </w:r>
    </w:p>
    <w:p w:rsidR="000D2FAE" w:rsidRPr="00B8591A" w:rsidRDefault="000D2FAE" w:rsidP="000B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:rsidR="00AD73D3" w:rsidRPr="001E58F4" w:rsidRDefault="00214115" w:rsidP="00AD73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1D31">
        <w:rPr>
          <w:rFonts w:ascii="Times New Roman" w:hAnsi="Times New Roman" w:cs="Times New Roman"/>
          <w:b/>
          <w:sz w:val="26"/>
          <w:szCs w:val="26"/>
        </w:rPr>
        <w:lastRenderedPageBreak/>
        <w:t>- «Обеспечение экологической безопасности Нефтеюганского района на 2014-2020 годы»</w:t>
      </w:r>
      <w:r w:rsidRPr="00991D31">
        <w:rPr>
          <w:rFonts w:ascii="Times New Roman" w:hAnsi="Times New Roman" w:cs="Times New Roman"/>
          <w:sz w:val="26"/>
          <w:szCs w:val="26"/>
        </w:rPr>
        <w:t xml:space="preserve"> </w:t>
      </w:r>
      <w:r w:rsidR="00991D31" w:rsidRPr="00991D31">
        <w:rPr>
          <w:rFonts w:ascii="Times New Roman" w:hAnsi="Times New Roman" w:cs="Times New Roman"/>
          <w:b/>
          <w:sz w:val="26"/>
          <w:szCs w:val="26"/>
        </w:rPr>
        <w:t>86,6</w:t>
      </w:r>
      <w:r w:rsidRPr="00991D31">
        <w:rPr>
          <w:rFonts w:ascii="Times New Roman" w:hAnsi="Times New Roman" w:cs="Times New Roman"/>
          <w:sz w:val="26"/>
          <w:szCs w:val="26"/>
        </w:rPr>
        <w:t>%, отклонения в связи с тем,</w:t>
      </w:r>
      <w:r w:rsidRPr="00991D31">
        <w:t xml:space="preserve"> </w:t>
      </w:r>
      <w:r w:rsidR="00AD73D3" w:rsidRPr="001E58F4">
        <w:rPr>
          <w:rFonts w:ascii="Times New Roman" w:hAnsi="Times New Roman" w:cs="Times New Roman"/>
          <w:sz w:val="26"/>
          <w:szCs w:val="26"/>
        </w:rPr>
        <w:t>что оплата осуществляется по факту</w:t>
      </w:r>
      <w:r w:rsidR="00AD73D3">
        <w:rPr>
          <w:rFonts w:ascii="Times New Roman" w:hAnsi="Times New Roman" w:cs="Times New Roman"/>
          <w:sz w:val="26"/>
          <w:szCs w:val="26"/>
        </w:rPr>
        <w:t xml:space="preserve"> выполненных работ и </w:t>
      </w:r>
      <w:r w:rsidR="00AD73D3" w:rsidRPr="001E58F4">
        <w:rPr>
          <w:rFonts w:ascii="Times New Roman" w:hAnsi="Times New Roman" w:cs="Times New Roman"/>
          <w:sz w:val="26"/>
          <w:szCs w:val="26"/>
        </w:rPr>
        <w:t>заявок от населения.</w:t>
      </w:r>
    </w:p>
    <w:p w:rsidR="00837643" w:rsidRPr="00983F64" w:rsidRDefault="00837643" w:rsidP="00983F6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145BC" w:rsidRPr="00B42344" w:rsidRDefault="008145BC" w:rsidP="00317B1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B42344">
        <w:rPr>
          <w:rFonts w:ascii="Times New Roman" w:hAnsi="Times New Roman" w:cs="Times New Roman"/>
          <w:b/>
          <w:sz w:val="26"/>
          <w:szCs w:val="26"/>
        </w:rPr>
        <w:t xml:space="preserve">«Развитие агропромышленного комплекса и рынков 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сельскохозяйственной </w:t>
      </w:r>
      <w:r w:rsidRPr="00B42344">
        <w:rPr>
          <w:rFonts w:ascii="Times New Roman" w:hAnsi="Times New Roman" w:cs="Times New Roman"/>
          <w:b/>
          <w:sz w:val="26"/>
          <w:szCs w:val="26"/>
        </w:rPr>
        <w:t>продукции, сырья и продовольствия Нефтеюганского района в 2014-2020 годах» 85,4%, в том числе:</w:t>
      </w:r>
    </w:p>
    <w:p w:rsidR="008145BC" w:rsidRPr="00317B15" w:rsidRDefault="008145BC" w:rsidP="008145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B15">
        <w:rPr>
          <w:rFonts w:ascii="Times New Roman" w:hAnsi="Times New Roman" w:cs="Times New Roman"/>
          <w:sz w:val="26"/>
          <w:szCs w:val="26"/>
          <w:u w:val="single"/>
        </w:rPr>
        <w:t>Исполнение по окружному бюджету составило 85,6%,</w:t>
      </w:r>
      <w:r w:rsidRPr="00317B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7B15">
        <w:rPr>
          <w:rFonts w:ascii="Times New Roman" w:hAnsi="Times New Roman" w:cs="Times New Roman"/>
          <w:sz w:val="26"/>
          <w:szCs w:val="26"/>
        </w:rPr>
        <w:t>отклонение в сумме</w:t>
      </w:r>
      <w:r w:rsidRPr="00317B15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317B15">
        <w:rPr>
          <w:rFonts w:ascii="Times New Roman" w:hAnsi="Times New Roman" w:cs="Times New Roman"/>
          <w:sz w:val="26"/>
          <w:szCs w:val="26"/>
        </w:rPr>
        <w:t>4 066,1 тыс. рублей, в том числе:</w:t>
      </w:r>
    </w:p>
    <w:p w:rsidR="008145BC" w:rsidRPr="004F0874" w:rsidRDefault="008145BC" w:rsidP="008145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874">
        <w:rPr>
          <w:rFonts w:ascii="Times New Roman" w:hAnsi="Times New Roman" w:cs="Times New Roman"/>
          <w:sz w:val="26"/>
          <w:szCs w:val="26"/>
        </w:rPr>
        <w:t xml:space="preserve">- по мероприятию 1.2. </w:t>
      </w:r>
      <w:r w:rsidRPr="00317B15">
        <w:rPr>
          <w:rFonts w:ascii="Times New Roman" w:hAnsi="Times New Roman" w:cs="Times New Roman"/>
          <w:i/>
          <w:sz w:val="26"/>
          <w:szCs w:val="26"/>
        </w:rPr>
        <w:t xml:space="preserve">«Стимулирование роста производства и реализации продукции животноводства» </w:t>
      </w:r>
      <w:r w:rsidRPr="004F0874">
        <w:rPr>
          <w:rFonts w:ascii="Times New Roman" w:hAnsi="Times New Roman" w:cs="Times New Roman"/>
          <w:sz w:val="26"/>
          <w:szCs w:val="26"/>
        </w:rPr>
        <w:t xml:space="preserve">в сумме 503,9 тыс. рублей </w:t>
      </w:r>
      <w:r>
        <w:rPr>
          <w:rFonts w:ascii="Times New Roman" w:hAnsi="Times New Roman" w:cs="Times New Roman"/>
          <w:sz w:val="26"/>
          <w:szCs w:val="26"/>
        </w:rPr>
        <w:t>причинами отклонения</w:t>
      </w:r>
      <w:r w:rsidRPr="004F0874">
        <w:rPr>
          <w:rFonts w:ascii="Times New Roman" w:hAnsi="Times New Roman" w:cs="Times New Roman"/>
          <w:sz w:val="26"/>
          <w:szCs w:val="26"/>
        </w:rPr>
        <w:t xml:space="preserve"> являются уменьшение в отчетном периоде планируемого объема реализации  продукции животноводства, а так 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874">
        <w:rPr>
          <w:rFonts w:ascii="Times New Roman" w:hAnsi="Times New Roman" w:cs="Times New Roman"/>
          <w:sz w:val="26"/>
          <w:szCs w:val="26"/>
        </w:rPr>
        <w:t>отказы в предоставлении субсидии в связи с наличием задолженности;</w:t>
      </w:r>
    </w:p>
    <w:p w:rsidR="008145BC" w:rsidRPr="00964F0D" w:rsidRDefault="008145BC" w:rsidP="00964F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874">
        <w:rPr>
          <w:rFonts w:ascii="Times New Roman" w:hAnsi="Times New Roman" w:cs="Times New Roman"/>
          <w:sz w:val="26"/>
          <w:szCs w:val="26"/>
        </w:rPr>
        <w:t>- по мероприятию 1.3. «</w:t>
      </w:r>
      <w:r w:rsidRPr="00317B15">
        <w:rPr>
          <w:rFonts w:ascii="Times New Roman" w:hAnsi="Times New Roman" w:cs="Times New Roman"/>
          <w:i/>
          <w:sz w:val="26"/>
          <w:szCs w:val="26"/>
        </w:rPr>
        <w:t>Стимулирование роста производства (вылова) и реализации пищевой рыбы, пищевой рыбной продукции»</w:t>
      </w:r>
      <w:r w:rsidRPr="004F0874">
        <w:rPr>
          <w:rFonts w:ascii="Times New Roman" w:hAnsi="Times New Roman" w:cs="Times New Roman"/>
          <w:sz w:val="26"/>
          <w:szCs w:val="26"/>
        </w:rPr>
        <w:t xml:space="preserve"> в сумме 286,3 тыс. рублей </w:t>
      </w: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Pr="004F0874">
        <w:rPr>
          <w:rFonts w:ascii="Times New Roman" w:hAnsi="Times New Roman" w:cs="Times New Roman"/>
          <w:sz w:val="26"/>
          <w:szCs w:val="26"/>
        </w:rPr>
        <w:t>счет уменьшени</w:t>
      </w:r>
      <w:r w:rsidR="00964F0D">
        <w:rPr>
          <w:rFonts w:ascii="Times New Roman" w:hAnsi="Times New Roman" w:cs="Times New Roman"/>
          <w:sz w:val="26"/>
          <w:szCs w:val="26"/>
        </w:rPr>
        <w:t>я</w:t>
      </w:r>
      <w:r w:rsidRPr="00964F0D">
        <w:rPr>
          <w:rFonts w:ascii="Times New Roman" w:hAnsi="Times New Roman" w:cs="Times New Roman"/>
          <w:sz w:val="26"/>
          <w:szCs w:val="26"/>
        </w:rPr>
        <w:t xml:space="preserve"> в отчетном периоде планируемого объема реализации рыбной продукции;</w:t>
      </w:r>
    </w:p>
    <w:p w:rsidR="008145BC" w:rsidRPr="00B8591A" w:rsidRDefault="008145BC" w:rsidP="008145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F0874">
        <w:rPr>
          <w:rFonts w:ascii="Times New Roman" w:hAnsi="Times New Roman" w:cs="Times New Roman"/>
          <w:sz w:val="26"/>
          <w:szCs w:val="26"/>
        </w:rPr>
        <w:t xml:space="preserve">- по мероприятию 1.4. </w:t>
      </w:r>
      <w:r w:rsidRPr="00317B15">
        <w:rPr>
          <w:rFonts w:ascii="Times New Roman" w:hAnsi="Times New Roman" w:cs="Times New Roman"/>
          <w:i/>
          <w:sz w:val="26"/>
          <w:szCs w:val="26"/>
        </w:rPr>
        <w:t>«Стимулирование увеличения продукции дикоросов, заготовленной на территории Нефтеюганского района, а также поддержка глубокой переработки»</w:t>
      </w:r>
      <w:r w:rsidRPr="004F0874">
        <w:rPr>
          <w:rFonts w:ascii="Times New Roman" w:hAnsi="Times New Roman" w:cs="Times New Roman"/>
          <w:sz w:val="26"/>
          <w:szCs w:val="26"/>
        </w:rPr>
        <w:t xml:space="preserve"> в сумме 120,0 тыс. рублей по причине отказа в предоставлении субсидии получателю в связи с нали</w:t>
      </w:r>
      <w:r>
        <w:rPr>
          <w:rFonts w:ascii="Times New Roman" w:hAnsi="Times New Roman" w:cs="Times New Roman"/>
          <w:sz w:val="26"/>
          <w:szCs w:val="26"/>
        </w:rPr>
        <w:t>чием задолженности в ФНС России;</w:t>
      </w:r>
    </w:p>
    <w:p w:rsidR="008145BC" w:rsidRPr="00E11A32" w:rsidRDefault="008145BC" w:rsidP="008145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A32">
        <w:rPr>
          <w:rFonts w:ascii="Times New Roman" w:hAnsi="Times New Roman" w:cs="Times New Roman"/>
          <w:sz w:val="26"/>
          <w:szCs w:val="26"/>
        </w:rPr>
        <w:t>-по мероприятию 2.1</w:t>
      </w:r>
      <w:r w:rsidRPr="00317B15">
        <w:rPr>
          <w:rFonts w:ascii="Times New Roman" w:hAnsi="Times New Roman" w:cs="Times New Roman"/>
          <w:i/>
          <w:sz w:val="26"/>
          <w:szCs w:val="26"/>
        </w:rPr>
        <w:t>. «Стимулирование укрепления материально-технической базы предприятий и организаций всех форм собственности (за исключением личных подсобных хозяйств)»</w:t>
      </w:r>
      <w:r w:rsidRPr="00E11A32">
        <w:rPr>
          <w:rFonts w:ascii="Times New Roman" w:hAnsi="Times New Roman" w:cs="Times New Roman"/>
          <w:sz w:val="26"/>
          <w:szCs w:val="26"/>
        </w:rPr>
        <w:t xml:space="preserve"> 3155,9 тыс. рублей. Причиной отклонения является отказ в предоставлении субсидии в связи с предоставлением не полного пакета документов и наличия противоречий в сведениях.</w:t>
      </w:r>
    </w:p>
    <w:p w:rsidR="00A46A4A" w:rsidRPr="008145BC" w:rsidRDefault="008145BC" w:rsidP="008145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E0E7B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 составило 83,6</w:t>
      </w:r>
      <w:r>
        <w:rPr>
          <w:rFonts w:ascii="Times New Roman" w:hAnsi="Times New Roman" w:cs="Times New Roman"/>
          <w:sz w:val="26"/>
          <w:szCs w:val="26"/>
          <w:u w:val="single"/>
        </w:rPr>
        <w:t>%,</w:t>
      </w:r>
      <w:r w:rsidRPr="006E0E7B">
        <w:rPr>
          <w:rFonts w:ascii="Times New Roman" w:hAnsi="Times New Roman" w:cs="Times New Roman"/>
          <w:sz w:val="26"/>
          <w:szCs w:val="26"/>
        </w:rPr>
        <w:t xml:space="preserve"> отклонение в сумме</w:t>
      </w:r>
      <w:r>
        <w:rPr>
          <w:rFonts w:ascii="Times New Roman" w:hAnsi="Times New Roman" w:cs="Times New Roman"/>
          <w:sz w:val="26"/>
          <w:szCs w:val="26"/>
        </w:rPr>
        <w:t xml:space="preserve"> 500,0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 рублей по мероприятию</w:t>
      </w:r>
      <w:r w:rsidRPr="006E0E7B">
        <w:t xml:space="preserve"> </w:t>
      </w:r>
      <w:r w:rsidRPr="006E0E7B">
        <w:rPr>
          <w:rFonts w:ascii="Times New Roman" w:hAnsi="Times New Roman" w:cs="Times New Roman"/>
          <w:sz w:val="26"/>
          <w:szCs w:val="26"/>
        </w:rPr>
        <w:t>3.3.</w:t>
      </w:r>
      <w:r w:rsidRPr="006E0E7B">
        <w:t xml:space="preserve"> </w:t>
      </w:r>
      <w:r w:rsidRPr="00317B15">
        <w:rPr>
          <w:i/>
        </w:rPr>
        <w:t>«</w:t>
      </w:r>
      <w:r w:rsidRPr="00317B15">
        <w:rPr>
          <w:rFonts w:ascii="Times New Roman" w:hAnsi="Times New Roman" w:cs="Times New Roman"/>
          <w:i/>
          <w:sz w:val="26"/>
          <w:szCs w:val="26"/>
        </w:rPr>
        <w:t>Обеспечение осуществления отлова, транспортировки, учета, содержания, умерщвления, утилизации безнадзорных и бродячих животных»</w:t>
      </w:r>
      <w:r w:rsidRPr="006E0E7B">
        <w:t xml:space="preserve"> </w:t>
      </w:r>
      <w:r w:rsidRPr="00317B15">
        <w:rPr>
          <w:rFonts w:ascii="Times New Roman" w:hAnsi="Times New Roman" w:cs="Times New Roman"/>
          <w:sz w:val="26"/>
          <w:szCs w:val="26"/>
        </w:rPr>
        <w:t>в связи с тем, что оплата</w:t>
      </w:r>
      <w:r>
        <w:rPr>
          <w:rFonts w:ascii="Times New Roman" w:hAnsi="Times New Roman" w:cs="Times New Roman"/>
          <w:sz w:val="26"/>
          <w:szCs w:val="26"/>
        </w:rPr>
        <w:t xml:space="preserve"> договоров производится </w:t>
      </w:r>
      <w:r w:rsidRPr="006E0E7B">
        <w:rPr>
          <w:rFonts w:ascii="Times New Roman" w:hAnsi="Times New Roman" w:cs="Times New Roman"/>
          <w:sz w:val="26"/>
          <w:szCs w:val="26"/>
        </w:rPr>
        <w:t>в течение 30 календарных дней после получения с/ф и актов выполненных работ</w:t>
      </w:r>
      <w:r w:rsidR="001D5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(услуги оказаны в период с 21.05.2015г. по 27.05.2015г., а</w:t>
      </w:r>
      <w:r w:rsidRPr="006E0E7B">
        <w:rPr>
          <w:rFonts w:ascii="Times New Roman" w:hAnsi="Times New Roman" w:cs="Times New Roman"/>
          <w:sz w:val="26"/>
          <w:szCs w:val="26"/>
        </w:rPr>
        <w:t>кты выполненных</w:t>
      </w:r>
      <w:r>
        <w:rPr>
          <w:rFonts w:ascii="Times New Roman" w:hAnsi="Times New Roman" w:cs="Times New Roman"/>
          <w:sz w:val="26"/>
          <w:szCs w:val="26"/>
        </w:rPr>
        <w:t xml:space="preserve"> работ предоставлены 28.05.2015).</w:t>
      </w:r>
      <w:r w:rsidRPr="00B859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A46A4A" w:rsidRPr="00B8591A" w:rsidRDefault="00A46A4A" w:rsidP="00D6719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F3D55" w:rsidRPr="00B7148E" w:rsidRDefault="00765BB8" w:rsidP="00A46A4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148E">
        <w:rPr>
          <w:rFonts w:ascii="Times New Roman" w:hAnsi="Times New Roman" w:cs="Times New Roman"/>
          <w:b/>
          <w:sz w:val="26"/>
          <w:szCs w:val="26"/>
        </w:rPr>
        <w:t>- «Развитие жилищно-коммунального комплекса и повышение энергетической эффективности в муниципальном образовании Нефтеюганский район на 2014-2020 годы»</w:t>
      </w:r>
      <w:r w:rsidRPr="00B7148E">
        <w:rPr>
          <w:rFonts w:ascii="Times New Roman" w:hAnsi="Times New Roman" w:cs="Times New Roman"/>
          <w:sz w:val="26"/>
          <w:szCs w:val="26"/>
        </w:rPr>
        <w:t xml:space="preserve"> </w:t>
      </w:r>
      <w:r w:rsidR="00B7148E" w:rsidRPr="00B7148E">
        <w:rPr>
          <w:rFonts w:ascii="Times New Roman" w:hAnsi="Times New Roman" w:cs="Times New Roman"/>
          <w:b/>
          <w:sz w:val="26"/>
          <w:szCs w:val="26"/>
        </w:rPr>
        <w:t>85,3</w:t>
      </w:r>
      <w:r w:rsidRPr="00B7148E">
        <w:rPr>
          <w:rFonts w:ascii="Times New Roman" w:hAnsi="Times New Roman" w:cs="Times New Roman"/>
          <w:b/>
          <w:sz w:val="26"/>
          <w:szCs w:val="26"/>
        </w:rPr>
        <w:t>%</w:t>
      </w:r>
      <w:r w:rsidR="00F13081" w:rsidRPr="00B7148E">
        <w:rPr>
          <w:rFonts w:ascii="Times New Roman" w:hAnsi="Times New Roman" w:cs="Times New Roman"/>
          <w:b/>
          <w:sz w:val="26"/>
          <w:szCs w:val="26"/>
        </w:rPr>
        <w:t>, из них:</w:t>
      </w:r>
    </w:p>
    <w:p w:rsidR="007F3D55" w:rsidRPr="00D0357F" w:rsidRDefault="00D0357F" w:rsidP="007F3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4E30">
        <w:rPr>
          <w:rFonts w:ascii="Times New Roman" w:hAnsi="Times New Roman" w:cs="Times New Roman"/>
          <w:sz w:val="26"/>
          <w:szCs w:val="26"/>
          <w:u w:val="single"/>
        </w:rPr>
        <w:t>по окружному бюджету исполнено 7,3% (202,5</w:t>
      </w:r>
      <w:r w:rsidR="007F3D55" w:rsidRPr="004C4E30">
        <w:rPr>
          <w:rFonts w:ascii="Times New Roman" w:hAnsi="Times New Roman" w:cs="Times New Roman"/>
          <w:sz w:val="26"/>
          <w:szCs w:val="26"/>
          <w:u w:val="single"/>
        </w:rPr>
        <w:t xml:space="preserve"> тыс. рублей к п</w:t>
      </w:r>
      <w:r w:rsidRPr="004C4E30">
        <w:rPr>
          <w:rFonts w:ascii="Times New Roman" w:hAnsi="Times New Roman" w:cs="Times New Roman"/>
          <w:sz w:val="26"/>
          <w:szCs w:val="26"/>
          <w:u w:val="single"/>
        </w:rPr>
        <w:t xml:space="preserve">лану </w:t>
      </w:r>
      <w:proofErr w:type="gramStart"/>
      <w:r w:rsidRPr="004C4E30">
        <w:rPr>
          <w:rFonts w:ascii="Times New Roman" w:hAnsi="Times New Roman" w:cs="Times New Roman"/>
          <w:sz w:val="26"/>
          <w:szCs w:val="26"/>
          <w:u w:val="single"/>
        </w:rPr>
        <w:t>согласно</w:t>
      </w:r>
      <w:proofErr w:type="gramEnd"/>
      <w:r w:rsidRPr="004C4E30">
        <w:rPr>
          <w:rFonts w:ascii="Times New Roman" w:hAnsi="Times New Roman" w:cs="Times New Roman"/>
          <w:sz w:val="26"/>
          <w:szCs w:val="26"/>
          <w:u w:val="single"/>
        </w:rPr>
        <w:t xml:space="preserve"> сетевого графика 2 757,2</w:t>
      </w:r>
      <w:r w:rsidR="007F3D55" w:rsidRPr="004C4E30">
        <w:rPr>
          <w:rFonts w:ascii="Times New Roman" w:hAnsi="Times New Roman" w:cs="Times New Roman"/>
          <w:sz w:val="26"/>
          <w:szCs w:val="26"/>
          <w:u w:val="single"/>
        </w:rPr>
        <w:t xml:space="preserve"> тыс. рублей).</w:t>
      </w:r>
      <w:r w:rsidR="007F3D55" w:rsidRPr="00D0357F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7F3D55" w:rsidRPr="00D0357F">
        <w:rPr>
          <w:rFonts w:ascii="Times New Roman" w:hAnsi="Times New Roman" w:cs="Times New Roman"/>
          <w:sz w:val="26"/>
          <w:szCs w:val="26"/>
        </w:rPr>
        <w:t>Отклонение от сетевого графика в сумме</w:t>
      </w:r>
      <w:r w:rsidR="007807A7" w:rsidRPr="00D0357F">
        <w:rPr>
          <w:rFonts w:ascii="Times New Roman" w:hAnsi="Times New Roman" w:cs="Times New Roman"/>
          <w:sz w:val="26"/>
          <w:szCs w:val="26"/>
        </w:rPr>
        <w:t xml:space="preserve"> </w:t>
      </w:r>
      <w:r w:rsidR="00837643" w:rsidRPr="00D0357F">
        <w:rPr>
          <w:rFonts w:ascii="Times New Roman" w:hAnsi="Times New Roman" w:cs="Times New Roman"/>
          <w:sz w:val="26"/>
          <w:szCs w:val="26"/>
        </w:rPr>
        <w:t xml:space="preserve">     </w:t>
      </w:r>
      <w:r w:rsidR="007807A7" w:rsidRPr="00D0357F">
        <w:rPr>
          <w:rFonts w:ascii="Times New Roman" w:hAnsi="Times New Roman" w:cs="Times New Roman"/>
          <w:sz w:val="26"/>
          <w:szCs w:val="26"/>
        </w:rPr>
        <w:t xml:space="preserve">   </w:t>
      </w:r>
      <w:r w:rsidR="007F3D55" w:rsidRPr="00D0357F">
        <w:rPr>
          <w:rFonts w:ascii="Times New Roman" w:hAnsi="Times New Roman" w:cs="Times New Roman"/>
          <w:sz w:val="26"/>
          <w:szCs w:val="26"/>
        </w:rPr>
        <w:t xml:space="preserve"> 2</w:t>
      </w:r>
      <w:r w:rsidRPr="00D0357F">
        <w:rPr>
          <w:rFonts w:ascii="Times New Roman" w:hAnsi="Times New Roman" w:cs="Times New Roman"/>
          <w:sz w:val="26"/>
          <w:szCs w:val="26"/>
        </w:rPr>
        <w:t> 554,7</w:t>
      </w:r>
      <w:r w:rsidR="007F3D55" w:rsidRPr="00D0357F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69037A" w:rsidRPr="00B8591A" w:rsidRDefault="00D0357F" w:rsidP="007F3D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0357F">
        <w:rPr>
          <w:rFonts w:ascii="Times New Roman" w:hAnsi="Times New Roman" w:cs="Times New Roman"/>
          <w:sz w:val="26"/>
          <w:szCs w:val="26"/>
        </w:rPr>
        <w:t xml:space="preserve">- </w:t>
      </w:r>
      <w:r w:rsidR="0069037A" w:rsidRPr="00D0357F">
        <w:rPr>
          <w:rFonts w:ascii="Times New Roman" w:hAnsi="Times New Roman" w:cs="Times New Roman"/>
          <w:sz w:val="26"/>
          <w:szCs w:val="26"/>
        </w:rPr>
        <w:t xml:space="preserve">по мероприятию 1.3. </w:t>
      </w:r>
      <w:r w:rsidR="0069037A" w:rsidRPr="004C4E30">
        <w:rPr>
          <w:rFonts w:ascii="Times New Roman" w:hAnsi="Times New Roman" w:cs="Times New Roman"/>
          <w:i/>
          <w:sz w:val="26"/>
          <w:szCs w:val="26"/>
        </w:rPr>
        <w:t>«Предоставление субсидий на возмещение недополученных доходов организациям, осуществляющим реализацию населению сжиженного газа»</w:t>
      </w:r>
      <w:r w:rsidR="0069037A" w:rsidRPr="00D0357F">
        <w:rPr>
          <w:rFonts w:ascii="Times New Roman" w:hAnsi="Times New Roman" w:cs="Times New Roman"/>
          <w:sz w:val="26"/>
          <w:szCs w:val="26"/>
        </w:rPr>
        <w:t>,</w:t>
      </w:r>
      <w:r w:rsidRPr="00D0357F">
        <w:t xml:space="preserve"> </w:t>
      </w:r>
      <w:r w:rsidRPr="00D0357F">
        <w:rPr>
          <w:rFonts w:ascii="Times New Roman" w:hAnsi="Times New Roman" w:cs="Times New Roman"/>
          <w:sz w:val="26"/>
          <w:szCs w:val="26"/>
        </w:rPr>
        <w:t>75,0 тыс. рублей</w:t>
      </w:r>
      <w:r w:rsidR="0069037A" w:rsidRPr="00D0357F">
        <w:rPr>
          <w:rFonts w:ascii="Times New Roman" w:hAnsi="Times New Roman" w:cs="Times New Roman"/>
          <w:sz w:val="26"/>
          <w:szCs w:val="26"/>
        </w:rPr>
        <w:t xml:space="preserve"> </w:t>
      </w:r>
      <w:r w:rsidRPr="00D0357F">
        <w:rPr>
          <w:rFonts w:ascii="Times New Roman" w:hAnsi="Times New Roman" w:cs="Times New Roman"/>
          <w:sz w:val="26"/>
          <w:szCs w:val="26"/>
        </w:rPr>
        <w:t xml:space="preserve">в связи с тем, что </w:t>
      </w:r>
      <w:r w:rsidR="00BB72F1" w:rsidRPr="00D0357F">
        <w:rPr>
          <w:rFonts w:ascii="Times New Roman" w:hAnsi="Times New Roman" w:cs="Times New Roman"/>
          <w:sz w:val="26"/>
          <w:szCs w:val="26"/>
        </w:rPr>
        <w:t>расходы</w:t>
      </w:r>
      <w:r w:rsidR="0071750C" w:rsidRPr="00D0357F">
        <w:rPr>
          <w:rFonts w:ascii="Times New Roman" w:hAnsi="Times New Roman" w:cs="Times New Roman"/>
          <w:sz w:val="26"/>
          <w:szCs w:val="26"/>
        </w:rPr>
        <w:t xml:space="preserve"> </w:t>
      </w:r>
      <w:r w:rsidR="000F39E5" w:rsidRPr="00D0357F">
        <w:rPr>
          <w:rFonts w:ascii="Times New Roman" w:hAnsi="Times New Roman" w:cs="Times New Roman"/>
          <w:sz w:val="26"/>
          <w:szCs w:val="26"/>
        </w:rPr>
        <w:t>нос</w:t>
      </w:r>
      <w:r w:rsidR="00BB72F1" w:rsidRPr="00D0357F">
        <w:rPr>
          <w:rFonts w:ascii="Times New Roman" w:hAnsi="Times New Roman" w:cs="Times New Roman"/>
          <w:sz w:val="26"/>
          <w:szCs w:val="26"/>
        </w:rPr>
        <w:t>я</w:t>
      </w:r>
      <w:r w:rsidRPr="00D0357F">
        <w:rPr>
          <w:rFonts w:ascii="Times New Roman" w:hAnsi="Times New Roman" w:cs="Times New Roman"/>
          <w:sz w:val="26"/>
          <w:szCs w:val="26"/>
        </w:rPr>
        <w:t>т заявительный характер;</w:t>
      </w:r>
    </w:p>
    <w:p w:rsidR="00D0357F" w:rsidRPr="006F42B5" w:rsidRDefault="00D0357F" w:rsidP="00001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2B5">
        <w:rPr>
          <w:rFonts w:ascii="Times New Roman" w:hAnsi="Times New Roman" w:cs="Times New Roman"/>
          <w:sz w:val="26"/>
          <w:szCs w:val="26"/>
        </w:rPr>
        <w:t xml:space="preserve">- </w:t>
      </w:r>
      <w:r w:rsidR="000F39E5" w:rsidRPr="006F42B5">
        <w:rPr>
          <w:rFonts w:ascii="Times New Roman" w:hAnsi="Times New Roman" w:cs="Times New Roman"/>
          <w:sz w:val="26"/>
          <w:szCs w:val="26"/>
        </w:rPr>
        <w:t xml:space="preserve">по мероприятию 3.5. </w:t>
      </w:r>
      <w:r w:rsidR="000F39E5" w:rsidRPr="004C4E30">
        <w:rPr>
          <w:rFonts w:ascii="Times New Roman" w:hAnsi="Times New Roman" w:cs="Times New Roman"/>
          <w:i/>
          <w:sz w:val="26"/>
          <w:szCs w:val="26"/>
        </w:rPr>
        <w:t>«</w:t>
      </w:r>
      <w:r w:rsidR="0062688C" w:rsidRPr="004C4E30">
        <w:rPr>
          <w:rFonts w:ascii="Times New Roman" w:hAnsi="Times New Roman" w:cs="Times New Roman"/>
          <w:i/>
          <w:sz w:val="26"/>
          <w:szCs w:val="26"/>
        </w:rPr>
        <w:t>Технологические разработки (схемы водоснабжения и водоотведения)</w:t>
      </w:r>
      <w:r w:rsidR="000F39E5" w:rsidRPr="004C4E30">
        <w:rPr>
          <w:rFonts w:ascii="Times New Roman" w:hAnsi="Times New Roman" w:cs="Times New Roman"/>
          <w:i/>
          <w:sz w:val="26"/>
          <w:szCs w:val="26"/>
        </w:rPr>
        <w:t>»</w:t>
      </w:r>
      <w:r w:rsidR="0062688C" w:rsidRPr="006F42B5">
        <w:rPr>
          <w:rFonts w:ascii="Times New Roman" w:hAnsi="Times New Roman" w:cs="Times New Roman"/>
          <w:sz w:val="26"/>
          <w:szCs w:val="26"/>
        </w:rPr>
        <w:t xml:space="preserve"> </w:t>
      </w:r>
      <w:r w:rsidR="006F42B5">
        <w:rPr>
          <w:rFonts w:ascii="Times New Roman" w:hAnsi="Times New Roman" w:cs="Times New Roman"/>
          <w:sz w:val="26"/>
          <w:szCs w:val="26"/>
        </w:rPr>
        <w:t>в сумме 2 479,7</w:t>
      </w:r>
      <w:r w:rsidRPr="006F42B5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4C4E30">
        <w:rPr>
          <w:rFonts w:ascii="Times New Roman" w:hAnsi="Times New Roman" w:cs="Times New Roman"/>
          <w:sz w:val="26"/>
          <w:szCs w:val="26"/>
        </w:rPr>
        <w:t>.</w:t>
      </w:r>
      <w:r w:rsidRPr="006F42B5">
        <w:rPr>
          <w:rFonts w:ascii="Times New Roman" w:hAnsi="Times New Roman" w:cs="Times New Roman"/>
          <w:sz w:val="26"/>
          <w:szCs w:val="26"/>
        </w:rPr>
        <w:t xml:space="preserve"> </w:t>
      </w:r>
      <w:r w:rsidR="00DF3BBD" w:rsidRPr="006F42B5">
        <w:rPr>
          <w:rFonts w:ascii="Times New Roman" w:hAnsi="Times New Roman" w:cs="Times New Roman"/>
          <w:sz w:val="26"/>
          <w:szCs w:val="26"/>
        </w:rPr>
        <w:t>Направлено письмо в Департамент Ж</w:t>
      </w:r>
      <w:r w:rsidRPr="006F42B5">
        <w:rPr>
          <w:rFonts w:ascii="Times New Roman" w:hAnsi="Times New Roman" w:cs="Times New Roman"/>
          <w:sz w:val="26"/>
          <w:szCs w:val="26"/>
        </w:rPr>
        <w:t>КК и энергетики ХМАО-Югры (от 21.05.2015 № 03-исх-170</w:t>
      </w:r>
      <w:r w:rsidR="00DF3BBD" w:rsidRPr="006F42B5">
        <w:rPr>
          <w:rFonts w:ascii="Times New Roman" w:hAnsi="Times New Roman" w:cs="Times New Roman"/>
          <w:sz w:val="26"/>
          <w:szCs w:val="26"/>
        </w:rPr>
        <w:t xml:space="preserve">) </w:t>
      </w:r>
      <w:r w:rsidRPr="006F42B5">
        <w:rPr>
          <w:rFonts w:ascii="Times New Roman" w:hAnsi="Times New Roman" w:cs="Times New Roman"/>
          <w:sz w:val="26"/>
          <w:szCs w:val="26"/>
        </w:rPr>
        <w:t>о возмещении затрат в виде дотации. 29.05.2015 внесены изменения в государственную программу «Развитие ЖКК и повышение энергетической эффективности в ХМАО-Югре на 2014-2020 годы»</w:t>
      </w:r>
      <w:r w:rsidR="00001D2A" w:rsidRPr="006F42B5">
        <w:rPr>
          <w:rFonts w:ascii="Times New Roman" w:hAnsi="Times New Roman" w:cs="Times New Roman"/>
          <w:sz w:val="26"/>
          <w:szCs w:val="26"/>
        </w:rPr>
        <w:t xml:space="preserve"> в связи с </w:t>
      </w:r>
      <w:r w:rsidR="006F42B5" w:rsidRPr="006F42B5">
        <w:rPr>
          <w:rFonts w:ascii="Times New Roman" w:hAnsi="Times New Roman" w:cs="Times New Roman"/>
          <w:sz w:val="26"/>
          <w:szCs w:val="26"/>
        </w:rPr>
        <w:t>этим</w:t>
      </w:r>
      <w:r w:rsidR="004C4E30">
        <w:rPr>
          <w:rFonts w:ascii="Times New Roman" w:hAnsi="Times New Roman" w:cs="Times New Roman"/>
          <w:sz w:val="26"/>
          <w:szCs w:val="26"/>
        </w:rPr>
        <w:t>,</w:t>
      </w:r>
      <w:r w:rsidR="006F42B5" w:rsidRPr="006F42B5">
        <w:rPr>
          <w:rFonts w:ascii="Times New Roman" w:hAnsi="Times New Roman" w:cs="Times New Roman"/>
          <w:sz w:val="26"/>
          <w:szCs w:val="26"/>
        </w:rPr>
        <w:t xml:space="preserve"> освоение денежных средств будет произведено после внесения изменений в муниципальную программу;</w:t>
      </w:r>
    </w:p>
    <w:p w:rsidR="00B46C49" w:rsidRDefault="00765BB8" w:rsidP="00FD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2612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По местному бюджету исполнение составило </w:t>
      </w:r>
      <w:r w:rsidR="00312612" w:rsidRPr="00312612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E30F4C">
        <w:rPr>
          <w:rFonts w:ascii="Times New Roman" w:hAnsi="Times New Roman" w:cs="Times New Roman"/>
          <w:sz w:val="26"/>
          <w:szCs w:val="26"/>
          <w:u w:val="single"/>
        </w:rPr>
        <w:t>1,2</w:t>
      </w:r>
      <w:r w:rsidR="005E0600" w:rsidRPr="00312612">
        <w:rPr>
          <w:rFonts w:ascii="Times New Roman" w:hAnsi="Times New Roman" w:cs="Times New Roman"/>
          <w:sz w:val="26"/>
          <w:szCs w:val="26"/>
          <w:u w:val="single"/>
        </w:rPr>
        <w:t>%</w:t>
      </w:r>
      <w:r w:rsidRPr="00312612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312612">
        <w:rPr>
          <w:rFonts w:ascii="Times New Roman" w:hAnsi="Times New Roman" w:cs="Times New Roman"/>
          <w:sz w:val="26"/>
          <w:szCs w:val="26"/>
        </w:rPr>
        <w:t xml:space="preserve"> Отклонения в сумме</w:t>
      </w:r>
      <w:r w:rsidR="005E0600" w:rsidRPr="0031261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12612" w:rsidRPr="00312612">
        <w:rPr>
          <w:rFonts w:ascii="Times New Roman" w:hAnsi="Times New Roman" w:cs="Times New Roman"/>
          <w:sz w:val="26"/>
          <w:szCs w:val="26"/>
        </w:rPr>
        <w:t xml:space="preserve">3 262,6 </w:t>
      </w:r>
      <w:r w:rsidRPr="00312612">
        <w:rPr>
          <w:rFonts w:ascii="Times New Roman" w:hAnsi="Times New Roman" w:cs="Times New Roman"/>
          <w:sz w:val="26"/>
          <w:szCs w:val="26"/>
        </w:rPr>
        <w:t xml:space="preserve">тыс. рублей за счет оплаты за текущее содержание, которое производится, </w:t>
      </w:r>
      <w:r w:rsidR="008C22CB" w:rsidRPr="00312612">
        <w:rPr>
          <w:rFonts w:ascii="Times New Roman" w:hAnsi="Times New Roman" w:cs="Times New Roman"/>
          <w:sz w:val="26"/>
          <w:szCs w:val="26"/>
        </w:rPr>
        <w:t>месяцем,</w:t>
      </w:r>
      <w:r w:rsidRPr="00312612">
        <w:rPr>
          <w:rFonts w:ascii="Times New Roman" w:hAnsi="Times New Roman" w:cs="Times New Roman"/>
          <w:sz w:val="26"/>
          <w:szCs w:val="26"/>
        </w:rPr>
        <w:t xml:space="preserve"> следующим за отчетным</w:t>
      </w:r>
      <w:r w:rsidR="005325A8" w:rsidRPr="00312612">
        <w:rPr>
          <w:rFonts w:ascii="Times New Roman" w:hAnsi="Times New Roman" w:cs="Times New Roman"/>
          <w:sz w:val="26"/>
          <w:szCs w:val="26"/>
        </w:rPr>
        <w:t xml:space="preserve"> в соответствии с условиями заключенных контрактов и выплатой заработной платы</w:t>
      </w:r>
      <w:r w:rsidR="00312612" w:rsidRPr="00312612">
        <w:rPr>
          <w:rFonts w:ascii="Times New Roman" w:hAnsi="Times New Roman" w:cs="Times New Roman"/>
          <w:sz w:val="26"/>
          <w:szCs w:val="26"/>
        </w:rPr>
        <w:t xml:space="preserve"> </w:t>
      </w:r>
      <w:r w:rsidR="008C22CB" w:rsidRPr="00312612">
        <w:rPr>
          <w:rFonts w:ascii="Times New Roman" w:hAnsi="Times New Roman" w:cs="Times New Roman"/>
          <w:sz w:val="26"/>
          <w:szCs w:val="26"/>
        </w:rPr>
        <w:t xml:space="preserve">и налогов </w:t>
      </w:r>
      <w:r w:rsidR="00312612" w:rsidRPr="00312612">
        <w:rPr>
          <w:rFonts w:ascii="Times New Roman" w:hAnsi="Times New Roman" w:cs="Times New Roman"/>
          <w:sz w:val="26"/>
          <w:szCs w:val="26"/>
        </w:rPr>
        <w:t>за май</w:t>
      </w:r>
      <w:r w:rsidRPr="0031261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9D763F" w:rsidRPr="00312612" w:rsidRDefault="009D763F" w:rsidP="00FD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452F" w:rsidRDefault="009D763F" w:rsidP="009D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63F">
        <w:rPr>
          <w:rFonts w:ascii="Times New Roman" w:hAnsi="Times New Roman" w:cs="Times New Roman"/>
          <w:b/>
          <w:sz w:val="26"/>
          <w:szCs w:val="26"/>
        </w:rPr>
        <w:t>-</w:t>
      </w:r>
      <w:r w:rsidRPr="00B8591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9D763F">
        <w:rPr>
          <w:rFonts w:ascii="Times New Roman" w:hAnsi="Times New Roman" w:cs="Times New Roman"/>
          <w:b/>
          <w:sz w:val="26"/>
          <w:szCs w:val="26"/>
        </w:rPr>
        <w:t>«Развитие культуры Нефтеюганского района на 2014-2020 годы»</w:t>
      </w:r>
      <w:r w:rsidRPr="009D763F">
        <w:rPr>
          <w:rFonts w:ascii="Times New Roman" w:hAnsi="Times New Roman" w:cs="Times New Roman"/>
          <w:sz w:val="26"/>
          <w:szCs w:val="26"/>
        </w:rPr>
        <w:t xml:space="preserve"> </w:t>
      </w:r>
      <w:r w:rsidRPr="009D763F">
        <w:rPr>
          <w:rFonts w:ascii="Times New Roman" w:hAnsi="Times New Roman" w:cs="Times New Roman"/>
          <w:b/>
          <w:sz w:val="26"/>
          <w:szCs w:val="26"/>
        </w:rPr>
        <w:t>83,2</w:t>
      </w:r>
      <w:r w:rsidR="00B1452F">
        <w:rPr>
          <w:rFonts w:ascii="Times New Roman" w:hAnsi="Times New Roman" w:cs="Times New Roman"/>
          <w:sz w:val="26"/>
          <w:szCs w:val="26"/>
        </w:rPr>
        <w:t>%, в том числе:</w:t>
      </w:r>
    </w:p>
    <w:p w:rsidR="00B1452F" w:rsidRDefault="00B1452F" w:rsidP="00B145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Исполнение по федеральному бюджету в сумме 10,8 тыс. рублей запланировано на июнь.</w:t>
      </w:r>
    </w:p>
    <w:p w:rsidR="009D763F" w:rsidRPr="009D763F" w:rsidRDefault="009D763F" w:rsidP="009D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63F">
        <w:rPr>
          <w:rFonts w:ascii="Times New Roman" w:hAnsi="Times New Roman" w:cs="Times New Roman"/>
          <w:sz w:val="26"/>
          <w:szCs w:val="26"/>
        </w:rPr>
        <w:t xml:space="preserve"> Исполнение </w:t>
      </w:r>
      <w:r w:rsidRPr="009D763F">
        <w:rPr>
          <w:rFonts w:ascii="Times New Roman" w:hAnsi="Times New Roman" w:cs="Times New Roman"/>
          <w:sz w:val="26"/>
          <w:szCs w:val="26"/>
          <w:u w:val="single"/>
        </w:rPr>
        <w:t xml:space="preserve">по окружному бюджету 61,5% (18 231,8 тыс. рублей к плану </w:t>
      </w:r>
      <w:proofErr w:type="gramStart"/>
      <w:r w:rsidRPr="009D763F">
        <w:rPr>
          <w:rFonts w:ascii="Times New Roman" w:hAnsi="Times New Roman" w:cs="Times New Roman"/>
          <w:sz w:val="26"/>
          <w:szCs w:val="26"/>
          <w:u w:val="single"/>
        </w:rPr>
        <w:t>согласно</w:t>
      </w:r>
      <w:proofErr w:type="gramEnd"/>
      <w:r w:rsidRPr="009D763F">
        <w:rPr>
          <w:rFonts w:ascii="Times New Roman" w:hAnsi="Times New Roman" w:cs="Times New Roman"/>
          <w:sz w:val="26"/>
          <w:szCs w:val="26"/>
          <w:u w:val="single"/>
        </w:rPr>
        <w:t xml:space="preserve"> сетевого графика 29 655,1 тыс. рублей). </w:t>
      </w:r>
      <w:r w:rsidRPr="009D763F">
        <w:rPr>
          <w:rFonts w:ascii="Times New Roman" w:hAnsi="Times New Roman" w:cs="Times New Roman"/>
          <w:sz w:val="26"/>
          <w:szCs w:val="26"/>
        </w:rPr>
        <w:t>Отклонение от сетевого</w:t>
      </w:r>
      <w:r w:rsidR="00B1452F">
        <w:rPr>
          <w:rFonts w:ascii="Times New Roman" w:hAnsi="Times New Roman" w:cs="Times New Roman"/>
          <w:sz w:val="26"/>
          <w:szCs w:val="26"/>
        </w:rPr>
        <w:t xml:space="preserve"> графика в сумме 11 423,3</w:t>
      </w:r>
      <w:r w:rsidRPr="009D763F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7D1086" w:rsidRDefault="009D763F" w:rsidP="00293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52F">
        <w:rPr>
          <w:rFonts w:ascii="Times New Roman" w:hAnsi="Times New Roman" w:cs="Times New Roman"/>
          <w:sz w:val="26"/>
          <w:szCs w:val="26"/>
        </w:rPr>
        <w:t>- по мероприятию</w:t>
      </w:r>
      <w:r w:rsidRPr="00B1452F">
        <w:t xml:space="preserve"> </w:t>
      </w:r>
      <w:r w:rsidRPr="00B1452F">
        <w:rPr>
          <w:rFonts w:ascii="Times New Roman" w:hAnsi="Times New Roman" w:cs="Times New Roman"/>
          <w:sz w:val="26"/>
          <w:szCs w:val="26"/>
        </w:rPr>
        <w:t xml:space="preserve">1.1. </w:t>
      </w:r>
      <w:r w:rsidRPr="008C22CB">
        <w:rPr>
          <w:rFonts w:ascii="Times New Roman" w:hAnsi="Times New Roman" w:cs="Times New Roman"/>
          <w:i/>
          <w:sz w:val="26"/>
          <w:szCs w:val="26"/>
        </w:rPr>
        <w:t>«Обеспечение деятельности (оказание услуг)  по организации библиотечного обслуживания населения»</w:t>
      </w:r>
      <w:r w:rsidRPr="00B1452F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B1452F" w:rsidRPr="00B1452F">
        <w:rPr>
          <w:rFonts w:ascii="Times New Roman" w:hAnsi="Times New Roman" w:cs="Times New Roman"/>
          <w:sz w:val="26"/>
          <w:szCs w:val="26"/>
        </w:rPr>
        <w:t xml:space="preserve">1 615,682 тыс. рублей средства предусмотрены на повышение </w:t>
      </w:r>
      <w:proofErr w:type="gramStart"/>
      <w:r w:rsidR="00B1452F" w:rsidRPr="00B1452F">
        <w:rPr>
          <w:rFonts w:ascii="Times New Roman" w:hAnsi="Times New Roman" w:cs="Times New Roman"/>
          <w:sz w:val="26"/>
          <w:szCs w:val="26"/>
        </w:rPr>
        <w:t>оплаты труда работников муниципальных учреждений культуры</w:t>
      </w:r>
      <w:proofErr w:type="gramEnd"/>
      <w:r w:rsidR="00B1452F" w:rsidRPr="00B1452F">
        <w:rPr>
          <w:rFonts w:ascii="Times New Roman" w:hAnsi="Times New Roman" w:cs="Times New Roman"/>
          <w:sz w:val="26"/>
          <w:szCs w:val="26"/>
        </w:rPr>
        <w:t xml:space="preserve"> и дополнительного образования детей в целях реализации указов Президента Российской Федерации. Возмещение производится по мере предоставления документов на выплату.</w:t>
      </w:r>
      <w:r w:rsidR="0091515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15157">
        <w:rPr>
          <w:rFonts w:ascii="Times New Roman" w:hAnsi="Times New Roman" w:cs="Times New Roman"/>
          <w:sz w:val="26"/>
          <w:szCs w:val="26"/>
        </w:rPr>
        <w:t>В</w:t>
      </w:r>
      <w:r w:rsidR="0029383A" w:rsidRPr="00B1452F">
        <w:rPr>
          <w:rFonts w:ascii="Times New Roman" w:hAnsi="Times New Roman" w:cs="Times New Roman"/>
          <w:sz w:val="26"/>
          <w:szCs w:val="26"/>
        </w:rPr>
        <w:t xml:space="preserve"> связи с оптимизацией расходов бюджета автономного округа приостановлено предоставление субсидий муниципальным образованиям на модернизацию общедоступных муниципальных библиотек, в том числе на подключение общедоступных библиотек к сети интернет из средств государственной программы ХМАО-Югры «Развитие культуры и туризма в ХМАО-Югре на 2014-2020 годы»</w:t>
      </w:r>
      <w:r w:rsidR="0029383A">
        <w:rPr>
          <w:rFonts w:ascii="Times New Roman" w:hAnsi="Times New Roman" w:cs="Times New Roman"/>
          <w:sz w:val="26"/>
          <w:szCs w:val="26"/>
        </w:rPr>
        <w:t xml:space="preserve"> </w:t>
      </w:r>
      <w:r w:rsidR="0029383A" w:rsidRPr="007D1086">
        <w:rPr>
          <w:rFonts w:ascii="Times New Roman" w:hAnsi="Times New Roman" w:cs="Times New Roman"/>
          <w:sz w:val="26"/>
          <w:szCs w:val="26"/>
        </w:rPr>
        <w:t xml:space="preserve">денежные средства из округа не поступали, но </w:t>
      </w:r>
      <w:r w:rsidR="0029383A">
        <w:rPr>
          <w:rFonts w:ascii="Times New Roman" w:hAnsi="Times New Roman" w:cs="Times New Roman"/>
          <w:sz w:val="26"/>
          <w:szCs w:val="26"/>
        </w:rPr>
        <w:t xml:space="preserve">запланированы сетевым графиком </w:t>
      </w:r>
      <w:r w:rsidR="00B1452F" w:rsidRPr="00B1452F">
        <w:rPr>
          <w:rFonts w:ascii="Times New Roman" w:hAnsi="Times New Roman" w:cs="Times New Roman"/>
          <w:sz w:val="26"/>
          <w:szCs w:val="26"/>
        </w:rPr>
        <w:t>по мероприятиям:</w:t>
      </w:r>
      <w:proofErr w:type="gramEnd"/>
    </w:p>
    <w:p w:rsidR="007D1086" w:rsidRDefault="007D1086" w:rsidP="007D1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1452F" w:rsidRPr="00B1452F">
        <w:rPr>
          <w:rFonts w:ascii="Times New Roman" w:hAnsi="Times New Roman" w:cs="Times New Roman"/>
          <w:sz w:val="26"/>
          <w:szCs w:val="26"/>
        </w:rPr>
        <w:t xml:space="preserve"> 2.1. </w:t>
      </w:r>
      <w:r w:rsidR="00B1452F" w:rsidRPr="00915157">
        <w:rPr>
          <w:rFonts w:ascii="Times New Roman" w:hAnsi="Times New Roman" w:cs="Times New Roman"/>
          <w:i/>
          <w:sz w:val="26"/>
          <w:szCs w:val="26"/>
        </w:rPr>
        <w:t>«Формирование информационных ресурсов общедоступных библиотек Нефтеюганского района (комплектование, приобретение доступа к базам данных, организация справочно-поискового аппарата»</w:t>
      </w:r>
      <w:r w:rsidR="00B1452F" w:rsidRPr="00B1452F">
        <w:rPr>
          <w:rFonts w:ascii="Times New Roman" w:hAnsi="Times New Roman" w:cs="Times New Roman"/>
          <w:sz w:val="26"/>
          <w:szCs w:val="26"/>
        </w:rPr>
        <w:t xml:space="preserve"> в сум</w:t>
      </w:r>
      <w:r w:rsidR="00915157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е 307,5 тыс. рублей;</w:t>
      </w:r>
    </w:p>
    <w:p w:rsidR="007D1086" w:rsidRDefault="007D1086" w:rsidP="007D1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D1086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915157">
        <w:rPr>
          <w:rFonts w:ascii="Times New Roman" w:hAnsi="Times New Roman" w:cs="Times New Roman"/>
          <w:i/>
          <w:sz w:val="26"/>
          <w:szCs w:val="26"/>
        </w:rPr>
        <w:t>«Развитие системы дистанционного и вне стационарного библиотечного обслуживания (сайты, порталы, Интернет)»</w:t>
      </w:r>
      <w:r>
        <w:rPr>
          <w:rFonts w:ascii="Times New Roman" w:hAnsi="Times New Roman" w:cs="Times New Roman"/>
          <w:sz w:val="26"/>
          <w:szCs w:val="26"/>
        </w:rPr>
        <w:t xml:space="preserve"> в сумме </w:t>
      </w:r>
      <w:r w:rsidRPr="007D1086">
        <w:rPr>
          <w:rFonts w:ascii="Times New Roman" w:hAnsi="Times New Roman" w:cs="Times New Roman"/>
          <w:sz w:val="26"/>
          <w:szCs w:val="26"/>
        </w:rPr>
        <w:t>180 тыс. рублей</w:t>
      </w:r>
      <w:r w:rsidR="00915157">
        <w:rPr>
          <w:rFonts w:ascii="Times New Roman" w:hAnsi="Times New Roman" w:cs="Times New Roman"/>
          <w:sz w:val="26"/>
          <w:szCs w:val="26"/>
        </w:rPr>
        <w:t>;</w:t>
      </w:r>
      <w:r w:rsidRPr="007D108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7D1086" w:rsidRDefault="007D1086" w:rsidP="00293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151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Pr="00915157">
        <w:rPr>
          <w:rFonts w:ascii="Times New Roman" w:hAnsi="Times New Roman" w:cs="Times New Roman"/>
          <w:i/>
          <w:sz w:val="26"/>
          <w:szCs w:val="26"/>
        </w:rPr>
        <w:t>«Обновление материально-технической базы учреждений муниципальных детских школ искусств (по видам искусств) в сфере культуры»</w:t>
      </w:r>
      <w:r w:rsidRPr="007D10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29383A">
        <w:rPr>
          <w:rFonts w:ascii="Times New Roman" w:hAnsi="Times New Roman" w:cs="Times New Roman"/>
          <w:sz w:val="26"/>
          <w:szCs w:val="26"/>
        </w:rPr>
        <w:t>536,0</w:t>
      </w:r>
      <w:r w:rsidRPr="007D1086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29383A">
        <w:rPr>
          <w:rFonts w:ascii="Times New Roman" w:hAnsi="Times New Roman" w:cs="Times New Roman"/>
          <w:sz w:val="26"/>
          <w:szCs w:val="26"/>
        </w:rPr>
        <w:t>;</w:t>
      </w:r>
    </w:p>
    <w:p w:rsidR="009D763F" w:rsidRPr="007D1086" w:rsidRDefault="009D763F" w:rsidP="007D1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1086">
        <w:rPr>
          <w:rFonts w:ascii="Times New Roman" w:hAnsi="Times New Roman" w:cs="Times New Roman"/>
          <w:sz w:val="26"/>
          <w:szCs w:val="26"/>
        </w:rPr>
        <w:t xml:space="preserve">- 3.1. </w:t>
      </w:r>
      <w:r w:rsidRPr="00915157">
        <w:rPr>
          <w:rFonts w:ascii="Times New Roman" w:hAnsi="Times New Roman" w:cs="Times New Roman"/>
          <w:i/>
          <w:sz w:val="26"/>
          <w:szCs w:val="26"/>
        </w:rPr>
        <w:t>«Обеспечение деятельности (оказание услуг) по организации дополнительного образования детей в сфере культуры»</w:t>
      </w:r>
      <w:r w:rsidRPr="007D1086">
        <w:rPr>
          <w:rFonts w:ascii="Times New Roman" w:hAnsi="Times New Roman" w:cs="Times New Roman"/>
          <w:sz w:val="26"/>
          <w:szCs w:val="26"/>
        </w:rPr>
        <w:t xml:space="preserve"> в сумме</w:t>
      </w:r>
      <w:r w:rsidR="007D1086" w:rsidRPr="007D1086">
        <w:rPr>
          <w:rFonts w:ascii="Times New Roman" w:hAnsi="Times New Roman" w:cs="Times New Roman"/>
          <w:sz w:val="26"/>
          <w:szCs w:val="26"/>
        </w:rPr>
        <w:t xml:space="preserve"> 1 148,8</w:t>
      </w:r>
      <w:r w:rsidRPr="007D1086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="007D1086">
        <w:rPr>
          <w:rFonts w:ascii="Times New Roman" w:hAnsi="Times New Roman" w:cs="Times New Roman"/>
          <w:sz w:val="26"/>
          <w:szCs w:val="26"/>
        </w:rPr>
        <w:t xml:space="preserve">и </w:t>
      </w:r>
      <w:r w:rsidRPr="007D1086">
        <w:rPr>
          <w:rFonts w:ascii="Times New Roman" w:hAnsi="Times New Roman" w:cs="Times New Roman"/>
          <w:sz w:val="26"/>
          <w:szCs w:val="26"/>
        </w:rPr>
        <w:t xml:space="preserve">по мероприятию 4.1. </w:t>
      </w:r>
      <w:r w:rsidRPr="00915157">
        <w:rPr>
          <w:rFonts w:ascii="Times New Roman" w:hAnsi="Times New Roman" w:cs="Times New Roman"/>
          <w:i/>
          <w:sz w:val="26"/>
          <w:szCs w:val="26"/>
        </w:rPr>
        <w:t>«Обеспечение деятельности (оказание услуг) по  организации предоставления населению культурно-</w:t>
      </w:r>
      <w:r w:rsidR="007D1086" w:rsidRPr="00915157">
        <w:rPr>
          <w:rFonts w:ascii="Times New Roman" w:hAnsi="Times New Roman" w:cs="Times New Roman"/>
          <w:i/>
          <w:sz w:val="26"/>
          <w:szCs w:val="26"/>
        </w:rPr>
        <w:t>досуговых услуг»</w:t>
      </w:r>
      <w:r w:rsidR="007D1086" w:rsidRPr="007D1086">
        <w:rPr>
          <w:rFonts w:ascii="Times New Roman" w:hAnsi="Times New Roman" w:cs="Times New Roman"/>
          <w:sz w:val="26"/>
          <w:szCs w:val="26"/>
        </w:rPr>
        <w:t xml:space="preserve"> в сумме 7 645,3</w:t>
      </w:r>
      <w:r w:rsidRPr="007D1086">
        <w:rPr>
          <w:rFonts w:ascii="Times New Roman" w:hAnsi="Times New Roman" w:cs="Times New Roman"/>
          <w:sz w:val="26"/>
          <w:szCs w:val="26"/>
        </w:rPr>
        <w:t xml:space="preserve"> тыс. рублей (стимулирующие выплаты по Ука</w:t>
      </w:r>
      <w:r w:rsidR="007D1086">
        <w:rPr>
          <w:rFonts w:ascii="Times New Roman" w:hAnsi="Times New Roman" w:cs="Times New Roman"/>
          <w:sz w:val="26"/>
          <w:szCs w:val="26"/>
        </w:rPr>
        <w:t>зу Президента от 07.05.2012 №59</w:t>
      </w:r>
      <w:r w:rsidR="00915157">
        <w:rPr>
          <w:rFonts w:ascii="Times New Roman" w:hAnsi="Times New Roman" w:cs="Times New Roman"/>
          <w:sz w:val="26"/>
          <w:szCs w:val="26"/>
        </w:rPr>
        <w:t>)</w:t>
      </w:r>
      <w:r w:rsidR="007D1086">
        <w:rPr>
          <w:rFonts w:ascii="Times New Roman" w:hAnsi="Times New Roman" w:cs="Times New Roman"/>
          <w:sz w:val="26"/>
          <w:szCs w:val="26"/>
        </w:rPr>
        <w:t>;</w:t>
      </w:r>
    </w:p>
    <w:p w:rsidR="0029383A" w:rsidRPr="00DA095E" w:rsidRDefault="009D763F" w:rsidP="009D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2CB">
        <w:rPr>
          <w:rFonts w:ascii="Times New Roman" w:hAnsi="Times New Roman" w:cs="Times New Roman"/>
          <w:sz w:val="26"/>
          <w:szCs w:val="26"/>
          <w:u w:val="single"/>
        </w:rPr>
        <w:t>Исп</w:t>
      </w:r>
      <w:r w:rsidR="0029383A" w:rsidRPr="008C22CB">
        <w:rPr>
          <w:rFonts w:ascii="Times New Roman" w:hAnsi="Times New Roman" w:cs="Times New Roman"/>
          <w:sz w:val="26"/>
          <w:szCs w:val="26"/>
          <w:u w:val="single"/>
        </w:rPr>
        <w:t>олнение по местному бюджету 86,2</w:t>
      </w:r>
      <w:r w:rsidRPr="008C22CB">
        <w:rPr>
          <w:rFonts w:ascii="Times New Roman" w:hAnsi="Times New Roman" w:cs="Times New Roman"/>
          <w:sz w:val="26"/>
          <w:szCs w:val="26"/>
          <w:u w:val="single"/>
        </w:rPr>
        <w:t>%</w:t>
      </w:r>
      <w:r w:rsidRPr="0029383A">
        <w:rPr>
          <w:rFonts w:ascii="Times New Roman" w:hAnsi="Times New Roman" w:cs="Times New Roman"/>
          <w:sz w:val="26"/>
          <w:szCs w:val="26"/>
        </w:rPr>
        <w:t xml:space="preserve"> </w:t>
      </w:r>
      <w:r w:rsidR="0029383A" w:rsidRPr="008C22CB">
        <w:rPr>
          <w:rFonts w:ascii="Times New Roman" w:hAnsi="Times New Roman" w:cs="Times New Roman"/>
          <w:sz w:val="26"/>
          <w:szCs w:val="26"/>
        </w:rPr>
        <w:t>(76 896,0</w:t>
      </w:r>
      <w:r w:rsidRPr="008C22CB">
        <w:rPr>
          <w:rFonts w:ascii="Times New Roman" w:hAnsi="Times New Roman" w:cs="Times New Roman"/>
          <w:sz w:val="26"/>
          <w:szCs w:val="26"/>
        </w:rPr>
        <w:t xml:space="preserve"> тыс. рублей к плану </w:t>
      </w:r>
      <w:proofErr w:type="gramStart"/>
      <w:r w:rsidRPr="008C22CB">
        <w:rPr>
          <w:rFonts w:ascii="Times New Roman" w:hAnsi="Times New Roman" w:cs="Times New Roman"/>
          <w:sz w:val="26"/>
          <w:szCs w:val="26"/>
        </w:rPr>
        <w:t>со</w:t>
      </w:r>
      <w:r w:rsidR="0029383A" w:rsidRPr="008C22CB">
        <w:rPr>
          <w:rFonts w:ascii="Times New Roman" w:hAnsi="Times New Roman" w:cs="Times New Roman"/>
          <w:sz w:val="26"/>
          <w:szCs w:val="26"/>
        </w:rPr>
        <w:t>гласно</w:t>
      </w:r>
      <w:proofErr w:type="gramEnd"/>
      <w:r w:rsidR="0029383A" w:rsidRPr="008C22CB">
        <w:rPr>
          <w:rFonts w:ascii="Times New Roman" w:hAnsi="Times New Roman" w:cs="Times New Roman"/>
          <w:sz w:val="26"/>
          <w:szCs w:val="26"/>
        </w:rPr>
        <w:t xml:space="preserve"> сетевого графика 89 220,5</w:t>
      </w:r>
      <w:r w:rsidRPr="008C22CB">
        <w:rPr>
          <w:rFonts w:ascii="Times New Roman" w:hAnsi="Times New Roman" w:cs="Times New Roman"/>
          <w:sz w:val="26"/>
          <w:szCs w:val="26"/>
        </w:rPr>
        <w:t xml:space="preserve"> тыс. рублей).</w:t>
      </w:r>
      <w:r w:rsidRPr="0091515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9383A">
        <w:rPr>
          <w:rFonts w:ascii="Times New Roman" w:hAnsi="Times New Roman" w:cs="Times New Roman"/>
          <w:sz w:val="26"/>
          <w:szCs w:val="26"/>
        </w:rPr>
        <w:t>Отклонени</w:t>
      </w:r>
      <w:r w:rsidR="0029383A" w:rsidRPr="0029383A">
        <w:rPr>
          <w:rFonts w:ascii="Times New Roman" w:hAnsi="Times New Roman" w:cs="Times New Roman"/>
          <w:sz w:val="26"/>
          <w:szCs w:val="26"/>
        </w:rPr>
        <w:t xml:space="preserve">е от сетевого графика в сумме </w:t>
      </w:r>
      <w:r w:rsidR="00915157">
        <w:rPr>
          <w:rFonts w:ascii="Times New Roman" w:hAnsi="Times New Roman" w:cs="Times New Roman"/>
          <w:sz w:val="26"/>
          <w:szCs w:val="26"/>
        </w:rPr>
        <w:t xml:space="preserve">       </w:t>
      </w:r>
      <w:r w:rsidR="0029383A" w:rsidRPr="0029383A">
        <w:rPr>
          <w:rFonts w:ascii="Times New Roman" w:hAnsi="Times New Roman" w:cs="Times New Roman"/>
          <w:sz w:val="26"/>
          <w:szCs w:val="26"/>
        </w:rPr>
        <w:t>12</w:t>
      </w:r>
      <w:r w:rsidR="00774CC1">
        <w:rPr>
          <w:rFonts w:ascii="Times New Roman" w:hAnsi="Times New Roman" w:cs="Times New Roman"/>
          <w:sz w:val="26"/>
          <w:szCs w:val="26"/>
        </w:rPr>
        <w:t xml:space="preserve"> </w:t>
      </w:r>
      <w:r w:rsidR="0029383A" w:rsidRPr="0029383A">
        <w:rPr>
          <w:rFonts w:ascii="Times New Roman" w:hAnsi="Times New Roman" w:cs="Times New Roman"/>
          <w:sz w:val="26"/>
          <w:szCs w:val="26"/>
        </w:rPr>
        <w:t>324,5</w:t>
      </w:r>
      <w:r w:rsidRPr="0029383A">
        <w:rPr>
          <w:rFonts w:ascii="Times New Roman" w:hAnsi="Times New Roman" w:cs="Times New Roman"/>
          <w:sz w:val="26"/>
          <w:szCs w:val="26"/>
        </w:rPr>
        <w:t xml:space="preserve"> тыс. рублей за счет вы</w:t>
      </w:r>
      <w:r w:rsidR="0029383A" w:rsidRPr="0029383A">
        <w:rPr>
          <w:rFonts w:ascii="Times New Roman" w:hAnsi="Times New Roman" w:cs="Times New Roman"/>
          <w:sz w:val="26"/>
          <w:szCs w:val="26"/>
        </w:rPr>
        <w:t xml:space="preserve">платы заработной платы за май в </w:t>
      </w:r>
      <w:r w:rsidR="0029383A" w:rsidRPr="00DA095E">
        <w:rPr>
          <w:rFonts w:ascii="Times New Roman" w:hAnsi="Times New Roman" w:cs="Times New Roman"/>
          <w:sz w:val="26"/>
          <w:szCs w:val="26"/>
        </w:rPr>
        <w:t>июне</w:t>
      </w:r>
      <w:r w:rsidRPr="00DA095E">
        <w:rPr>
          <w:rFonts w:ascii="Times New Roman" w:hAnsi="Times New Roman" w:cs="Times New Roman"/>
          <w:sz w:val="26"/>
          <w:szCs w:val="26"/>
        </w:rPr>
        <w:t>, экономией заработной платы в виду большого количества больничных листов</w:t>
      </w:r>
      <w:r w:rsidR="0029383A" w:rsidRPr="00DA095E">
        <w:rPr>
          <w:rFonts w:ascii="Times New Roman" w:hAnsi="Times New Roman" w:cs="Times New Roman"/>
          <w:sz w:val="26"/>
          <w:szCs w:val="26"/>
        </w:rPr>
        <w:t>, а так же</w:t>
      </w:r>
      <w:r w:rsidR="0029383A" w:rsidRPr="00DA095E">
        <w:t xml:space="preserve"> </w:t>
      </w:r>
      <w:r w:rsidR="0029383A" w:rsidRPr="00DA095E">
        <w:rPr>
          <w:rFonts w:ascii="Times New Roman" w:hAnsi="Times New Roman" w:cs="Times New Roman"/>
          <w:sz w:val="26"/>
          <w:szCs w:val="26"/>
        </w:rPr>
        <w:t xml:space="preserve"> в связи с вакансиями (зам. директора 2,5 месяца, зам. Главного бухгалтера 4 месяца, бухгалтер 2,5 месяца, гл. специалист 4 месяца, инженер 2 месяца, делопроизводитель 0,5 ст. 4 месяца),</w:t>
      </w:r>
      <w:r w:rsidR="00DA095E" w:rsidRPr="00DA095E">
        <w:t xml:space="preserve"> </w:t>
      </w:r>
      <w:r w:rsidR="00DA095E" w:rsidRPr="00DA095E">
        <w:rPr>
          <w:rFonts w:ascii="Times New Roman" w:hAnsi="Times New Roman" w:cs="Times New Roman"/>
          <w:sz w:val="26"/>
          <w:szCs w:val="26"/>
        </w:rPr>
        <w:t>экономия</w:t>
      </w:r>
      <w:proofErr w:type="gramEnd"/>
      <w:r w:rsidR="00DA095E" w:rsidRPr="00DA095E">
        <w:rPr>
          <w:rFonts w:ascii="Times New Roman" w:hAnsi="Times New Roman" w:cs="Times New Roman"/>
          <w:sz w:val="26"/>
          <w:szCs w:val="26"/>
        </w:rPr>
        <w:t xml:space="preserve"> по муниципальным контрактам на приобретение сувенирной продукции;</w:t>
      </w:r>
    </w:p>
    <w:p w:rsidR="009D763F" w:rsidRPr="00DA095E" w:rsidRDefault="0029383A" w:rsidP="00915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095E">
        <w:rPr>
          <w:rFonts w:ascii="Times New Roman" w:hAnsi="Times New Roman" w:cs="Times New Roman"/>
          <w:sz w:val="26"/>
          <w:szCs w:val="26"/>
        </w:rPr>
        <w:t xml:space="preserve">- </w:t>
      </w:r>
      <w:r w:rsidR="009D763F" w:rsidRPr="00DA095E">
        <w:rPr>
          <w:rFonts w:ascii="Times New Roman" w:hAnsi="Times New Roman" w:cs="Times New Roman"/>
          <w:sz w:val="26"/>
          <w:szCs w:val="26"/>
        </w:rPr>
        <w:t>оплаты за текущее содержание (коммунальные услуги, связь, транспорту) которое производится месяцем, следующим за отчетным в соответствии с условиями заключенных договоров, не законченными процедурами по заключению муниципальных контрактов на приобретение памятника, музыкального оборудования, по приобретению багетных рамок, изготовление почетных грамот, благодарствен</w:t>
      </w:r>
      <w:r w:rsidR="00DA095E" w:rsidRPr="00DA095E">
        <w:rPr>
          <w:rFonts w:ascii="Times New Roman" w:hAnsi="Times New Roman" w:cs="Times New Roman"/>
          <w:sz w:val="26"/>
          <w:szCs w:val="26"/>
        </w:rPr>
        <w:t>ных писем, канцелярских товаров.</w:t>
      </w:r>
      <w:proofErr w:type="gramEnd"/>
    </w:p>
    <w:p w:rsidR="009D763F" w:rsidRPr="00B8591A" w:rsidRDefault="009D763F" w:rsidP="00FD54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53816" w:rsidRPr="00553816" w:rsidRDefault="00553816" w:rsidP="005538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381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- «Совершенствование муниципального управления Нефтеюганского района на 2014-2020 годы» 83,1%. </w:t>
      </w:r>
    </w:p>
    <w:p w:rsidR="00FB7798" w:rsidRPr="00FB7798" w:rsidRDefault="00553816" w:rsidP="00FB77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B7E27">
        <w:rPr>
          <w:rFonts w:ascii="Times New Roman" w:hAnsi="Times New Roman" w:cs="Times New Roman"/>
          <w:sz w:val="26"/>
          <w:szCs w:val="26"/>
          <w:u w:val="single"/>
        </w:rPr>
        <w:t>Исполнение по федеральному бюджету</w:t>
      </w:r>
      <w:r w:rsidRPr="009B7E27">
        <w:rPr>
          <w:u w:val="single"/>
        </w:rPr>
        <w:t xml:space="preserve"> </w:t>
      </w:r>
      <w:r w:rsidRPr="009B7E27">
        <w:rPr>
          <w:rFonts w:ascii="Times New Roman" w:hAnsi="Times New Roman" w:cs="Times New Roman"/>
          <w:sz w:val="26"/>
          <w:szCs w:val="26"/>
          <w:u w:val="single"/>
        </w:rPr>
        <w:t>составило 72,5%.</w:t>
      </w:r>
      <w:r w:rsidRPr="00553816">
        <w:rPr>
          <w:rFonts w:ascii="Times New Roman" w:hAnsi="Times New Roman" w:cs="Times New Roman"/>
          <w:sz w:val="26"/>
          <w:szCs w:val="26"/>
        </w:rPr>
        <w:t xml:space="preserve"> Отклонения в сумме 740,5 тыс. </w:t>
      </w:r>
      <w:r w:rsidRPr="00FB7798">
        <w:rPr>
          <w:rFonts w:ascii="Times New Roman" w:hAnsi="Times New Roman" w:cs="Times New Roman"/>
          <w:sz w:val="26"/>
          <w:szCs w:val="26"/>
        </w:rPr>
        <w:t>рублей по мероприятию 1.4.</w:t>
      </w:r>
      <w:r w:rsidRPr="00FB7798">
        <w:t xml:space="preserve"> </w:t>
      </w:r>
      <w:r w:rsidRPr="00FB7798">
        <w:rPr>
          <w:i/>
        </w:rPr>
        <w:t>«</w:t>
      </w:r>
      <w:r w:rsidRPr="00FB7798">
        <w:rPr>
          <w:rFonts w:ascii="Times New Roman" w:hAnsi="Times New Roman" w:cs="Times New Roman"/>
          <w:i/>
          <w:sz w:val="26"/>
          <w:szCs w:val="26"/>
        </w:rPr>
        <w:t>Осуществление полномочий в сфере государственной регистрации актов гражданского состояния»</w:t>
      </w:r>
      <w:r w:rsidRPr="00FB7798">
        <w:t xml:space="preserve"> </w:t>
      </w:r>
      <w:r w:rsidRPr="00FB7798">
        <w:rPr>
          <w:rFonts w:ascii="Times New Roman" w:hAnsi="Times New Roman" w:cs="Times New Roman"/>
          <w:sz w:val="26"/>
          <w:szCs w:val="26"/>
        </w:rPr>
        <w:t xml:space="preserve">в связи с тем, что </w:t>
      </w:r>
      <w:r w:rsidR="00FB7798" w:rsidRPr="00FB7798">
        <w:rPr>
          <w:rFonts w:ascii="Times New Roman" w:hAnsi="Times New Roman" w:cs="Times New Roman"/>
          <w:sz w:val="26"/>
          <w:szCs w:val="26"/>
        </w:rPr>
        <w:t xml:space="preserve"> заработная плата и начисления на оплату труда </w:t>
      </w:r>
      <w:r w:rsidR="0032562B">
        <w:rPr>
          <w:rFonts w:ascii="Times New Roman" w:hAnsi="Times New Roman" w:cs="Times New Roman"/>
          <w:sz w:val="26"/>
          <w:szCs w:val="26"/>
        </w:rPr>
        <w:t xml:space="preserve">выплачиваются до </w:t>
      </w:r>
      <w:r w:rsidR="00FB7798" w:rsidRPr="00FB7798">
        <w:rPr>
          <w:rFonts w:ascii="Times New Roman" w:hAnsi="Times New Roman" w:cs="Times New Roman"/>
          <w:sz w:val="26"/>
          <w:szCs w:val="26"/>
        </w:rPr>
        <w:t>05.06.2015 года</w:t>
      </w:r>
      <w:r w:rsidR="00FB7798" w:rsidRPr="00FB7798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553816" w:rsidRDefault="00553816" w:rsidP="005538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2562B">
        <w:rPr>
          <w:rFonts w:ascii="Times New Roman" w:hAnsi="Times New Roman" w:cs="Times New Roman"/>
          <w:sz w:val="26"/>
          <w:szCs w:val="26"/>
          <w:u w:val="single"/>
        </w:rPr>
        <w:t>По бюджету автономного округа исполнение составило 59,9%</w:t>
      </w:r>
      <w:r w:rsidRPr="00FB7798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32562B">
        <w:rPr>
          <w:rFonts w:ascii="Times New Roman" w:hAnsi="Times New Roman" w:cs="Times New Roman"/>
          <w:sz w:val="26"/>
          <w:szCs w:val="26"/>
        </w:rPr>
        <w:t xml:space="preserve">(16 030,4 тыс. рублей к плану </w:t>
      </w:r>
      <w:proofErr w:type="gramStart"/>
      <w:r w:rsidRPr="0032562B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32562B">
        <w:rPr>
          <w:rFonts w:ascii="Times New Roman" w:hAnsi="Times New Roman" w:cs="Times New Roman"/>
          <w:sz w:val="26"/>
          <w:szCs w:val="26"/>
        </w:rPr>
        <w:t xml:space="preserve"> сетевого графика 26 766,4 тыс. рублей), откл</w:t>
      </w:r>
      <w:r w:rsidRPr="00553816">
        <w:rPr>
          <w:rFonts w:ascii="Times New Roman" w:hAnsi="Times New Roman" w:cs="Times New Roman"/>
          <w:sz w:val="26"/>
          <w:szCs w:val="26"/>
        </w:rPr>
        <w:t>онения в сумме 10 736,0 тыс. рублей, в том числе</w:t>
      </w:r>
      <w:r w:rsidRPr="00B8591A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:rsidR="000D6DD9" w:rsidRDefault="00FB7798" w:rsidP="005538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DD9">
        <w:rPr>
          <w:rFonts w:ascii="Times New Roman" w:hAnsi="Times New Roman" w:cs="Times New Roman"/>
          <w:sz w:val="26"/>
          <w:szCs w:val="26"/>
        </w:rPr>
        <w:t xml:space="preserve">- </w:t>
      </w:r>
      <w:r w:rsidR="000D6DD9" w:rsidRPr="000D6DD9">
        <w:rPr>
          <w:rFonts w:ascii="Times New Roman" w:hAnsi="Times New Roman" w:cs="Times New Roman"/>
          <w:sz w:val="26"/>
          <w:szCs w:val="26"/>
        </w:rPr>
        <w:t xml:space="preserve">по мероприятию 1.4. </w:t>
      </w:r>
      <w:r w:rsidR="000D6DD9" w:rsidRPr="000D6DD9">
        <w:rPr>
          <w:rFonts w:ascii="Times New Roman" w:hAnsi="Times New Roman" w:cs="Times New Roman"/>
          <w:i/>
          <w:sz w:val="26"/>
          <w:szCs w:val="26"/>
        </w:rPr>
        <w:t>«Осуществление полномочий в сфере государственной регистрации актов гражданского состояния»</w:t>
      </w:r>
      <w:r w:rsidR="000D6DD9" w:rsidRPr="000D6DD9">
        <w:rPr>
          <w:rFonts w:ascii="Times New Roman" w:hAnsi="Times New Roman" w:cs="Times New Roman"/>
          <w:sz w:val="26"/>
          <w:szCs w:val="26"/>
        </w:rPr>
        <w:t xml:space="preserve"> </w:t>
      </w:r>
      <w:r w:rsidR="000D6DD9">
        <w:rPr>
          <w:rFonts w:ascii="Times New Roman" w:hAnsi="Times New Roman" w:cs="Times New Roman"/>
          <w:sz w:val="26"/>
          <w:szCs w:val="26"/>
        </w:rPr>
        <w:t xml:space="preserve">в сумме 678,8 тыс. рублей </w:t>
      </w:r>
      <w:r w:rsidR="000D6DD9" w:rsidRPr="000D6DD9">
        <w:rPr>
          <w:rFonts w:ascii="Times New Roman" w:hAnsi="Times New Roman" w:cs="Times New Roman"/>
          <w:sz w:val="26"/>
          <w:szCs w:val="26"/>
        </w:rPr>
        <w:t>в связи с тем, что заработная плата и начисления на оплату труда вы</w:t>
      </w:r>
      <w:r w:rsidR="000D6DD9">
        <w:rPr>
          <w:rFonts w:ascii="Times New Roman" w:hAnsi="Times New Roman" w:cs="Times New Roman"/>
          <w:sz w:val="26"/>
          <w:szCs w:val="26"/>
        </w:rPr>
        <w:t>плачиваются до 05.06.2015 года;</w:t>
      </w:r>
    </w:p>
    <w:p w:rsidR="00FB7798" w:rsidRPr="000D6DD9" w:rsidRDefault="000D6DD9" w:rsidP="005538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D6DD9">
        <w:rPr>
          <w:rFonts w:ascii="Times New Roman" w:hAnsi="Times New Roman" w:cs="Times New Roman"/>
          <w:sz w:val="26"/>
          <w:szCs w:val="26"/>
        </w:rPr>
        <w:t xml:space="preserve"> </w:t>
      </w:r>
      <w:r w:rsidR="00FB7798" w:rsidRPr="000D6DD9">
        <w:rPr>
          <w:rFonts w:ascii="Times New Roman" w:hAnsi="Times New Roman" w:cs="Times New Roman"/>
          <w:sz w:val="26"/>
          <w:szCs w:val="26"/>
        </w:rPr>
        <w:t xml:space="preserve">по мероприятию 1.5. </w:t>
      </w:r>
      <w:r w:rsidR="00FB7798" w:rsidRPr="00917B9B">
        <w:rPr>
          <w:rFonts w:ascii="Times New Roman" w:hAnsi="Times New Roman" w:cs="Times New Roman"/>
          <w:i/>
          <w:sz w:val="26"/>
          <w:szCs w:val="26"/>
        </w:rPr>
        <w:t>«Обеспечение организации хранения, комплектования учета и использования архивных документов»</w:t>
      </w:r>
      <w:r w:rsidR="00FB7798" w:rsidRPr="000D6DD9">
        <w:rPr>
          <w:rFonts w:ascii="Times New Roman" w:hAnsi="Times New Roman" w:cs="Times New Roman"/>
          <w:sz w:val="26"/>
          <w:szCs w:val="26"/>
        </w:rPr>
        <w:t xml:space="preserve"> в сумме  46,8 тыс. рублей  экономия по факту состоявшегося аукциона на приобретение компьютерной техники;</w:t>
      </w:r>
    </w:p>
    <w:p w:rsidR="0081593F" w:rsidRPr="000D6DD9" w:rsidRDefault="00FB7798" w:rsidP="000D6D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DD9">
        <w:rPr>
          <w:rFonts w:ascii="Times New Roman" w:hAnsi="Times New Roman" w:cs="Times New Roman"/>
          <w:sz w:val="26"/>
          <w:szCs w:val="26"/>
        </w:rPr>
        <w:t xml:space="preserve">- по мероприятию 5.1. </w:t>
      </w:r>
      <w:r w:rsidRPr="00917B9B">
        <w:rPr>
          <w:rFonts w:ascii="Times New Roman" w:hAnsi="Times New Roman" w:cs="Times New Roman"/>
          <w:i/>
          <w:sz w:val="26"/>
          <w:szCs w:val="26"/>
        </w:rPr>
        <w:t>«Развитие и сопровождение Муниципального Учреждения «Многофункциональный центр предоставления муниципальных и государственных услуг» Нефтеюганского района»</w:t>
      </w:r>
      <w:r w:rsidR="000D6DD9" w:rsidRPr="000D6DD9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Pr="000D6DD9">
        <w:rPr>
          <w:rFonts w:ascii="Times New Roman" w:hAnsi="Times New Roman" w:cs="Times New Roman"/>
          <w:sz w:val="26"/>
          <w:szCs w:val="26"/>
        </w:rPr>
        <w:t>10</w:t>
      </w:r>
      <w:r w:rsidR="000D6DD9" w:rsidRPr="000D6DD9">
        <w:rPr>
          <w:rFonts w:ascii="Times New Roman" w:hAnsi="Times New Roman" w:cs="Times New Roman"/>
          <w:sz w:val="26"/>
          <w:szCs w:val="26"/>
        </w:rPr>
        <w:t xml:space="preserve"> </w:t>
      </w:r>
      <w:r w:rsidRPr="000D6DD9">
        <w:rPr>
          <w:rFonts w:ascii="Times New Roman" w:hAnsi="Times New Roman" w:cs="Times New Roman"/>
          <w:sz w:val="26"/>
          <w:szCs w:val="26"/>
        </w:rPr>
        <w:t>010,5</w:t>
      </w:r>
      <w:r w:rsidR="000D6DD9" w:rsidRPr="000D6DD9">
        <w:rPr>
          <w:rFonts w:ascii="Times New Roman" w:hAnsi="Times New Roman" w:cs="Times New Roman"/>
          <w:sz w:val="26"/>
          <w:szCs w:val="26"/>
        </w:rPr>
        <w:t xml:space="preserve"> тыс. рублей в связи с некорректным формированием сетевого графика, а так же в связи с поступлением денежных средств по соглашению на развитие МФЦ из бюджета автономного округа в полном объеме.</w:t>
      </w:r>
    </w:p>
    <w:p w:rsidR="00553816" w:rsidRPr="0081593F" w:rsidRDefault="00553816" w:rsidP="0055381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593F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</w:t>
      </w:r>
      <w:r w:rsidRPr="0081593F">
        <w:rPr>
          <w:u w:val="single"/>
        </w:rPr>
        <w:t xml:space="preserve"> </w:t>
      </w:r>
      <w:r w:rsidRPr="0081593F">
        <w:rPr>
          <w:rFonts w:ascii="Times New Roman" w:hAnsi="Times New Roman" w:cs="Times New Roman"/>
          <w:sz w:val="26"/>
          <w:szCs w:val="26"/>
          <w:u w:val="single"/>
        </w:rPr>
        <w:t>составило 86,0%.</w:t>
      </w:r>
      <w:r w:rsidRPr="0081593F">
        <w:rPr>
          <w:rFonts w:ascii="Times New Roman" w:hAnsi="Times New Roman" w:cs="Times New Roman"/>
          <w:sz w:val="26"/>
          <w:szCs w:val="26"/>
        </w:rPr>
        <w:t xml:space="preserve"> Отклонения в сумме         30 784,5 тыс. рублей, из них:</w:t>
      </w:r>
    </w:p>
    <w:p w:rsidR="00553816" w:rsidRPr="0081593F" w:rsidRDefault="000F1E84" w:rsidP="005538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93F">
        <w:rPr>
          <w:rFonts w:ascii="Times New Roman" w:hAnsi="Times New Roman" w:cs="Times New Roman"/>
          <w:sz w:val="26"/>
          <w:szCs w:val="26"/>
        </w:rPr>
        <w:t xml:space="preserve">- </w:t>
      </w:r>
      <w:r w:rsidR="00553816" w:rsidRPr="0081593F">
        <w:rPr>
          <w:rFonts w:ascii="Times New Roman" w:hAnsi="Times New Roman" w:cs="Times New Roman"/>
          <w:sz w:val="26"/>
          <w:szCs w:val="26"/>
        </w:rPr>
        <w:t xml:space="preserve">по мероприятию 1.1. </w:t>
      </w:r>
      <w:r w:rsidR="00553816" w:rsidRPr="009B7E27">
        <w:rPr>
          <w:rFonts w:ascii="Times New Roman" w:hAnsi="Times New Roman" w:cs="Times New Roman"/>
          <w:i/>
          <w:sz w:val="26"/>
          <w:szCs w:val="26"/>
        </w:rPr>
        <w:t>«Обеспечение выполнения полномочий и функций администрации Нефтеюганского района»</w:t>
      </w:r>
      <w:r w:rsidR="00553816" w:rsidRPr="0081593F">
        <w:rPr>
          <w:rFonts w:ascii="Times New Roman" w:hAnsi="Times New Roman" w:cs="Times New Roman"/>
          <w:sz w:val="26"/>
          <w:szCs w:val="26"/>
        </w:rPr>
        <w:t xml:space="preserve"> </w:t>
      </w:r>
      <w:r w:rsidRPr="0081593F">
        <w:rPr>
          <w:rFonts w:ascii="Times New Roman" w:hAnsi="Times New Roman" w:cs="Times New Roman"/>
          <w:sz w:val="26"/>
          <w:szCs w:val="26"/>
        </w:rPr>
        <w:t xml:space="preserve">в сумме 8 294,2тыс. рублей </w:t>
      </w:r>
      <w:r w:rsidR="00553816" w:rsidRPr="0081593F">
        <w:rPr>
          <w:rFonts w:ascii="Times New Roman" w:hAnsi="Times New Roman" w:cs="Times New Roman"/>
          <w:sz w:val="26"/>
          <w:szCs w:val="26"/>
        </w:rPr>
        <w:t>заработная плата и начисления на оплату труда выплачены за</w:t>
      </w:r>
      <w:r w:rsidR="008E5D0C" w:rsidRPr="0081593F">
        <w:rPr>
          <w:rFonts w:ascii="Times New Roman" w:hAnsi="Times New Roman" w:cs="Times New Roman"/>
          <w:sz w:val="26"/>
          <w:szCs w:val="26"/>
        </w:rPr>
        <w:t xml:space="preserve"> фактически отработанное время;</w:t>
      </w:r>
    </w:p>
    <w:p w:rsidR="000F1E84" w:rsidRPr="0081593F" w:rsidRDefault="008E5D0C" w:rsidP="008E5D0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593F">
        <w:rPr>
          <w:rFonts w:ascii="Times New Roman" w:hAnsi="Times New Roman" w:cs="Times New Roman"/>
          <w:sz w:val="26"/>
          <w:szCs w:val="26"/>
        </w:rPr>
        <w:t xml:space="preserve">- </w:t>
      </w:r>
      <w:r w:rsidR="00553816" w:rsidRPr="0081593F">
        <w:rPr>
          <w:rFonts w:ascii="Times New Roman" w:hAnsi="Times New Roman" w:cs="Times New Roman"/>
          <w:sz w:val="26"/>
          <w:szCs w:val="26"/>
        </w:rPr>
        <w:t xml:space="preserve">по мероприятию 1.2. </w:t>
      </w:r>
      <w:proofErr w:type="gramStart"/>
      <w:r w:rsidR="00553816" w:rsidRPr="009B7E27">
        <w:rPr>
          <w:rFonts w:ascii="Times New Roman" w:hAnsi="Times New Roman" w:cs="Times New Roman"/>
          <w:i/>
          <w:sz w:val="26"/>
          <w:szCs w:val="26"/>
        </w:rPr>
        <w:t>«Обеспечение деятельности МКУ "Управления по делам администрации Нефтеюганского района" и развитие материально – технической базы администрации Нефтеюганского района»</w:t>
      </w:r>
      <w:r w:rsidR="00553816" w:rsidRPr="0081593F">
        <w:rPr>
          <w:rFonts w:ascii="Times New Roman" w:hAnsi="Times New Roman" w:cs="Times New Roman"/>
          <w:sz w:val="26"/>
          <w:szCs w:val="26"/>
        </w:rPr>
        <w:t xml:space="preserve"> </w:t>
      </w:r>
      <w:r w:rsidR="000F1E84" w:rsidRPr="0081593F">
        <w:rPr>
          <w:rFonts w:ascii="Times New Roman" w:hAnsi="Times New Roman" w:cs="Times New Roman"/>
          <w:sz w:val="26"/>
          <w:szCs w:val="26"/>
        </w:rPr>
        <w:t xml:space="preserve">отклонения в сумме 6 861,5 тыс. рублей по заработной плате и начислениям на оплату труда, которые будут выплачены 05.06.2015 года, а также сложившейся экономии по факту </w:t>
      </w:r>
      <w:r w:rsidRPr="0081593F">
        <w:rPr>
          <w:rFonts w:ascii="Times New Roman" w:hAnsi="Times New Roman" w:cs="Times New Roman"/>
          <w:sz w:val="26"/>
          <w:szCs w:val="26"/>
        </w:rPr>
        <w:t>заключенных</w:t>
      </w:r>
      <w:r w:rsidR="000F1E84" w:rsidRPr="0081593F">
        <w:rPr>
          <w:rFonts w:ascii="Times New Roman" w:hAnsi="Times New Roman" w:cs="Times New Roman"/>
          <w:sz w:val="26"/>
          <w:szCs w:val="26"/>
        </w:rPr>
        <w:t xml:space="preserve"> муниципальных контрактов, договоров в</w:t>
      </w:r>
      <w:r w:rsidRPr="0081593F">
        <w:rPr>
          <w:rFonts w:ascii="Times New Roman" w:hAnsi="Times New Roman" w:cs="Times New Roman"/>
          <w:sz w:val="26"/>
          <w:szCs w:val="26"/>
        </w:rPr>
        <w:t xml:space="preserve"> сумме 1 500,0 тыс. рублей;</w:t>
      </w:r>
      <w:proofErr w:type="gramEnd"/>
    </w:p>
    <w:p w:rsidR="008E5D0C" w:rsidRPr="0081593F" w:rsidRDefault="008E5D0C" w:rsidP="006E477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593F">
        <w:rPr>
          <w:rFonts w:ascii="Times New Roman" w:hAnsi="Times New Roman" w:cs="Times New Roman"/>
          <w:sz w:val="26"/>
          <w:szCs w:val="26"/>
        </w:rPr>
        <w:t xml:space="preserve">- </w:t>
      </w:r>
      <w:r w:rsidR="00553816" w:rsidRPr="0081593F">
        <w:rPr>
          <w:rFonts w:ascii="Times New Roman" w:hAnsi="Times New Roman" w:cs="Times New Roman"/>
          <w:sz w:val="26"/>
          <w:szCs w:val="26"/>
        </w:rPr>
        <w:t xml:space="preserve">по мероприятию 1.3. </w:t>
      </w:r>
      <w:r w:rsidR="00553816" w:rsidRPr="009B7E27">
        <w:rPr>
          <w:rFonts w:ascii="Times New Roman" w:hAnsi="Times New Roman" w:cs="Times New Roman"/>
          <w:i/>
          <w:sz w:val="26"/>
          <w:szCs w:val="26"/>
        </w:rPr>
        <w:t>«Дополнительное пенсионное обеспечение за выслугу лет»</w:t>
      </w:r>
      <w:r w:rsidRPr="0081593F">
        <w:rPr>
          <w:rFonts w:ascii="Times New Roman" w:hAnsi="Times New Roman" w:cs="Times New Roman"/>
          <w:sz w:val="26"/>
          <w:szCs w:val="26"/>
        </w:rPr>
        <w:t xml:space="preserve"> в сумме 1 337,1 тыс. рублей</w:t>
      </w:r>
      <w:r w:rsidR="00553816" w:rsidRPr="0081593F">
        <w:rPr>
          <w:rFonts w:ascii="Times New Roman" w:hAnsi="Times New Roman" w:cs="Times New Roman"/>
          <w:sz w:val="26"/>
          <w:szCs w:val="26"/>
        </w:rPr>
        <w:t xml:space="preserve"> пенсия за</w:t>
      </w:r>
      <w:r w:rsidRPr="0081593F">
        <w:rPr>
          <w:rFonts w:ascii="Times New Roman" w:hAnsi="Times New Roman" w:cs="Times New Roman"/>
          <w:sz w:val="26"/>
          <w:szCs w:val="26"/>
        </w:rPr>
        <w:t xml:space="preserve"> выслугу лет выплачена по факту;</w:t>
      </w:r>
    </w:p>
    <w:p w:rsidR="00553816" w:rsidRPr="0081593F" w:rsidRDefault="006E4778" w:rsidP="006E47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593F">
        <w:rPr>
          <w:rFonts w:ascii="Times New Roman" w:hAnsi="Times New Roman" w:cs="Times New Roman"/>
          <w:sz w:val="26"/>
          <w:szCs w:val="26"/>
        </w:rPr>
        <w:t xml:space="preserve">- по мероприятию </w:t>
      </w:r>
      <w:r w:rsidR="00553816" w:rsidRPr="0081593F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="00553816" w:rsidRPr="009B7E27">
        <w:rPr>
          <w:rFonts w:ascii="Times New Roman" w:hAnsi="Times New Roman" w:cs="Times New Roman"/>
          <w:i/>
          <w:sz w:val="26"/>
          <w:szCs w:val="26"/>
        </w:rPr>
        <w:t>«Повышение квалифи</w:t>
      </w:r>
      <w:r w:rsidRPr="009B7E27">
        <w:rPr>
          <w:rFonts w:ascii="Times New Roman" w:hAnsi="Times New Roman" w:cs="Times New Roman"/>
          <w:i/>
          <w:sz w:val="26"/>
          <w:szCs w:val="26"/>
        </w:rPr>
        <w:t xml:space="preserve">кации муниципальных служащих: </w:t>
      </w:r>
      <w:r w:rsidR="00553816" w:rsidRPr="009B7E27">
        <w:rPr>
          <w:rFonts w:ascii="Times New Roman" w:hAnsi="Times New Roman" w:cs="Times New Roman"/>
          <w:i/>
          <w:sz w:val="26"/>
          <w:szCs w:val="26"/>
        </w:rPr>
        <w:t>бе</w:t>
      </w:r>
      <w:r w:rsidRPr="009B7E27">
        <w:rPr>
          <w:rFonts w:ascii="Times New Roman" w:hAnsi="Times New Roman" w:cs="Times New Roman"/>
          <w:i/>
          <w:sz w:val="26"/>
          <w:szCs w:val="26"/>
        </w:rPr>
        <w:t xml:space="preserve">з отрыва от производства; с отрывом от производства; </w:t>
      </w:r>
      <w:r w:rsidR="00553816" w:rsidRPr="009B7E27">
        <w:rPr>
          <w:rFonts w:ascii="Times New Roman" w:hAnsi="Times New Roman" w:cs="Times New Roman"/>
          <w:i/>
          <w:sz w:val="26"/>
          <w:szCs w:val="26"/>
        </w:rPr>
        <w:t>дистанционно с применением современных образовательных технологий»</w:t>
      </w:r>
      <w:r w:rsidRPr="0081593F">
        <w:rPr>
          <w:rFonts w:ascii="Times New Roman" w:hAnsi="Times New Roman" w:cs="Times New Roman"/>
          <w:sz w:val="26"/>
          <w:szCs w:val="26"/>
        </w:rPr>
        <w:t xml:space="preserve"> в сумме 14,9 тыс. рублей, </w:t>
      </w:r>
      <w:r w:rsidR="00553816" w:rsidRPr="0081593F">
        <w:rPr>
          <w:rFonts w:ascii="Times New Roman" w:hAnsi="Times New Roman" w:cs="Times New Roman"/>
          <w:sz w:val="26"/>
          <w:szCs w:val="26"/>
        </w:rPr>
        <w:t>По администрации Нефтеюганского района неисполненные бюджетные ассигнования в сумме 8,0 тыс. рублей из за высокого ценового предложения. 2.</w:t>
      </w:r>
      <w:proofErr w:type="gramEnd"/>
      <w:r w:rsidR="00553816" w:rsidRPr="0081593F">
        <w:rPr>
          <w:rFonts w:ascii="Times New Roman" w:hAnsi="Times New Roman" w:cs="Times New Roman"/>
          <w:sz w:val="26"/>
          <w:szCs w:val="26"/>
        </w:rPr>
        <w:t xml:space="preserve"> По департаменту финансов неисполненные бюджетные ассигнования в сумме 6,9 тыс. рублей, увольнение работника включенног</w:t>
      </w:r>
      <w:r w:rsidRPr="0081593F">
        <w:rPr>
          <w:rFonts w:ascii="Times New Roman" w:hAnsi="Times New Roman" w:cs="Times New Roman"/>
          <w:sz w:val="26"/>
          <w:szCs w:val="26"/>
        </w:rPr>
        <w:t>о в план повышения квалификации;</w:t>
      </w:r>
    </w:p>
    <w:p w:rsidR="006E4778" w:rsidRPr="0081593F" w:rsidRDefault="006E4778" w:rsidP="006E47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93F">
        <w:rPr>
          <w:rFonts w:ascii="Times New Roman" w:hAnsi="Times New Roman" w:cs="Times New Roman"/>
          <w:sz w:val="26"/>
          <w:szCs w:val="26"/>
        </w:rPr>
        <w:t xml:space="preserve">- </w:t>
      </w:r>
      <w:r w:rsidR="00553816" w:rsidRPr="0081593F">
        <w:rPr>
          <w:rFonts w:ascii="Times New Roman" w:hAnsi="Times New Roman" w:cs="Times New Roman"/>
          <w:sz w:val="26"/>
          <w:szCs w:val="26"/>
        </w:rPr>
        <w:t xml:space="preserve">по мероприятию 5.1. </w:t>
      </w:r>
      <w:r w:rsidR="00553816" w:rsidRPr="009B7E27">
        <w:rPr>
          <w:rFonts w:ascii="Times New Roman" w:hAnsi="Times New Roman" w:cs="Times New Roman"/>
          <w:i/>
          <w:sz w:val="26"/>
          <w:szCs w:val="26"/>
        </w:rPr>
        <w:t>«Развитие и сопровождение Муниципального Учреждения «Многофункциональный центр предоставления муниципальных и государственных услуг Нефтеюганского района»</w:t>
      </w:r>
      <w:r w:rsidR="00553816" w:rsidRPr="0081593F">
        <w:rPr>
          <w:rFonts w:ascii="Times New Roman" w:hAnsi="Times New Roman" w:cs="Times New Roman"/>
          <w:sz w:val="26"/>
          <w:szCs w:val="26"/>
        </w:rPr>
        <w:t xml:space="preserve"> </w:t>
      </w:r>
      <w:r w:rsidR="00E4509F" w:rsidRPr="0081593F">
        <w:rPr>
          <w:rFonts w:ascii="Times New Roman" w:hAnsi="Times New Roman" w:cs="Times New Roman"/>
          <w:sz w:val="26"/>
          <w:szCs w:val="26"/>
        </w:rPr>
        <w:t xml:space="preserve">отклонения в сумме 16 023,0 тыс. рублей за счет: </w:t>
      </w:r>
    </w:p>
    <w:p w:rsidR="006E4778" w:rsidRPr="0081593F" w:rsidRDefault="00E4509F" w:rsidP="00824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93F">
        <w:rPr>
          <w:rFonts w:ascii="Times New Roman" w:hAnsi="Times New Roman" w:cs="Times New Roman"/>
          <w:sz w:val="26"/>
          <w:szCs w:val="26"/>
        </w:rPr>
        <w:t xml:space="preserve">- выплаты заработной  платы 9 579,7 тыс. </w:t>
      </w:r>
      <w:r w:rsidR="006E4778" w:rsidRPr="0081593F">
        <w:rPr>
          <w:rFonts w:ascii="Times New Roman" w:hAnsi="Times New Roman" w:cs="Times New Roman"/>
          <w:sz w:val="26"/>
          <w:szCs w:val="26"/>
        </w:rPr>
        <w:t>руб</w:t>
      </w:r>
      <w:r w:rsidRPr="0081593F">
        <w:rPr>
          <w:rFonts w:ascii="Times New Roman" w:hAnsi="Times New Roman" w:cs="Times New Roman"/>
          <w:sz w:val="26"/>
          <w:szCs w:val="26"/>
        </w:rPr>
        <w:t xml:space="preserve">лей и </w:t>
      </w:r>
      <w:r w:rsidR="006E4778" w:rsidRPr="0081593F">
        <w:rPr>
          <w:rFonts w:ascii="Times New Roman" w:hAnsi="Times New Roman" w:cs="Times New Roman"/>
          <w:sz w:val="26"/>
          <w:szCs w:val="26"/>
        </w:rPr>
        <w:t xml:space="preserve"> начисления </w:t>
      </w:r>
      <w:r w:rsidRPr="0081593F">
        <w:rPr>
          <w:rFonts w:ascii="Times New Roman" w:hAnsi="Times New Roman" w:cs="Times New Roman"/>
          <w:sz w:val="26"/>
          <w:szCs w:val="26"/>
        </w:rPr>
        <w:t>1 086,2 тыс. рублей</w:t>
      </w:r>
      <w:r w:rsidR="006E4778" w:rsidRPr="0081593F">
        <w:rPr>
          <w:rFonts w:ascii="Times New Roman" w:hAnsi="Times New Roman" w:cs="Times New Roman"/>
          <w:sz w:val="26"/>
          <w:szCs w:val="26"/>
        </w:rPr>
        <w:t xml:space="preserve"> за май будут выплачены в июне;</w:t>
      </w:r>
    </w:p>
    <w:p w:rsidR="006E4778" w:rsidRPr="0081593F" w:rsidRDefault="00E4509F" w:rsidP="009B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93F">
        <w:rPr>
          <w:rFonts w:ascii="Times New Roman" w:hAnsi="Times New Roman" w:cs="Times New Roman"/>
          <w:sz w:val="26"/>
          <w:szCs w:val="26"/>
        </w:rPr>
        <w:t>- коммунальные услуги 89,1 тыс. рублей, 119 тыс. рублей</w:t>
      </w:r>
      <w:r w:rsidR="006E4778" w:rsidRPr="0081593F">
        <w:rPr>
          <w:rFonts w:ascii="Times New Roman" w:hAnsi="Times New Roman" w:cs="Times New Roman"/>
          <w:sz w:val="26"/>
          <w:szCs w:val="26"/>
        </w:rPr>
        <w:t xml:space="preserve"> услуги связи</w:t>
      </w:r>
      <w:r w:rsidRPr="0081593F">
        <w:rPr>
          <w:rFonts w:ascii="Times New Roman" w:hAnsi="Times New Roman" w:cs="Times New Roman"/>
          <w:sz w:val="26"/>
          <w:szCs w:val="26"/>
        </w:rPr>
        <w:t xml:space="preserve">, 663,6 тыс. рублей транспортные услуги, 9,2 тыс. руб. аренда стоянки (не произведена оплата </w:t>
      </w:r>
      <w:r w:rsidR="006E4778" w:rsidRPr="0081593F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Pr="0081593F">
        <w:rPr>
          <w:rFonts w:ascii="Times New Roman" w:hAnsi="Times New Roman" w:cs="Times New Roman"/>
          <w:sz w:val="26"/>
          <w:szCs w:val="26"/>
        </w:rPr>
        <w:t>поздним предоставлением документов)</w:t>
      </w:r>
      <w:r w:rsidR="006E4778" w:rsidRPr="0081593F">
        <w:rPr>
          <w:rFonts w:ascii="Times New Roman" w:hAnsi="Times New Roman" w:cs="Times New Roman"/>
          <w:sz w:val="26"/>
          <w:szCs w:val="26"/>
        </w:rPr>
        <w:t>;</w:t>
      </w:r>
    </w:p>
    <w:p w:rsidR="006E4778" w:rsidRPr="0081593F" w:rsidRDefault="00E4509F" w:rsidP="009B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93F">
        <w:rPr>
          <w:rFonts w:ascii="Times New Roman" w:hAnsi="Times New Roman" w:cs="Times New Roman"/>
          <w:sz w:val="26"/>
          <w:szCs w:val="26"/>
        </w:rPr>
        <w:lastRenderedPageBreak/>
        <w:t>- 2 303,5 тыс. рублей</w:t>
      </w:r>
      <w:r w:rsidR="006E4778" w:rsidRPr="0081593F">
        <w:rPr>
          <w:rFonts w:ascii="Times New Roman" w:hAnsi="Times New Roman" w:cs="Times New Roman"/>
          <w:sz w:val="26"/>
          <w:szCs w:val="26"/>
        </w:rPr>
        <w:t xml:space="preserve"> приобретение мебели, оборудования и программного обеспечения для УРМ МФЦ по софинансированию с округом, аукционная документация в работе;</w:t>
      </w:r>
    </w:p>
    <w:p w:rsidR="006E4778" w:rsidRPr="0081593F" w:rsidRDefault="00E4509F" w:rsidP="009B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93F">
        <w:rPr>
          <w:rFonts w:ascii="Times New Roman" w:hAnsi="Times New Roman" w:cs="Times New Roman"/>
          <w:sz w:val="26"/>
          <w:szCs w:val="26"/>
        </w:rPr>
        <w:t xml:space="preserve">- 394 тыс. рублей </w:t>
      </w:r>
      <w:r w:rsidR="006E4778" w:rsidRPr="0081593F">
        <w:rPr>
          <w:rFonts w:ascii="Times New Roman" w:hAnsi="Times New Roman" w:cs="Times New Roman"/>
          <w:sz w:val="26"/>
          <w:szCs w:val="26"/>
        </w:rPr>
        <w:t>задаток для участия в аукционе;</w:t>
      </w:r>
    </w:p>
    <w:p w:rsidR="006E4778" w:rsidRPr="0081593F" w:rsidRDefault="006E4778" w:rsidP="009B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93F">
        <w:rPr>
          <w:rFonts w:ascii="Times New Roman" w:hAnsi="Times New Roman" w:cs="Times New Roman"/>
          <w:sz w:val="26"/>
          <w:szCs w:val="26"/>
        </w:rPr>
        <w:t>- 16,6 тыс. руб. налог на имущество;</w:t>
      </w:r>
    </w:p>
    <w:p w:rsidR="006E4778" w:rsidRPr="0081593F" w:rsidRDefault="006E4778" w:rsidP="009B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93F">
        <w:rPr>
          <w:rFonts w:ascii="Times New Roman" w:hAnsi="Times New Roman" w:cs="Times New Roman"/>
          <w:sz w:val="26"/>
          <w:szCs w:val="26"/>
        </w:rPr>
        <w:t>- возмещение затрат по теплу, вод</w:t>
      </w:r>
      <w:r w:rsidR="00E4509F" w:rsidRPr="0081593F">
        <w:rPr>
          <w:rFonts w:ascii="Times New Roman" w:hAnsi="Times New Roman" w:cs="Times New Roman"/>
          <w:sz w:val="26"/>
          <w:szCs w:val="26"/>
        </w:rPr>
        <w:t>е, водоотведению 541,4 тыс. рублей в связи с неправильным оформлением документов на оплату (</w:t>
      </w:r>
      <w:r w:rsidRPr="0081593F">
        <w:rPr>
          <w:rFonts w:ascii="Times New Roman" w:hAnsi="Times New Roman" w:cs="Times New Roman"/>
          <w:sz w:val="26"/>
          <w:szCs w:val="26"/>
        </w:rPr>
        <w:t>документы отправлены на доработку</w:t>
      </w:r>
      <w:r w:rsidR="00E4509F" w:rsidRPr="0081593F">
        <w:rPr>
          <w:rFonts w:ascii="Times New Roman" w:hAnsi="Times New Roman" w:cs="Times New Roman"/>
          <w:sz w:val="26"/>
          <w:szCs w:val="26"/>
        </w:rPr>
        <w:t>)</w:t>
      </w:r>
      <w:r w:rsidRPr="0081593F">
        <w:rPr>
          <w:rFonts w:ascii="Times New Roman" w:hAnsi="Times New Roman" w:cs="Times New Roman"/>
          <w:sz w:val="26"/>
          <w:szCs w:val="26"/>
        </w:rPr>
        <w:t>;</w:t>
      </w:r>
    </w:p>
    <w:p w:rsidR="006E4778" w:rsidRPr="0081593F" w:rsidRDefault="00E4509F" w:rsidP="009B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593F">
        <w:rPr>
          <w:rFonts w:ascii="Times New Roman" w:hAnsi="Times New Roman" w:cs="Times New Roman"/>
          <w:sz w:val="26"/>
          <w:szCs w:val="26"/>
        </w:rPr>
        <w:t>- 654,3 тыс. рублей</w:t>
      </w:r>
      <w:r w:rsidR="006E4778" w:rsidRPr="0081593F">
        <w:rPr>
          <w:rFonts w:ascii="Times New Roman" w:hAnsi="Times New Roman" w:cs="Times New Roman"/>
          <w:sz w:val="26"/>
          <w:szCs w:val="26"/>
        </w:rPr>
        <w:t xml:space="preserve"> содержа</w:t>
      </w:r>
      <w:r w:rsidRPr="0081593F">
        <w:rPr>
          <w:rFonts w:ascii="Times New Roman" w:hAnsi="Times New Roman" w:cs="Times New Roman"/>
          <w:sz w:val="26"/>
          <w:szCs w:val="26"/>
        </w:rPr>
        <w:t>ние МФЦ (уборка помещений, кровли, обслуживанию лифта, вентиляции оборудования, электрических сетей, пожарной сигнализации, вывозу ТБО</w:t>
      </w:r>
      <w:r w:rsidR="0081593F" w:rsidRPr="0081593F">
        <w:rPr>
          <w:rFonts w:ascii="Times New Roman" w:hAnsi="Times New Roman" w:cs="Times New Roman"/>
          <w:sz w:val="26"/>
          <w:szCs w:val="26"/>
        </w:rPr>
        <w:t>)</w:t>
      </w:r>
      <w:r w:rsidRPr="0081593F">
        <w:rPr>
          <w:rFonts w:ascii="Times New Roman" w:hAnsi="Times New Roman" w:cs="Times New Roman"/>
          <w:sz w:val="26"/>
          <w:szCs w:val="26"/>
        </w:rPr>
        <w:t xml:space="preserve"> </w:t>
      </w:r>
      <w:r w:rsidR="0081593F" w:rsidRPr="0081593F">
        <w:rPr>
          <w:rFonts w:ascii="Times New Roman" w:hAnsi="Times New Roman" w:cs="Times New Roman"/>
          <w:sz w:val="26"/>
          <w:szCs w:val="26"/>
        </w:rPr>
        <w:t>которое производится месяцем, следующим за отчетным в соответствии с условиями заключенных контрактов</w:t>
      </w:r>
      <w:proofErr w:type="gramEnd"/>
    </w:p>
    <w:p w:rsidR="006E4778" w:rsidRPr="0081593F" w:rsidRDefault="006E4778" w:rsidP="009B7E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93F">
        <w:rPr>
          <w:rFonts w:ascii="Times New Roman" w:hAnsi="Times New Roman" w:cs="Times New Roman"/>
          <w:sz w:val="26"/>
          <w:szCs w:val="26"/>
        </w:rPr>
        <w:t xml:space="preserve">- </w:t>
      </w:r>
      <w:r w:rsidR="0081593F" w:rsidRPr="0081593F">
        <w:rPr>
          <w:rFonts w:ascii="Times New Roman" w:hAnsi="Times New Roman" w:cs="Times New Roman"/>
          <w:sz w:val="26"/>
          <w:szCs w:val="26"/>
        </w:rPr>
        <w:t>программное</w:t>
      </w:r>
      <w:r w:rsidRPr="0081593F">
        <w:rPr>
          <w:rFonts w:ascii="Times New Roman" w:hAnsi="Times New Roman" w:cs="Times New Roman"/>
          <w:sz w:val="26"/>
          <w:szCs w:val="26"/>
        </w:rPr>
        <w:t xml:space="preserve"> обеспечение 412,3 тыс. руб. заключаются муниципальные контракты;</w:t>
      </w:r>
    </w:p>
    <w:p w:rsidR="006E4778" w:rsidRPr="0081593F" w:rsidRDefault="006E4778" w:rsidP="009B7E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93F">
        <w:rPr>
          <w:rFonts w:ascii="Times New Roman" w:hAnsi="Times New Roman" w:cs="Times New Roman"/>
          <w:sz w:val="26"/>
          <w:szCs w:val="26"/>
        </w:rPr>
        <w:t>- приобретение картриджей 66,0 тыс. руб. муниципальный контра</w:t>
      </w:r>
      <w:proofErr w:type="gramStart"/>
      <w:r w:rsidRPr="0081593F">
        <w:rPr>
          <w:rFonts w:ascii="Times New Roman" w:hAnsi="Times New Roman" w:cs="Times New Roman"/>
          <w:sz w:val="26"/>
          <w:szCs w:val="26"/>
        </w:rPr>
        <w:t>кт в ст</w:t>
      </w:r>
      <w:proofErr w:type="gramEnd"/>
      <w:r w:rsidRPr="0081593F">
        <w:rPr>
          <w:rFonts w:ascii="Times New Roman" w:hAnsi="Times New Roman" w:cs="Times New Roman"/>
          <w:sz w:val="26"/>
          <w:szCs w:val="26"/>
        </w:rPr>
        <w:t>адии заключения;</w:t>
      </w:r>
    </w:p>
    <w:p w:rsidR="006E4778" w:rsidRPr="0081593F" w:rsidRDefault="006E4778" w:rsidP="009B7E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93F">
        <w:rPr>
          <w:rFonts w:ascii="Times New Roman" w:hAnsi="Times New Roman" w:cs="Times New Roman"/>
          <w:sz w:val="26"/>
          <w:szCs w:val="26"/>
        </w:rPr>
        <w:t>- 88,1 тыс. руб. приобретение материальных запасов  по мере необходимости.</w:t>
      </w:r>
    </w:p>
    <w:p w:rsidR="006E4778" w:rsidRDefault="006E4778" w:rsidP="0055381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32F53" w:rsidRPr="00121B43" w:rsidRDefault="00532F53" w:rsidP="00532F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B43">
        <w:rPr>
          <w:rFonts w:ascii="Times New Roman" w:hAnsi="Times New Roman" w:cs="Times New Roman"/>
          <w:b/>
          <w:sz w:val="26"/>
          <w:szCs w:val="26"/>
        </w:rPr>
        <w:t>- «Защита населения и территорий от чрезвычайных ситуаций, обеспечение пожарной безопасности в Нефтеюганском районе на 2014-2020 годы»</w:t>
      </w:r>
      <w:r w:rsidRPr="00121B43">
        <w:rPr>
          <w:rFonts w:ascii="Times New Roman" w:hAnsi="Times New Roman" w:cs="Times New Roman"/>
          <w:sz w:val="26"/>
          <w:szCs w:val="26"/>
        </w:rPr>
        <w:t xml:space="preserve"> </w:t>
      </w:r>
      <w:r w:rsidR="00121B43" w:rsidRPr="00121B43">
        <w:rPr>
          <w:rFonts w:ascii="Times New Roman" w:hAnsi="Times New Roman" w:cs="Times New Roman"/>
          <w:b/>
          <w:sz w:val="26"/>
          <w:szCs w:val="26"/>
        </w:rPr>
        <w:t>79,3</w:t>
      </w:r>
      <w:r w:rsidRPr="00121B43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532F53" w:rsidRPr="009B7E27" w:rsidRDefault="00532F53" w:rsidP="00532F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E27">
        <w:rPr>
          <w:rFonts w:ascii="Times New Roman" w:hAnsi="Times New Roman" w:cs="Times New Roman"/>
          <w:sz w:val="26"/>
          <w:szCs w:val="26"/>
          <w:u w:val="single"/>
        </w:rPr>
        <w:t xml:space="preserve">Средства бюджета автономного округа на </w:t>
      </w:r>
      <w:r w:rsidR="00121B43" w:rsidRPr="009B7E27">
        <w:rPr>
          <w:rFonts w:ascii="Times New Roman" w:hAnsi="Times New Roman" w:cs="Times New Roman"/>
          <w:sz w:val="26"/>
          <w:szCs w:val="26"/>
          <w:u w:val="single"/>
        </w:rPr>
        <w:t>отчетный период запланированы на июнь 2015г</w:t>
      </w:r>
      <w:r w:rsidRPr="009B7E27">
        <w:rPr>
          <w:rFonts w:ascii="Times New Roman" w:hAnsi="Times New Roman" w:cs="Times New Roman"/>
          <w:sz w:val="26"/>
          <w:szCs w:val="26"/>
        </w:rPr>
        <w:t>.</w:t>
      </w:r>
    </w:p>
    <w:p w:rsidR="00532F53" w:rsidRPr="00121B43" w:rsidRDefault="00121B43" w:rsidP="00532F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B43">
        <w:rPr>
          <w:rFonts w:ascii="Times New Roman" w:hAnsi="Times New Roman" w:cs="Times New Roman"/>
          <w:sz w:val="26"/>
          <w:szCs w:val="26"/>
        </w:rPr>
        <w:t xml:space="preserve">Отклонение в сумме </w:t>
      </w:r>
      <w:r w:rsidRPr="00351B94">
        <w:rPr>
          <w:rFonts w:ascii="Times New Roman" w:hAnsi="Times New Roman" w:cs="Times New Roman"/>
          <w:sz w:val="26"/>
          <w:szCs w:val="26"/>
        </w:rPr>
        <w:t>1</w:t>
      </w:r>
      <w:r w:rsidR="00351B94" w:rsidRPr="00351B94">
        <w:rPr>
          <w:rFonts w:ascii="Times New Roman" w:hAnsi="Times New Roman" w:cs="Times New Roman"/>
          <w:sz w:val="26"/>
          <w:szCs w:val="26"/>
        </w:rPr>
        <w:t xml:space="preserve"> </w:t>
      </w:r>
      <w:r w:rsidRPr="00351B94">
        <w:rPr>
          <w:rFonts w:ascii="Times New Roman" w:hAnsi="Times New Roman" w:cs="Times New Roman"/>
          <w:sz w:val="26"/>
          <w:szCs w:val="26"/>
        </w:rPr>
        <w:t>603,8</w:t>
      </w:r>
      <w:r w:rsidR="00532F53" w:rsidRPr="00121B43">
        <w:rPr>
          <w:rFonts w:ascii="Times New Roman" w:hAnsi="Times New Roman" w:cs="Times New Roman"/>
          <w:sz w:val="26"/>
          <w:szCs w:val="26"/>
        </w:rPr>
        <w:t xml:space="preserve"> тыс. рублей по мероприятию 2.1 </w:t>
      </w:r>
      <w:r w:rsidR="00532F53" w:rsidRPr="009B7E27">
        <w:rPr>
          <w:rFonts w:ascii="Times New Roman" w:hAnsi="Times New Roman" w:cs="Times New Roman"/>
          <w:i/>
          <w:sz w:val="26"/>
          <w:szCs w:val="26"/>
        </w:rPr>
        <w:t>«Обеспечение деятельности Единой дежурной диспетчерской службы и Службы экстренного реагирования»</w:t>
      </w:r>
      <w:r w:rsidRPr="00121B43">
        <w:rPr>
          <w:rFonts w:ascii="Times New Roman" w:hAnsi="Times New Roman" w:cs="Times New Roman"/>
          <w:sz w:val="26"/>
          <w:szCs w:val="26"/>
        </w:rPr>
        <w:t>, в том числе</w:t>
      </w:r>
      <w:r w:rsidR="00532F53" w:rsidRPr="00121B4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21B43" w:rsidRPr="00121B43" w:rsidRDefault="00121B43" w:rsidP="00121B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</w:t>
      </w:r>
      <w:r w:rsidRPr="00121B43">
        <w:rPr>
          <w:rFonts w:ascii="Times New Roman" w:hAnsi="Times New Roman" w:cs="Times New Roman"/>
          <w:sz w:val="26"/>
          <w:szCs w:val="26"/>
        </w:rPr>
        <w:t xml:space="preserve">омпенсация проезда к месту проведения отпуска в сумме 287,8 тыс. рублей в связи с увольнением одного сотрудника, 2 человека </w:t>
      </w:r>
      <w:proofErr w:type="gramStart"/>
      <w:r w:rsidRPr="00121B43">
        <w:rPr>
          <w:rFonts w:ascii="Times New Roman" w:hAnsi="Times New Roman" w:cs="Times New Roman"/>
          <w:sz w:val="26"/>
          <w:szCs w:val="26"/>
        </w:rPr>
        <w:t>перенесли льготный отпуск и один сотрудник получит</w:t>
      </w:r>
      <w:proofErr w:type="gramEnd"/>
      <w:r w:rsidRPr="00121B43">
        <w:rPr>
          <w:rFonts w:ascii="Times New Roman" w:hAnsi="Times New Roman" w:cs="Times New Roman"/>
          <w:sz w:val="26"/>
          <w:szCs w:val="26"/>
        </w:rPr>
        <w:t xml:space="preserve"> данную компенсацию по факту;</w:t>
      </w:r>
    </w:p>
    <w:p w:rsidR="00121B43" w:rsidRPr="00121B43" w:rsidRDefault="00121B43" w:rsidP="00F416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B43">
        <w:rPr>
          <w:rFonts w:ascii="Times New Roman" w:hAnsi="Times New Roman" w:cs="Times New Roman"/>
          <w:sz w:val="26"/>
          <w:szCs w:val="26"/>
        </w:rPr>
        <w:t>- приобретение автомобиля в сумме 850,0 тыс. рублей в связи с тем, что</w:t>
      </w:r>
      <w:r w:rsidR="00395531">
        <w:rPr>
          <w:rFonts w:ascii="Times New Roman" w:hAnsi="Times New Roman" w:cs="Times New Roman"/>
          <w:sz w:val="26"/>
          <w:szCs w:val="26"/>
        </w:rPr>
        <w:t xml:space="preserve"> не </w:t>
      </w:r>
      <w:r w:rsidRPr="00121B43">
        <w:rPr>
          <w:rFonts w:ascii="Times New Roman" w:hAnsi="Times New Roman" w:cs="Times New Roman"/>
          <w:sz w:val="26"/>
          <w:szCs w:val="26"/>
        </w:rPr>
        <w:t>состоялся повторный аукцион</w:t>
      </w:r>
      <w:r w:rsidR="00F41664">
        <w:rPr>
          <w:rFonts w:ascii="Times New Roman" w:hAnsi="Times New Roman" w:cs="Times New Roman"/>
          <w:sz w:val="26"/>
          <w:szCs w:val="26"/>
        </w:rPr>
        <w:t>,</w:t>
      </w:r>
      <w:r w:rsidRPr="00121B43">
        <w:rPr>
          <w:rFonts w:ascii="Times New Roman" w:hAnsi="Times New Roman" w:cs="Times New Roman"/>
          <w:sz w:val="26"/>
          <w:szCs w:val="26"/>
        </w:rPr>
        <w:t xml:space="preserve"> по причине отклонения двух участников из-за несоответствия пакета документов;</w:t>
      </w:r>
    </w:p>
    <w:p w:rsidR="00121B43" w:rsidRPr="00395531" w:rsidRDefault="00395531" w:rsidP="00121B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531">
        <w:rPr>
          <w:rFonts w:ascii="Times New Roman" w:hAnsi="Times New Roman" w:cs="Times New Roman"/>
          <w:sz w:val="26"/>
          <w:szCs w:val="26"/>
        </w:rPr>
        <w:t>- о</w:t>
      </w:r>
      <w:r w:rsidR="00121B43" w:rsidRPr="00395531">
        <w:rPr>
          <w:rFonts w:ascii="Times New Roman" w:hAnsi="Times New Roman" w:cs="Times New Roman"/>
          <w:sz w:val="26"/>
          <w:szCs w:val="26"/>
        </w:rPr>
        <w:t xml:space="preserve">бучение и командировочные </w:t>
      </w:r>
      <w:r w:rsidRPr="00395531">
        <w:rPr>
          <w:rFonts w:ascii="Times New Roman" w:hAnsi="Times New Roman" w:cs="Times New Roman"/>
          <w:sz w:val="26"/>
          <w:szCs w:val="26"/>
        </w:rPr>
        <w:t>расходы в сумме 110,5 тыс. рублей</w:t>
      </w:r>
      <w:r w:rsidR="00121B43" w:rsidRPr="00395531">
        <w:rPr>
          <w:rFonts w:ascii="Times New Roman" w:hAnsi="Times New Roman" w:cs="Times New Roman"/>
          <w:sz w:val="26"/>
          <w:szCs w:val="26"/>
        </w:rPr>
        <w:t xml:space="preserve"> </w:t>
      </w:r>
      <w:r w:rsidRPr="00395531">
        <w:rPr>
          <w:rFonts w:ascii="Times New Roman" w:hAnsi="Times New Roman" w:cs="Times New Roman"/>
          <w:sz w:val="26"/>
          <w:szCs w:val="26"/>
        </w:rPr>
        <w:t xml:space="preserve">в связи с тем, что </w:t>
      </w:r>
      <w:r w:rsidR="00121B43" w:rsidRPr="00395531">
        <w:rPr>
          <w:rFonts w:ascii="Times New Roman" w:hAnsi="Times New Roman" w:cs="Times New Roman"/>
          <w:sz w:val="26"/>
          <w:szCs w:val="26"/>
        </w:rPr>
        <w:t>обучение провод</w:t>
      </w:r>
      <w:r w:rsidRPr="00395531">
        <w:rPr>
          <w:rFonts w:ascii="Times New Roman" w:hAnsi="Times New Roman" w:cs="Times New Roman"/>
          <w:sz w:val="26"/>
          <w:szCs w:val="26"/>
        </w:rPr>
        <w:t>ится по мере комплектации групп;</w:t>
      </w:r>
    </w:p>
    <w:p w:rsidR="00E16B64" w:rsidRPr="00395531" w:rsidRDefault="00395531" w:rsidP="003955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531">
        <w:rPr>
          <w:rFonts w:ascii="Times New Roman" w:hAnsi="Times New Roman" w:cs="Times New Roman"/>
          <w:sz w:val="26"/>
          <w:szCs w:val="26"/>
        </w:rPr>
        <w:t>- п</w:t>
      </w:r>
      <w:r w:rsidR="00121B43" w:rsidRPr="00395531">
        <w:rPr>
          <w:rFonts w:ascii="Times New Roman" w:hAnsi="Times New Roman" w:cs="Times New Roman"/>
          <w:sz w:val="26"/>
          <w:szCs w:val="26"/>
        </w:rPr>
        <w:t>роводится работа по сбору коммерческих предложений в целях дальнейшего приобретения летней спец.</w:t>
      </w:r>
      <w:r w:rsidRPr="00395531">
        <w:rPr>
          <w:rFonts w:ascii="Times New Roman" w:hAnsi="Times New Roman" w:cs="Times New Roman"/>
          <w:sz w:val="26"/>
          <w:szCs w:val="26"/>
        </w:rPr>
        <w:t xml:space="preserve"> </w:t>
      </w:r>
      <w:r w:rsidR="00121B43" w:rsidRPr="00395531">
        <w:rPr>
          <w:rFonts w:ascii="Times New Roman" w:hAnsi="Times New Roman" w:cs="Times New Roman"/>
          <w:sz w:val="26"/>
          <w:szCs w:val="26"/>
        </w:rPr>
        <w:t xml:space="preserve">одежды и водолазного оборудования </w:t>
      </w:r>
      <w:proofErr w:type="gramStart"/>
      <w:r w:rsidR="00121B43" w:rsidRPr="00395531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="00121B43" w:rsidRPr="003955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95531">
        <w:rPr>
          <w:rFonts w:ascii="Times New Roman" w:hAnsi="Times New Roman" w:cs="Times New Roman"/>
          <w:sz w:val="26"/>
          <w:szCs w:val="26"/>
        </w:rPr>
        <w:t>СЭР</w:t>
      </w:r>
      <w:proofErr w:type="gramEnd"/>
      <w:r w:rsidRPr="00395531">
        <w:rPr>
          <w:rFonts w:ascii="Times New Roman" w:hAnsi="Times New Roman" w:cs="Times New Roman"/>
          <w:sz w:val="26"/>
          <w:szCs w:val="26"/>
        </w:rPr>
        <w:t xml:space="preserve"> на сумму 355,5 тыс. рублей.</w:t>
      </w:r>
    </w:p>
    <w:p w:rsidR="002D5178" w:rsidRDefault="002D5178" w:rsidP="002D5178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</w:rPr>
      </w:pPr>
    </w:p>
    <w:p w:rsidR="00983F64" w:rsidRPr="00983F64" w:rsidRDefault="00983F64" w:rsidP="00983F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F64">
        <w:rPr>
          <w:rFonts w:ascii="Times New Roman" w:hAnsi="Times New Roman" w:cs="Times New Roman"/>
          <w:sz w:val="26"/>
          <w:szCs w:val="26"/>
        </w:rPr>
        <w:t xml:space="preserve">- </w:t>
      </w:r>
      <w:r w:rsidRPr="00983F64">
        <w:rPr>
          <w:rFonts w:ascii="Times New Roman" w:hAnsi="Times New Roman" w:cs="Times New Roman"/>
          <w:b/>
          <w:sz w:val="26"/>
          <w:szCs w:val="26"/>
        </w:rPr>
        <w:t>«Развитие физической культуры и спорта Нефтеюганского района на 2014-2020 годы»</w:t>
      </w:r>
      <w:r w:rsidRPr="00983F64">
        <w:rPr>
          <w:rFonts w:ascii="Times New Roman" w:hAnsi="Times New Roman" w:cs="Times New Roman"/>
          <w:sz w:val="26"/>
          <w:szCs w:val="26"/>
        </w:rPr>
        <w:t xml:space="preserve"> </w:t>
      </w:r>
      <w:r w:rsidRPr="00983F64">
        <w:rPr>
          <w:rFonts w:ascii="Times New Roman" w:hAnsi="Times New Roman" w:cs="Times New Roman"/>
          <w:b/>
          <w:sz w:val="26"/>
          <w:szCs w:val="26"/>
        </w:rPr>
        <w:t>77,1%.</w:t>
      </w:r>
      <w:r w:rsidRPr="00983F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3F64" w:rsidRPr="008550D5" w:rsidRDefault="00983F64" w:rsidP="00983F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206">
        <w:rPr>
          <w:rFonts w:ascii="Times New Roman" w:hAnsi="Times New Roman" w:cs="Times New Roman"/>
          <w:sz w:val="26"/>
          <w:szCs w:val="26"/>
          <w:u w:val="single"/>
        </w:rPr>
        <w:t>Исполнение по бюджету автономного округа составило 74,0%.</w:t>
      </w:r>
      <w:r w:rsidRPr="008550D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550D5">
        <w:rPr>
          <w:rFonts w:ascii="Times New Roman" w:hAnsi="Times New Roman" w:cs="Times New Roman"/>
          <w:sz w:val="26"/>
          <w:szCs w:val="26"/>
        </w:rPr>
        <w:t xml:space="preserve">(492,0 тыс. рублей к плану </w:t>
      </w:r>
      <w:proofErr w:type="gramStart"/>
      <w:r w:rsidRPr="008550D5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8550D5">
        <w:rPr>
          <w:rFonts w:ascii="Times New Roman" w:hAnsi="Times New Roman" w:cs="Times New Roman"/>
          <w:sz w:val="26"/>
          <w:szCs w:val="26"/>
        </w:rPr>
        <w:t xml:space="preserve"> сетевого графика 665,3 тыс. рублей), отклонение в сумме 173,3 тыс. рублей, в том числе:</w:t>
      </w:r>
    </w:p>
    <w:p w:rsidR="00983F64" w:rsidRPr="008550D5" w:rsidRDefault="00983F64" w:rsidP="008550D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50D5">
        <w:rPr>
          <w:rFonts w:ascii="Times New Roman" w:hAnsi="Times New Roman" w:cs="Times New Roman"/>
          <w:sz w:val="26"/>
          <w:szCs w:val="26"/>
        </w:rPr>
        <w:t xml:space="preserve">- по мероприятию 1.4. </w:t>
      </w:r>
      <w:r w:rsidRPr="00902274">
        <w:rPr>
          <w:rFonts w:ascii="Times New Roman" w:hAnsi="Times New Roman" w:cs="Times New Roman"/>
          <w:i/>
          <w:sz w:val="26"/>
          <w:szCs w:val="26"/>
        </w:rPr>
        <w:t>«Присвоение спортивных разрядов, квалификационных категорий спортивных судей (оплата труда специалиста, приобретение квалификационных книжек и значков)»</w:t>
      </w:r>
      <w:r w:rsidRPr="008550D5">
        <w:rPr>
          <w:rFonts w:ascii="Times New Roman" w:hAnsi="Times New Roman" w:cs="Times New Roman"/>
          <w:sz w:val="26"/>
          <w:szCs w:val="26"/>
        </w:rPr>
        <w:t xml:space="preserve"> </w:t>
      </w:r>
      <w:r w:rsidR="008550D5" w:rsidRPr="008550D5">
        <w:rPr>
          <w:rFonts w:ascii="Times New Roman" w:hAnsi="Times New Roman" w:cs="Times New Roman"/>
          <w:sz w:val="26"/>
          <w:szCs w:val="26"/>
        </w:rPr>
        <w:t xml:space="preserve">отклонения в сумме 35,1 тыс. рублей в связи с не законченной процедурой </w:t>
      </w:r>
      <w:r w:rsidRPr="008550D5">
        <w:rPr>
          <w:rFonts w:ascii="Times New Roman" w:hAnsi="Times New Roman" w:cs="Times New Roman"/>
          <w:sz w:val="26"/>
          <w:szCs w:val="26"/>
        </w:rPr>
        <w:t>по заключени</w:t>
      </w:r>
      <w:r w:rsidR="00902274">
        <w:rPr>
          <w:rFonts w:ascii="Times New Roman" w:hAnsi="Times New Roman" w:cs="Times New Roman"/>
          <w:sz w:val="26"/>
          <w:szCs w:val="26"/>
        </w:rPr>
        <w:t>ю</w:t>
      </w:r>
      <w:r w:rsidRPr="008550D5">
        <w:rPr>
          <w:rFonts w:ascii="Times New Roman" w:hAnsi="Times New Roman" w:cs="Times New Roman"/>
          <w:sz w:val="26"/>
          <w:szCs w:val="26"/>
        </w:rPr>
        <w:t xml:space="preserve"> договора на приобретение квалификационных книжек и значков.</w:t>
      </w:r>
    </w:p>
    <w:p w:rsidR="00983F64" w:rsidRPr="008550D5" w:rsidRDefault="00983F64" w:rsidP="008550D5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50D5">
        <w:rPr>
          <w:rFonts w:ascii="Times New Roman" w:hAnsi="Times New Roman" w:cs="Times New Roman"/>
          <w:sz w:val="26"/>
          <w:szCs w:val="26"/>
        </w:rPr>
        <w:t xml:space="preserve">- по мероприятию 2.4. </w:t>
      </w:r>
      <w:r w:rsidRPr="00F90DEF">
        <w:rPr>
          <w:rFonts w:ascii="Times New Roman" w:hAnsi="Times New Roman" w:cs="Times New Roman"/>
          <w:i/>
          <w:sz w:val="26"/>
          <w:szCs w:val="26"/>
        </w:rPr>
        <w:t>«Обеспечение деятельности (оказание услуг) по организации дополнительного образования детей»</w:t>
      </w:r>
      <w:r w:rsidRPr="008550D5">
        <w:rPr>
          <w:rFonts w:ascii="Times New Roman" w:hAnsi="Times New Roman" w:cs="Times New Roman"/>
          <w:sz w:val="26"/>
          <w:szCs w:val="26"/>
        </w:rPr>
        <w:t xml:space="preserve"> в сумме 138,2 тыс. рублей. Средства предусмотрены на повышение </w:t>
      </w:r>
      <w:proofErr w:type="gramStart"/>
      <w:r w:rsidRPr="008550D5">
        <w:rPr>
          <w:rFonts w:ascii="Times New Roman" w:hAnsi="Times New Roman" w:cs="Times New Roman"/>
          <w:sz w:val="26"/>
          <w:szCs w:val="26"/>
        </w:rPr>
        <w:t>оплаты труда работников муниципальных учреждений культуры</w:t>
      </w:r>
      <w:proofErr w:type="gramEnd"/>
      <w:r w:rsidRPr="008550D5">
        <w:rPr>
          <w:rFonts w:ascii="Times New Roman" w:hAnsi="Times New Roman" w:cs="Times New Roman"/>
          <w:sz w:val="26"/>
          <w:szCs w:val="26"/>
        </w:rPr>
        <w:t xml:space="preserve"> и дополнительного образования детей в целях реализации </w:t>
      </w:r>
      <w:r w:rsidRPr="008550D5">
        <w:rPr>
          <w:rFonts w:ascii="Times New Roman" w:hAnsi="Times New Roman" w:cs="Times New Roman"/>
          <w:sz w:val="26"/>
          <w:szCs w:val="26"/>
        </w:rPr>
        <w:lastRenderedPageBreak/>
        <w:t>Указов Президента Российской Федерации. Возмещение осуществляется по мере предоставления документов на выплату.</w:t>
      </w:r>
    </w:p>
    <w:p w:rsidR="00983F64" w:rsidRPr="00AC06EE" w:rsidRDefault="00983F64" w:rsidP="008550D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C06EE">
        <w:rPr>
          <w:rFonts w:ascii="Times New Roman" w:hAnsi="Times New Roman" w:cs="Times New Roman"/>
          <w:sz w:val="26"/>
          <w:szCs w:val="26"/>
          <w:u w:val="single"/>
        </w:rPr>
        <w:t>Исп</w:t>
      </w:r>
      <w:r w:rsidR="008550D5" w:rsidRPr="00AC06EE">
        <w:rPr>
          <w:rFonts w:ascii="Times New Roman" w:hAnsi="Times New Roman" w:cs="Times New Roman"/>
          <w:sz w:val="26"/>
          <w:szCs w:val="26"/>
          <w:u w:val="single"/>
        </w:rPr>
        <w:t>ол</w:t>
      </w:r>
      <w:r w:rsidR="0045247D" w:rsidRPr="00AC06EE">
        <w:rPr>
          <w:rFonts w:ascii="Times New Roman" w:hAnsi="Times New Roman" w:cs="Times New Roman"/>
          <w:sz w:val="26"/>
          <w:szCs w:val="26"/>
          <w:u w:val="single"/>
        </w:rPr>
        <w:t>нение по местному бюджету 77,1%</w:t>
      </w:r>
      <w:r w:rsidR="0045247D" w:rsidRPr="00AC06EE">
        <w:rPr>
          <w:rFonts w:ascii="Times New Roman" w:hAnsi="Times New Roman" w:cs="Times New Roman"/>
          <w:sz w:val="26"/>
          <w:szCs w:val="26"/>
        </w:rPr>
        <w:t xml:space="preserve">  </w:t>
      </w:r>
      <w:r w:rsidRPr="00AC06EE">
        <w:rPr>
          <w:rFonts w:ascii="Times New Roman" w:hAnsi="Times New Roman" w:cs="Times New Roman"/>
          <w:sz w:val="26"/>
          <w:szCs w:val="26"/>
        </w:rPr>
        <w:t>Отклонение в сумме</w:t>
      </w:r>
      <w:r w:rsidR="0045247D" w:rsidRPr="00AC06EE">
        <w:rPr>
          <w:rFonts w:ascii="Times New Roman" w:hAnsi="Times New Roman" w:cs="Times New Roman"/>
          <w:sz w:val="26"/>
          <w:szCs w:val="26"/>
        </w:rPr>
        <w:t xml:space="preserve"> 9 697,7 тыс. рублей, в том числе</w:t>
      </w:r>
      <w:r w:rsidRPr="00AC06EE">
        <w:rPr>
          <w:rFonts w:ascii="Times New Roman" w:hAnsi="Times New Roman" w:cs="Times New Roman"/>
          <w:sz w:val="26"/>
          <w:szCs w:val="26"/>
        </w:rPr>
        <w:t>:</w:t>
      </w:r>
    </w:p>
    <w:p w:rsidR="00151008" w:rsidRDefault="0045247D" w:rsidP="0055582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50D5">
        <w:rPr>
          <w:rFonts w:ascii="Times New Roman" w:hAnsi="Times New Roman" w:cs="Times New Roman"/>
          <w:sz w:val="26"/>
          <w:szCs w:val="26"/>
        </w:rPr>
        <w:t>- по мероприятию</w:t>
      </w:r>
      <w:r>
        <w:rPr>
          <w:rFonts w:ascii="Times New Roman" w:hAnsi="Times New Roman" w:cs="Times New Roman"/>
          <w:sz w:val="26"/>
          <w:szCs w:val="26"/>
        </w:rPr>
        <w:t xml:space="preserve"> 1.1. «</w:t>
      </w:r>
      <w:r w:rsidRPr="0045247D">
        <w:rPr>
          <w:rFonts w:ascii="Times New Roman" w:hAnsi="Times New Roman" w:cs="Times New Roman"/>
          <w:sz w:val="26"/>
          <w:szCs w:val="26"/>
        </w:rPr>
        <w:t>Проведение районных комплексных спортивно-массовых мероприятий, проведение и участие в окружных, региональных, всероссийских и международных соревнованиях в со</w:t>
      </w:r>
      <w:r>
        <w:rPr>
          <w:rFonts w:ascii="Times New Roman" w:hAnsi="Times New Roman" w:cs="Times New Roman"/>
          <w:sz w:val="26"/>
          <w:szCs w:val="26"/>
        </w:rPr>
        <w:t xml:space="preserve">ответствии с календарным планом» в сумме </w:t>
      </w:r>
      <w:r w:rsidR="00151008">
        <w:rPr>
          <w:rFonts w:ascii="Times New Roman" w:hAnsi="Times New Roman" w:cs="Times New Roman"/>
          <w:sz w:val="26"/>
          <w:szCs w:val="26"/>
        </w:rPr>
        <w:t>686,8 тыс. рублей по</w:t>
      </w:r>
      <w:r w:rsidR="00555825">
        <w:rPr>
          <w:rFonts w:ascii="Times New Roman" w:hAnsi="Times New Roman" w:cs="Times New Roman"/>
          <w:sz w:val="26"/>
          <w:szCs w:val="26"/>
        </w:rPr>
        <w:t xml:space="preserve"> следующим</w:t>
      </w:r>
      <w:r w:rsidR="00151008">
        <w:rPr>
          <w:rFonts w:ascii="Times New Roman" w:hAnsi="Times New Roman" w:cs="Times New Roman"/>
          <w:sz w:val="26"/>
          <w:szCs w:val="26"/>
        </w:rPr>
        <w:t xml:space="preserve"> причинам:</w:t>
      </w:r>
    </w:p>
    <w:p w:rsidR="00151008" w:rsidRPr="00151008" w:rsidRDefault="00151008" w:rsidP="0055582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переноса</w:t>
      </w:r>
      <w:r w:rsidRPr="00151008">
        <w:rPr>
          <w:rFonts w:ascii="Times New Roman" w:hAnsi="Times New Roman" w:cs="Times New Roman"/>
          <w:sz w:val="26"/>
          <w:szCs w:val="26"/>
        </w:rPr>
        <w:t xml:space="preserve"> на июнь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1008">
        <w:rPr>
          <w:rFonts w:ascii="Times New Roman" w:hAnsi="Times New Roman" w:cs="Times New Roman"/>
          <w:sz w:val="26"/>
          <w:szCs w:val="26"/>
        </w:rPr>
        <w:t>соревновани</w:t>
      </w:r>
      <w:r w:rsidR="00555825">
        <w:rPr>
          <w:rFonts w:ascii="Times New Roman" w:hAnsi="Times New Roman" w:cs="Times New Roman"/>
          <w:sz w:val="26"/>
          <w:szCs w:val="26"/>
        </w:rPr>
        <w:t>й</w:t>
      </w:r>
      <w:r w:rsidRPr="00151008">
        <w:rPr>
          <w:rFonts w:ascii="Times New Roman" w:hAnsi="Times New Roman" w:cs="Times New Roman"/>
          <w:sz w:val="26"/>
          <w:szCs w:val="26"/>
        </w:rPr>
        <w:t xml:space="preserve"> по волейболу, баскетболу </w:t>
      </w:r>
      <w:r w:rsidR="00555825">
        <w:rPr>
          <w:rFonts w:ascii="Times New Roman" w:hAnsi="Times New Roman" w:cs="Times New Roman"/>
          <w:sz w:val="26"/>
          <w:szCs w:val="26"/>
        </w:rPr>
        <w:t>(</w:t>
      </w:r>
      <w:r w:rsidRPr="00151008">
        <w:rPr>
          <w:rFonts w:ascii="Times New Roman" w:hAnsi="Times New Roman" w:cs="Times New Roman"/>
          <w:sz w:val="26"/>
          <w:szCs w:val="26"/>
        </w:rPr>
        <w:t xml:space="preserve">запланированные на февраль-март были перенесены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151008">
        <w:rPr>
          <w:rFonts w:ascii="Times New Roman" w:hAnsi="Times New Roman" w:cs="Times New Roman"/>
          <w:sz w:val="26"/>
          <w:szCs w:val="26"/>
        </w:rPr>
        <w:t>связи с эпидемией гриппа 98,675 тыс.</w:t>
      </w:r>
      <w:r>
        <w:rPr>
          <w:rFonts w:ascii="Times New Roman" w:hAnsi="Times New Roman" w:cs="Times New Roman"/>
          <w:sz w:val="26"/>
          <w:szCs w:val="26"/>
        </w:rPr>
        <w:t xml:space="preserve"> рублей,</w:t>
      </w:r>
      <w:r w:rsidRPr="001510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151008">
        <w:rPr>
          <w:rFonts w:ascii="Times New Roman" w:hAnsi="Times New Roman" w:cs="Times New Roman"/>
          <w:sz w:val="26"/>
          <w:szCs w:val="26"/>
        </w:rPr>
        <w:t>урнир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51008">
        <w:rPr>
          <w:rFonts w:ascii="Times New Roman" w:hAnsi="Times New Roman" w:cs="Times New Roman"/>
          <w:sz w:val="26"/>
          <w:szCs w:val="26"/>
        </w:rPr>
        <w:t xml:space="preserve"> по смешанным боевым единоборствам НОМАД-ММА 244, 8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1008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лей, открытого регионального</w:t>
      </w:r>
      <w:r w:rsidRPr="00151008">
        <w:rPr>
          <w:rFonts w:ascii="Times New Roman" w:hAnsi="Times New Roman" w:cs="Times New Roman"/>
          <w:sz w:val="26"/>
          <w:szCs w:val="26"/>
        </w:rPr>
        <w:t xml:space="preserve"> турнир</w:t>
      </w:r>
      <w:r>
        <w:rPr>
          <w:rFonts w:ascii="Times New Roman" w:hAnsi="Times New Roman" w:cs="Times New Roman"/>
          <w:sz w:val="26"/>
          <w:szCs w:val="26"/>
        </w:rPr>
        <w:t>а и первенства</w:t>
      </w:r>
      <w:r w:rsidRPr="00151008">
        <w:rPr>
          <w:rFonts w:ascii="Times New Roman" w:hAnsi="Times New Roman" w:cs="Times New Roman"/>
          <w:sz w:val="26"/>
          <w:szCs w:val="26"/>
        </w:rPr>
        <w:t xml:space="preserve"> округа по вольной борьбе 91,0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1008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лей);</w:t>
      </w:r>
    </w:p>
    <w:p w:rsidR="00151008" w:rsidRPr="00151008" w:rsidRDefault="00151008" w:rsidP="0015100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</w:t>
      </w:r>
      <w:r w:rsidRPr="00151008">
        <w:rPr>
          <w:rFonts w:ascii="Times New Roman" w:hAnsi="Times New Roman" w:cs="Times New Roman"/>
          <w:sz w:val="26"/>
          <w:szCs w:val="26"/>
        </w:rPr>
        <w:t xml:space="preserve">е закончены процедуры по аукциону на транспортные услуги по сопровождению мероприятий на </w:t>
      </w:r>
      <w:r>
        <w:rPr>
          <w:rFonts w:ascii="Times New Roman" w:hAnsi="Times New Roman" w:cs="Times New Roman"/>
          <w:sz w:val="26"/>
          <w:szCs w:val="26"/>
        </w:rPr>
        <w:t xml:space="preserve">сумму </w:t>
      </w:r>
      <w:r w:rsidRPr="00151008">
        <w:rPr>
          <w:rFonts w:ascii="Times New Roman" w:hAnsi="Times New Roman" w:cs="Times New Roman"/>
          <w:sz w:val="26"/>
          <w:szCs w:val="26"/>
        </w:rPr>
        <w:t>200,0 тыс.</w:t>
      </w:r>
      <w:r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151008" w:rsidRDefault="00151008" w:rsidP="0015100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э</w:t>
      </w:r>
      <w:r w:rsidRPr="00151008">
        <w:rPr>
          <w:rFonts w:ascii="Times New Roman" w:hAnsi="Times New Roman" w:cs="Times New Roman"/>
          <w:sz w:val="26"/>
          <w:szCs w:val="26"/>
        </w:rPr>
        <w:t>кономия по итога</w:t>
      </w:r>
      <w:r>
        <w:rPr>
          <w:rFonts w:ascii="Times New Roman" w:hAnsi="Times New Roman" w:cs="Times New Roman"/>
          <w:sz w:val="26"/>
          <w:szCs w:val="26"/>
        </w:rPr>
        <w:t>м проведенных мероприятий 52,3</w:t>
      </w:r>
      <w:r w:rsidRPr="00151008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151008" w:rsidRDefault="00151008" w:rsidP="0090494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50D5">
        <w:rPr>
          <w:rFonts w:ascii="Times New Roman" w:hAnsi="Times New Roman" w:cs="Times New Roman"/>
          <w:sz w:val="26"/>
          <w:szCs w:val="26"/>
        </w:rPr>
        <w:t>- по мероприятию</w:t>
      </w:r>
      <w:r>
        <w:rPr>
          <w:rFonts w:ascii="Times New Roman" w:hAnsi="Times New Roman" w:cs="Times New Roman"/>
          <w:sz w:val="26"/>
          <w:szCs w:val="26"/>
        </w:rPr>
        <w:t xml:space="preserve"> 1.3. «</w:t>
      </w:r>
      <w:r w:rsidRPr="00BA720D">
        <w:rPr>
          <w:rFonts w:ascii="Times New Roman" w:hAnsi="Times New Roman" w:cs="Times New Roman"/>
          <w:i/>
          <w:sz w:val="26"/>
          <w:szCs w:val="26"/>
        </w:rPr>
        <w:t>Обеспечение комплексной безопасности и комфортных условий в учреждениях спорта (капитальный и текущий ремонт спортивных объектов)»</w:t>
      </w:r>
      <w:r>
        <w:rPr>
          <w:rFonts w:ascii="Times New Roman" w:hAnsi="Times New Roman" w:cs="Times New Roman"/>
          <w:sz w:val="26"/>
          <w:szCs w:val="26"/>
        </w:rPr>
        <w:t xml:space="preserve"> в сумме 2900,0 тыс. рублей</w:t>
      </w:r>
      <w:r w:rsidR="00904940">
        <w:rPr>
          <w:rFonts w:ascii="Times New Roman" w:hAnsi="Times New Roman" w:cs="Times New Roman"/>
          <w:sz w:val="26"/>
          <w:szCs w:val="26"/>
        </w:rPr>
        <w:t xml:space="preserve"> в связи с отсутствием лимитов</w:t>
      </w:r>
      <w:r w:rsidR="00FF48F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F48F1">
        <w:rPr>
          <w:rFonts w:ascii="Times New Roman" w:hAnsi="Times New Roman" w:cs="Times New Roman"/>
          <w:sz w:val="26"/>
          <w:szCs w:val="26"/>
        </w:rPr>
        <w:t>(</w:t>
      </w:r>
      <w:r w:rsidR="00904940">
        <w:rPr>
          <w:rFonts w:ascii="Times New Roman" w:hAnsi="Times New Roman" w:cs="Times New Roman"/>
          <w:sz w:val="26"/>
          <w:szCs w:val="26"/>
        </w:rPr>
        <w:t>С</w:t>
      </w:r>
      <w:r w:rsidRPr="00151008">
        <w:rPr>
          <w:rFonts w:ascii="Times New Roman" w:hAnsi="Times New Roman" w:cs="Times New Roman"/>
          <w:sz w:val="26"/>
          <w:szCs w:val="26"/>
        </w:rPr>
        <w:t xml:space="preserve">оглашение о </w:t>
      </w:r>
      <w:r w:rsidR="00904940" w:rsidRPr="00151008">
        <w:rPr>
          <w:rFonts w:ascii="Times New Roman" w:hAnsi="Times New Roman" w:cs="Times New Roman"/>
          <w:sz w:val="26"/>
          <w:szCs w:val="26"/>
        </w:rPr>
        <w:t>предоставлении</w:t>
      </w:r>
      <w:r w:rsidRPr="00151008">
        <w:rPr>
          <w:rFonts w:ascii="Times New Roman" w:hAnsi="Times New Roman" w:cs="Times New Roman"/>
          <w:sz w:val="26"/>
          <w:szCs w:val="26"/>
        </w:rPr>
        <w:t xml:space="preserve"> межбюдж</w:t>
      </w:r>
      <w:r w:rsidR="00904940">
        <w:rPr>
          <w:rFonts w:ascii="Times New Roman" w:hAnsi="Times New Roman" w:cs="Times New Roman"/>
          <w:sz w:val="26"/>
          <w:szCs w:val="26"/>
        </w:rPr>
        <w:t xml:space="preserve">етных трансфертов из бюджета муниципального образования </w:t>
      </w:r>
      <w:r w:rsidRPr="00151008">
        <w:rPr>
          <w:rFonts w:ascii="Times New Roman" w:hAnsi="Times New Roman" w:cs="Times New Roman"/>
          <w:sz w:val="26"/>
          <w:szCs w:val="26"/>
        </w:rPr>
        <w:t>Нефтеюганский р-н</w:t>
      </w:r>
      <w:r w:rsidR="00904940">
        <w:rPr>
          <w:rFonts w:ascii="Times New Roman" w:hAnsi="Times New Roman" w:cs="Times New Roman"/>
          <w:sz w:val="26"/>
          <w:szCs w:val="26"/>
        </w:rPr>
        <w:t xml:space="preserve"> </w:t>
      </w:r>
      <w:r w:rsidRPr="00151008">
        <w:rPr>
          <w:rFonts w:ascii="Times New Roman" w:hAnsi="Times New Roman" w:cs="Times New Roman"/>
          <w:sz w:val="26"/>
          <w:szCs w:val="26"/>
        </w:rPr>
        <w:t>гп.</w:t>
      </w:r>
      <w:proofErr w:type="gramEnd"/>
      <w:r w:rsidRPr="00151008">
        <w:rPr>
          <w:rFonts w:ascii="Times New Roman" w:hAnsi="Times New Roman" w:cs="Times New Roman"/>
          <w:sz w:val="26"/>
          <w:szCs w:val="26"/>
        </w:rPr>
        <w:t xml:space="preserve"> П</w:t>
      </w:r>
      <w:r w:rsidR="00904940">
        <w:rPr>
          <w:rFonts w:ascii="Times New Roman" w:hAnsi="Times New Roman" w:cs="Times New Roman"/>
          <w:sz w:val="26"/>
          <w:szCs w:val="26"/>
        </w:rPr>
        <w:t>ойковский находиться на подписи</w:t>
      </w:r>
      <w:r w:rsidR="00FF48F1">
        <w:rPr>
          <w:rFonts w:ascii="Times New Roman" w:hAnsi="Times New Roman" w:cs="Times New Roman"/>
          <w:sz w:val="26"/>
          <w:szCs w:val="26"/>
        </w:rPr>
        <w:t>)</w:t>
      </w:r>
      <w:r w:rsidR="00904940">
        <w:rPr>
          <w:rFonts w:ascii="Times New Roman" w:hAnsi="Times New Roman" w:cs="Times New Roman"/>
          <w:sz w:val="26"/>
          <w:szCs w:val="26"/>
        </w:rPr>
        <w:t>;</w:t>
      </w:r>
    </w:p>
    <w:p w:rsidR="00904940" w:rsidRDefault="00904940" w:rsidP="00FF48F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мероприятию 2.1</w:t>
      </w:r>
      <w:r w:rsidRPr="0090494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48F1">
        <w:rPr>
          <w:rFonts w:ascii="Times New Roman" w:hAnsi="Times New Roman" w:cs="Times New Roman"/>
          <w:i/>
          <w:sz w:val="26"/>
          <w:szCs w:val="26"/>
        </w:rPr>
        <w:t>«Участие в окружных, региональных, всероссийских и международных соревнованиях в соответствии с календарным планом»</w:t>
      </w:r>
      <w:r>
        <w:rPr>
          <w:rFonts w:ascii="Times New Roman" w:hAnsi="Times New Roman" w:cs="Times New Roman"/>
          <w:sz w:val="26"/>
          <w:szCs w:val="26"/>
        </w:rPr>
        <w:t xml:space="preserve"> в сумме 15,1 тыс. рублей</w:t>
      </w:r>
      <w:r w:rsidR="00FF48F1">
        <w:rPr>
          <w:rFonts w:ascii="Times New Roman" w:hAnsi="Times New Roman" w:cs="Times New Roman"/>
          <w:sz w:val="26"/>
          <w:szCs w:val="26"/>
        </w:rPr>
        <w:t>,</w:t>
      </w:r>
      <w:r w:rsidRPr="009049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связи с отменой участия команды Нефтеюганского района в открытом</w:t>
      </w:r>
      <w:r w:rsidR="00FF48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904940">
        <w:rPr>
          <w:rFonts w:ascii="Times New Roman" w:hAnsi="Times New Roman" w:cs="Times New Roman"/>
          <w:sz w:val="26"/>
          <w:szCs w:val="26"/>
        </w:rPr>
        <w:t>урнир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904940">
        <w:rPr>
          <w:rFonts w:ascii="Times New Roman" w:hAnsi="Times New Roman" w:cs="Times New Roman"/>
          <w:sz w:val="26"/>
          <w:szCs w:val="26"/>
        </w:rPr>
        <w:t xml:space="preserve">по боксу, заявленный возраст в команде отсутствовал. </w:t>
      </w:r>
    </w:p>
    <w:p w:rsidR="008C3980" w:rsidRPr="008C3980" w:rsidRDefault="00904940" w:rsidP="008C398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980">
        <w:rPr>
          <w:rFonts w:ascii="Times New Roman" w:hAnsi="Times New Roman" w:cs="Times New Roman"/>
          <w:sz w:val="26"/>
          <w:szCs w:val="26"/>
        </w:rPr>
        <w:t xml:space="preserve">- по мероприятию 2.4. </w:t>
      </w:r>
      <w:r w:rsidRPr="00586E03">
        <w:rPr>
          <w:rFonts w:ascii="Times New Roman" w:hAnsi="Times New Roman" w:cs="Times New Roman"/>
          <w:i/>
          <w:sz w:val="26"/>
          <w:szCs w:val="26"/>
        </w:rPr>
        <w:t>«Обеспечение деятельности (оказание услуг) по организации дополнительного образования детей»</w:t>
      </w:r>
      <w:r w:rsidRPr="008C3980">
        <w:rPr>
          <w:rFonts w:ascii="Times New Roman" w:hAnsi="Times New Roman" w:cs="Times New Roman"/>
          <w:sz w:val="26"/>
          <w:szCs w:val="26"/>
        </w:rPr>
        <w:t xml:space="preserve"> </w:t>
      </w:r>
      <w:r w:rsidR="008C3980" w:rsidRPr="008C3980">
        <w:rPr>
          <w:rFonts w:ascii="Times New Roman" w:hAnsi="Times New Roman" w:cs="Times New Roman"/>
          <w:sz w:val="26"/>
          <w:szCs w:val="26"/>
        </w:rPr>
        <w:t xml:space="preserve">в сумме 6 095,9,тыс. рублей, в том числе: </w:t>
      </w:r>
    </w:p>
    <w:p w:rsidR="008C3980" w:rsidRPr="008C3980" w:rsidRDefault="008C3980" w:rsidP="008C39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980">
        <w:rPr>
          <w:rFonts w:ascii="Times New Roman" w:hAnsi="Times New Roman" w:cs="Times New Roman"/>
          <w:sz w:val="26"/>
          <w:szCs w:val="26"/>
        </w:rPr>
        <w:t xml:space="preserve">- 1 166,0 тыс. рублей НРБОУ ДОД ДЮСШ "Нептун" передал БУНР ФСО "Атлант" средства на организацию и проведение тренировок по конному спорту, готовятся документы для аукциона на транспортные услуги, аренду помещения. </w:t>
      </w:r>
    </w:p>
    <w:p w:rsidR="008C3980" w:rsidRPr="008C3980" w:rsidRDefault="008C3980" w:rsidP="008C3980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3980">
        <w:rPr>
          <w:rFonts w:ascii="Times New Roman" w:hAnsi="Times New Roman" w:cs="Times New Roman"/>
          <w:sz w:val="26"/>
          <w:szCs w:val="26"/>
        </w:rPr>
        <w:t xml:space="preserve">- 16,69 тыс. рублей проводится мониторинг цен. Данные средства предусмотрены для прохождения обязательных, предварительных и периодических медицинских осмотров. </w:t>
      </w:r>
    </w:p>
    <w:p w:rsidR="007F3D55" w:rsidRDefault="008C3980" w:rsidP="009D763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C3980">
        <w:rPr>
          <w:rFonts w:ascii="Times New Roman" w:hAnsi="Times New Roman" w:cs="Times New Roman"/>
          <w:sz w:val="26"/>
          <w:szCs w:val="26"/>
        </w:rPr>
        <w:t xml:space="preserve">- 4 913,20 тыс. рублей </w:t>
      </w:r>
      <w:r w:rsidR="00586E03">
        <w:rPr>
          <w:rFonts w:ascii="Times New Roman" w:hAnsi="Times New Roman" w:cs="Times New Roman"/>
          <w:sz w:val="26"/>
          <w:szCs w:val="26"/>
        </w:rPr>
        <w:t>д</w:t>
      </w:r>
      <w:r w:rsidRPr="008C3980">
        <w:rPr>
          <w:rFonts w:ascii="Times New Roman" w:hAnsi="Times New Roman" w:cs="Times New Roman"/>
          <w:sz w:val="26"/>
          <w:szCs w:val="26"/>
        </w:rPr>
        <w:t>анные средства предусмотрены на выплату заработной платы, перечисления налогов, возмещение обязательств по договорам, которые будут осуществляться в первых числах июня (межбюджетные трансферты на исполнение полномочий перечисляемые городским и сельскими поселениями поступают после срока выдачи заработной платы, перечисления налогов (выплаты осуществляются 6 числа, трансферты поступают после 6 числа) так же обслуживающие организации по услугам связи, по коммунальным</w:t>
      </w:r>
      <w:proofErr w:type="gramEnd"/>
      <w:r w:rsidRPr="008C3980">
        <w:rPr>
          <w:rFonts w:ascii="Times New Roman" w:hAnsi="Times New Roman" w:cs="Times New Roman"/>
          <w:sz w:val="26"/>
          <w:szCs w:val="26"/>
        </w:rPr>
        <w:t xml:space="preserve"> услугам ожидают оплату в первых числах, так как уже в середине месяца осуще</w:t>
      </w:r>
      <w:r w:rsidR="009D763F">
        <w:rPr>
          <w:rFonts w:ascii="Times New Roman" w:hAnsi="Times New Roman" w:cs="Times New Roman"/>
          <w:sz w:val="26"/>
          <w:szCs w:val="26"/>
        </w:rPr>
        <w:t>ствляется предоплата за услуги).</w:t>
      </w:r>
    </w:p>
    <w:p w:rsidR="009D763F" w:rsidRPr="009D763F" w:rsidRDefault="009D763F" w:rsidP="009D763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3CAC" w:rsidRDefault="00C91037" w:rsidP="00C91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9BB">
        <w:rPr>
          <w:rFonts w:ascii="Times New Roman" w:hAnsi="Times New Roman" w:cs="Times New Roman"/>
          <w:b/>
          <w:sz w:val="26"/>
          <w:szCs w:val="26"/>
        </w:rPr>
        <w:t>- «Доступная среда муниципального образования Нефтеюганский район на 2014 - 2020 годы»</w:t>
      </w:r>
      <w:r w:rsidRPr="007479BB">
        <w:rPr>
          <w:rFonts w:ascii="Times New Roman" w:hAnsi="Times New Roman" w:cs="Times New Roman"/>
          <w:sz w:val="26"/>
          <w:szCs w:val="26"/>
        </w:rPr>
        <w:t xml:space="preserve"> </w:t>
      </w:r>
      <w:r w:rsidRPr="007479BB">
        <w:rPr>
          <w:rFonts w:ascii="Times New Roman" w:hAnsi="Times New Roman" w:cs="Times New Roman"/>
          <w:b/>
          <w:sz w:val="26"/>
          <w:szCs w:val="26"/>
        </w:rPr>
        <w:t>67,6 %.</w:t>
      </w:r>
      <w:r w:rsidRPr="007479BB">
        <w:rPr>
          <w:rFonts w:ascii="Times New Roman" w:hAnsi="Times New Roman" w:cs="Times New Roman"/>
          <w:sz w:val="26"/>
          <w:szCs w:val="26"/>
        </w:rPr>
        <w:t xml:space="preserve"> </w:t>
      </w:r>
      <w:r w:rsidR="00563CAC" w:rsidRPr="00586E03">
        <w:rPr>
          <w:rFonts w:ascii="Times New Roman" w:hAnsi="Times New Roman" w:cs="Times New Roman"/>
          <w:sz w:val="26"/>
          <w:szCs w:val="26"/>
          <w:u w:val="single"/>
        </w:rPr>
        <w:t>Бюджет автономного округа не запланирован.</w:t>
      </w:r>
    </w:p>
    <w:p w:rsidR="00C91037" w:rsidRPr="007479BB" w:rsidRDefault="00C91037" w:rsidP="00C91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9BB">
        <w:rPr>
          <w:rFonts w:ascii="Times New Roman" w:hAnsi="Times New Roman" w:cs="Times New Roman"/>
          <w:sz w:val="26"/>
          <w:szCs w:val="26"/>
        </w:rPr>
        <w:t>Отклонения</w:t>
      </w:r>
      <w:r w:rsidR="00563CAC">
        <w:rPr>
          <w:rFonts w:ascii="Times New Roman" w:hAnsi="Times New Roman" w:cs="Times New Roman"/>
          <w:sz w:val="26"/>
          <w:szCs w:val="26"/>
        </w:rPr>
        <w:t xml:space="preserve"> по местному бюджету</w:t>
      </w:r>
      <w:r w:rsidRPr="007479BB">
        <w:rPr>
          <w:rFonts w:ascii="Times New Roman" w:hAnsi="Times New Roman" w:cs="Times New Roman"/>
          <w:sz w:val="26"/>
          <w:szCs w:val="26"/>
        </w:rPr>
        <w:t xml:space="preserve"> в сумме 197,5 тыс. рублей, </w:t>
      </w:r>
      <w:r w:rsidR="00563CAC">
        <w:rPr>
          <w:rFonts w:ascii="Times New Roman" w:hAnsi="Times New Roman" w:cs="Times New Roman"/>
          <w:sz w:val="26"/>
          <w:szCs w:val="26"/>
        </w:rPr>
        <w:t>из них</w:t>
      </w:r>
      <w:r w:rsidRPr="007479BB">
        <w:rPr>
          <w:rFonts w:ascii="Times New Roman" w:hAnsi="Times New Roman" w:cs="Times New Roman"/>
          <w:sz w:val="26"/>
          <w:szCs w:val="26"/>
        </w:rPr>
        <w:t>:</w:t>
      </w:r>
    </w:p>
    <w:p w:rsidR="00C91037" w:rsidRPr="007479BB" w:rsidRDefault="00C91037" w:rsidP="00C91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9BB">
        <w:rPr>
          <w:rFonts w:ascii="Times New Roman" w:hAnsi="Times New Roman" w:cs="Times New Roman"/>
          <w:sz w:val="26"/>
          <w:szCs w:val="26"/>
        </w:rPr>
        <w:t>- по мероприятию 2.1. «</w:t>
      </w:r>
      <w:r w:rsidRPr="00563CAC">
        <w:rPr>
          <w:rFonts w:ascii="Times New Roman" w:hAnsi="Times New Roman" w:cs="Times New Roman"/>
          <w:i/>
          <w:sz w:val="26"/>
          <w:szCs w:val="26"/>
        </w:rPr>
        <w:t>Оснащение образовательных организаций современным специальным оборудованием (реабилитационным, учебным, программным, компьютерным) в соответствии с индивидуальными особенностями ребенка с ОВЗ.»</w:t>
      </w:r>
      <w:r w:rsidRPr="007479BB">
        <w:rPr>
          <w:rFonts w:ascii="Times New Roman" w:hAnsi="Times New Roman" w:cs="Times New Roman"/>
          <w:sz w:val="26"/>
          <w:szCs w:val="26"/>
        </w:rPr>
        <w:t xml:space="preserve"> в сумме 37,4 тыс. рублей в связи с тем, что ведется работа по изучению коммерческих предложений</w:t>
      </w:r>
      <w:r w:rsidRPr="007479BB">
        <w:t xml:space="preserve"> </w:t>
      </w:r>
      <w:r w:rsidRPr="007479BB">
        <w:rPr>
          <w:rFonts w:ascii="Times New Roman" w:hAnsi="Times New Roman" w:cs="Times New Roman"/>
          <w:sz w:val="26"/>
          <w:szCs w:val="26"/>
        </w:rPr>
        <w:t>НРМОБУ «</w:t>
      </w:r>
      <w:proofErr w:type="spellStart"/>
      <w:r w:rsidRPr="007479BB">
        <w:rPr>
          <w:rFonts w:ascii="Times New Roman" w:hAnsi="Times New Roman" w:cs="Times New Roman"/>
          <w:sz w:val="26"/>
          <w:szCs w:val="26"/>
        </w:rPr>
        <w:t>Куть</w:t>
      </w:r>
      <w:proofErr w:type="spellEnd"/>
      <w:r w:rsidRPr="007479BB">
        <w:rPr>
          <w:rFonts w:ascii="Times New Roman" w:hAnsi="Times New Roman" w:cs="Times New Roman"/>
          <w:sz w:val="26"/>
          <w:szCs w:val="26"/>
        </w:rPr>
        <w:t xml:space="preserve">-Яхская СОШ». Планируется приобретение </w:t>
      </w:r>
      <w:proofErr w:type="gramStart"/>
      <w:r w:rsidRPr="007479BB">
        <w:rPr>
          <w:rFonts w:ascii="Times New Roman" w:hAnsi="Times New Roman" w:cs="Times New Roman"/>
          <w:sz w:val="26"/>
          <w:szCs w:val="26"/>
        </w:rPr>
        <w:t>комплектующих</w:t>
      </w:r>
      <w:proofErr w:type="gramEnd"/>
      <w:r w:rsidRPr="007479BB">
        <w:rPr>
          <w:rFonts w:ascii="Times New Roman" w:hAnsi="Times New Roman" w:cs="Times New Roman"/>
          <w:sz w:val="26"/>
          <w:szCs w:val="26"/>
        </w:rPr>
        <w:t xml:space="preserve"> для сенсорной комнаты до конца 2 квартала;</w:t>
      </w:r>
    </w:p>
    <w:p w:rsidR="00C91037" w:rsidRPr="007479BB" w:rsidRDefault="00C91037" w:rsidP="00C91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9BB">
        <w:rPr>
          <w:rFonts w:ascii="Times New Roman" w:hAnsi="Times New Roman" w:cs="Times New Roman"/>
          <w:sz w:val="26"/>
          <w:szCs w:val="26"/>
        </w:rPr>
        <w:lastRenderedPageBreak/>
        <w:t xml:space="preserve">- по мероприятию 3.1. </w:t>
      </w:r>
      <w:r w:rsidRPr="00563CAC">
        <w:rPr>
          <w:rFonts w:ascii="Times New Roman" w:hAnsi="Times New Roman" w:cs="Times New Roman"/>
          <w:i/>
          <w:sz w:val="26"/>
          <w:szCs w:val="26"/>
        </w:rPr>
        <w:t>«Проведение районных фестивалей, организация участия в окружных спортивных и творческих мероприятиях»</w:t>
      </w:r>
      <w:r w:rsidRPr="007479BB">
        <w:rPr>
          <w:rFonts w:ascii="Times New Roman" w:hAnsi="Times New Roman" w:cs="Times New Roman"/>
          <w:sz w:val="26"/>
          <w:szCs w:val="26"/>
        </w:rPr>
        <w:t xml:space="preserve"> в сумме 160,1 тыс. рублей в связи с изменениями в Един</w:t>
      </w:r>
      <w:r w:rsidR="003B3CA8">
        <w:rPr>
          <w:rFonts w:ascii="Times New Roman" w:hAnsi="Times New Roman" w:cs="Times New Roman"/>
          <w:sz w:val="26"/>
          <w:szCs w:val="26"/>
        </w:rPr>
        <w:t>ом</w:t>
      </w:r>
      <w:r w:rsidRPr="007479BB">
        <w:rPr>
          <w:rFonts w:ascii="Times New Roman" w:hAnsi="Times New Roman" w:cs="Times New Roman"/>
          <w:sz w:val="26"/>
          <w:szCs w:val="26"/>
        </w:rPr>
        <w:t xml:space="preserve"> календарн</w:t>
      </w:r>
      <w:r w:rsidR="003B3CA8">
        <w:rPr>
          <w:rFonts w:ascii="Times New Roman" w:hAnsi="Times New Roman" w:cs="Times New Roman"/>
          <w:sz w:val="26"/>
          <w:szCs w:val="26"/>
        </w:rPr>
        <w:t>ом</w:t>
      </w:r>
      <w:r w:rsidRPr="007479BB">
        <w:rPr>
          <w:rFonts w:ascii="Times New Roman" w:hAnsi="Times New Roman" w:cs="Times New Roman"/>
          <w:sz w:val="26"/>
          <w:szCs w:val="26"/>
        </w:rPr>
        <w:t xml:space="preserve"> план</w:t>
      </w:r>
      <w:r w:rsidR="003B3CA8">
        <w:rPr>
          <w:rFonts w:ascii="Times New Roman" w:hAnsi="Times New Roman" w:cs="Times New Roman"/>
          <w:sz w:val="26"/>
          <w:szCs w:val="26"/>
        </w:rPr>
        <w:t>е</w:t>
      </w:r>
      <w:r w:rsidRPr="007479BB">
        <w:rPr>
          <w:rFonts w:ascii="Times New Roman" w:hAnsi="Times New Roman" w:cs="Times New Roman"/>
          <w:sz w:val="26"/>
          <w:szCs w:val="26"/>
        </w:rPr>
        <w:t xml:space="preserve"> 2015г и переносом мероприятий на осень,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79BB">
        <w:rPr>
          <w:rFonts w:ascii="Times New Roman" w:hAnsi="Times New Roman" w:cs="Times New Roman"/>
          <w:sz w:val="26"/>
          <w:szCs w:val="26"/>
        </w:rPr>
        <w:t>а так же за счет переноса соревнований по настольному теннису</w:t>
      </w:r>
      <w:r w:rsidR="00563CAC">
        <w:rPr>
          <w:rFonts w:ascii="Times New Roman" w:hAnsi="Times New Roman" w:cs="Times New Roman"/>
          <w:sz w:val="26"/>
          <w:szCs w:val="26"/>
        </w:rPr>
        <w:t xml:space="preserve"> (</w:t>
      </w:r>
      <w:r w:rsidRPr="007479BB">
        <w:rPr>
          <w:rFonts w:ascii="Times New Roman" w:hAnsi="Times New Roman" w:cs="Times New Roman"/>
          <w:sz w:val="26"/>
          <w:szCs w:val="26"/>
        </w:rPr>
        <w:t xml:space="preserve">сроки проведения будут </w:t>
      </w:r>
      <w:proofErr w:type="gramStart"/>
      <w:r w:rsidRPr="007479BB">
        <w:rPr>
          <w:rFonts w:ascii="Times New Roman" w:hAnsi="Times New Roman" w:cs="Times New Roman"/>
          <w:sz w:val="26"/>
          <w:szCs w:val="26"/>
        </w:rPr>
        <w:t>уточнены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79BB">
        <w:rPr>
          <w:rFonts w:ascii="Times New Roman" w:hAnsi="Times New Roman" w:cs="Times New Roman"/>
          <w:sz w:val="26"/>
          <w:szCs w:val="26"/>
        </w:rPr>
        <w:t>доведены</w:t>
      </w:r>
      <w:proofErr w:type="gramEnd"/>
      <w:r w:rsidRPr="007479BB">
        <w:rPr>
          <w:rFonts w:ascii="Times New Roman" w:hAnsi="Times New Roman" w:cs="Times New Roman"/>
          <w:sz w:val="26"/>
          <w:szCs w:val="26"/>
        </w:rPr>
        <w:t xml:space="preserve"> позже</w:t>
      </w:r>
      <w:r w:rsidR="00563CAC">
        <w:rPr>
          <w:rFonts w:ascii="Times New Roman" w:hAnsi="Times New Roman" w:cs="Times New Roman"/>
          <w:sz w:val="26"/>
          <w:szCs w:val="26"/>
        </w:rPr>
        <w:t>)</w:t>
      </w:r>
      <w:r w:rsidRPr="007479B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7D5F" w:rsidRPr="00C70C13" w:rsidRDefault="00977D5F" w:rsidP="000E7D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5C5F" w:rsidRPr="00B8591A" w:rsidRDefault="00625C5F" w:rsidP="00625C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03041">
        <w:rPr>
          <w:rFonts w:ascii="Times New Roman" w:hAnsi="Times New Roman" w:cs="Times New Roman"/>
          <w:b/>
          <w:sz w:val="26"/>
          <w:szCs w:val="26"/>
        </w:rPr>
        <w:t>- «Социально-экономическое развитие населения района из числа коренных малочисленных народов Севера Нефтеюганского района на 2014–2020 годы»</w:t>
      </w:r>
      <w:r w:rsidRPr="00E03041">
        <w:rPr>
          <w:rFonts w:ascii="Times New Roman" w:hAnsi="Times New Roman" w:cs="Times New Roman"/>
          <w:sz w:val="26"/>
          <w:szCs w:val="26"/>
        </w:rPr>
        <w:t xml:space="preserve"> </w:t>
      </w:r>
      <w:r w:rsidR="00E03041" w:rsidRPr="00E03041">
        <w:rPr>
          <w:rFonts w:ascii="Times New Roman" w:hAnsi="Times New Roman" w:cs="Times New Roman"/>
          <w:b/>
          <w:sz w:val="26"/>
          <w:szCs w:val="26"/>
        </w:rPr>
        <w:t>64,4</w:t>
      </w:r>
      <w:r w:rsidRPr="00E03041">
        <w:rPr>
          <w:rFonts w:ascii="Times New Roman" w:hAnsi="Times New Roman" w:cs="Times New Roman"/>
          <w:b/>
          <w:sz w:val="26"/>
          <w:szCs w:val="26"/>
        </w:rPr>
        <w:t>%</w:t>
      </w:r>
      <w:r w:rsidRPr="00E03041">
        <w:rPr>
          <w:rFonts w:ascii="Times New Roman" w:hAnsi="Times New Roman" w:cs="Times New Roman"/>
          <w:sz w:val="26"/>
          <w:szCs w:val="26"/>
        </w:rPr>
        <w:t xml:space="preserve"> Исполнение </w:t>
      </w:r>
      <w:r w:rsidRPr="00E03041">
        <w:rPr>
          <w:rFonts w:ascii="Times New Roman" w:hAnsi="Times New Roman" w:cs="Times New Roman"/>
          <w:sz w:val="26"/>
          <w:szCs w:val="26"/>
          <w:u w:val="single"/>
        </w:rPr>
        <w:t>по окружному бюджету</w:t>
      </w:r>
      <w:r w:rsidRPr="00E03041">
        <w:rPr>
          <w:rFonts w:ascii="Times New Roman" w:hAnsi="Times New Roman" w:cs="Times New Roman"/>
          <w:sz w:val="26"/>
          <w:szCs w:val="26"/>
        </w:rPr>
        <w:t xml:space="preserve"> 100%. </w:t>
      </w:r>
    </w:p>
    <w:p w:rsidR="00E03041" w:rsidRPr="00E03041" w:rsidRDefault="00542929" w:rsidP="00625C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041">
        <w:rPr>
          <w:rFonts w:ascii="Times New Roman" w:hAnsi="Times New Roman" w:cs="Times New Roman"/>
          <w:sz w:val="26"/>
          <w:szCs w:val="26"/>
          <w:u w:val="single"/>
        </w:rPr>
        <w:t>Исполнение п</w:t>
      </w:r>
      <w:r w:rsidR="00E03041" w:rsidRPr="00E03041">
        <w:rPr>
          <w:rFonts w:ascii="Times New Roman" w:hAnsi="Times New Roman" w:cs="Times New Roman"/>
          <w:sz w:val="26"/>
          <w:szCs w:val="26"/>
          <w:u w:val="single"/>
        </w:rPr>
        <w:t>о местному бюджету составило 20,4</w:t>
      </w:r>
      <w:r w:rsidRPr="00E03041">
        <w:rPr>
          <w:rFonts w:ascii="Times New Roman" w:hAnsi="Times New Roman" w:cs="Times New Roman"/>
          <w:sz w:val="26"/>
          <w:szCs w:val="26"/>
          <w:u w:val="single"/>
        </w:rPr>
        <w:t>%,</w:t>
      </w:r>
      <w:r w:rsidR="00E03041" w:rsidRPr="00E03041">
        <w:rPr>
          <w:rFonts w:ascii="Times New Roman" w:hAnsi="Times New Roman" w:cs="Times New Roman"/>
          <w:sz w:val="26"/>
          <w:szCs w:val="26"/>
        </w:rPr>
        <w:t xml:space="preserve"> отклонение в сумме 433,0</w:t>
      </w:r>
      <w:r w:rsidRPr="00E03041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E03041" w:rsidRPr="00E03041">
        <w:rPr>
          <w:rFonts w:ascii="Times New Roman" w:hAnsi="Times New Roman" w:cs="Times New Roman"/>
          <w:sz w:val="26"/>
          <w:szCs w:val="26"/>
        </w:rPr>
        <w:t>, в том чис</w:t>
      </w:r>
      <w:r w:rsidR="002E139F">
        <w:rPr>
          <w:rFonts w:ascii="Times New Roman" w:hAnsi="Times New Roman" w:cs="Times New Roman"/>
          <w:sz w:val="26"/>
          <w:szCs w:val="26"/>
        </w:rPr>
        <w:t>ле</w:t>
      </w:r>
      <w:r w:rsidR="00E03041" w:rsidRPr="00E03041">
        <w:rPr>
          <w:rFonts w:ascii="Times New Roman" w:hAnsi="Times New Roman" w:cs="Times New Roman"/>
          <w:sz w:val="26"/>
          <w:szCs w:val="26"/>
        </w:rPr>
        <w:t>:</w:t>
      </w:r>
    </w:p>
    <w:p w:rsidR="00255655" w:rsidRPr="00E03041" w:rsidRDefault="00E03041" w:rsidP="00625C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041">
        <w:rPr>
          <w:rFonts w:ascii="Times New Roman" w:hAnsi="Times New Roman" w:cs="Times New Roman"/>
          <w:sz w:val="26"/>
          <w:szCs w:val="26"/>
        </w:rPr>
        <w:t xml:space="preserve">- </w:t>
      </w:r>
      <w:r w:rsidR="00542929" w:rsidRPr="00E03041">
        <w:rPr>
          <w:rFonts w:ascii="Times New Roman" w:hAnsi="Times New Roman" w:cs="Times New Roman"/>
          <w:sz w:val="26"/>
          <w:szCs w:val="26"/>
        </w:rPr>
        <w:t xml:space="preserve"> по мероприятию 1.4. </w:t>
      </w:r>
      <w:proofErr w:type="gramStart"/>
      <w:r w:rsidR="00542929" w:rsidRPr="00AE7067">
        <w:rPr>
          <w:rFonts w:ascii="Times New Roman" w:hAnsi="Times New Roman" w:cs="Times New Roman"/>
          <w:i/>
          <w:sz w:val="26"/>
          <w:szCs w:val="26"/>
        </w:rPr>
        <w:t>«Организация транспортного обеспечения (вертолет) по оказанию медицинской помощи жителям юрт из числа коренных малочисленных народов Севера: для профилактических осмотров, вакцинации детей и т.д., а также для осуществления контроля за использованием и охраной земель в местах традиционного проживания и хозяйственной деятельност</w:t>
      </w:r>
      <w:r w:rsidRPr="00AE7067">
        <w:rPr>
          <w:rFonts w:ascii="Times New Roman" w:hAnsi="Times New Roman" w:cs="Times New Roman"/>
          <w:i/>
          <w:sz w:val="26"/>
          <w:szCs w:val="26"/>
        </w:rPr>
        <w:t>и малочисленных народов Севера»</w:t>
      </w:r>
      <w:r w:rsidRPr="00E03041">
        <w:rPr>
          <w:rFonts w:ascii="Times New Roman" w:hAnsi="Times New Roman" w:cs="Times New Roman"/>
          <w:sz w:val="26"/>
          <w:szCs w:val="26"/>
        </w:rPr>
        <w:t xml:space="preserve"> в сумме 400,0 тыс. рублей в связи с отсутствием вылетов.</w:t>
      </w:r>
      <w:proofErr w:type="gramEnd"/>
      <w:r w:rsidRPr="00E03041">
        <w:rPr>
          <w:rFonts w:ascii="Times New Roman" w:hAnsi="Times New Roman" w:cs="Times New Roman"/>
          <w:sz w:val="26"/>
          <w:szCs w:val="26"/>
        </w:rPr>
        <w:t xml:space="preserve"> Заключенный муниципальный контракт по оказанию авиа</w:t>
      </w:r>
      <w:r w:rsidR="00AE7067">
        <w:rPr>
          <w:rFonts w:ascii="Times New Roman" w:hAnsi="Times New Roman" w:cs="Times New Roman"/>
          <w:sz w:val="26"/>
          <w:szCs w:val="26"/>
        </w:rPr>
        <w:t>ционных</w:t>
      </w:r>
      <w:r w:rsidRPr="00E03041">
        <w:rPr>
          <w:rFonts w:ascii="Times New Roman" w:hAnsi="Times New Roman" w:cs="Times New Roman"/>
          <w:sz w:val="26"/>
          <w:szCs w:val="26"/>
        </w:rPr>
        <w:t xml:space="preserve"> услуг предназначен для экстренных вылетов;</w:t>
      </w:r>
    </w:p>
    <w:p w:rsidR="002E139F" w:rsidRDefault="00E03041" w:rsidP="00E030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139F">
        <w:rPr>
          <w:rFonts w:ascii="Times New Roman" w:hAnsi="Times New Roman" w:cs="Times New Roman"/>
          <w:sz w:val="26"/>
          <w:szCs w:val="26"/>
        </w:rPr>
        <w:t>- по мероприятию 2.1.</w:t>
      </w:r>
      <w:r w:rsidRPr="002E139F">
        <w:t xml:space="preserve"> </w:t>
      </w:r>
      <w:r w:rsidRPr="00DE0AC3">
        <w:rPr>
          <w:i/>
        </w:rPr>
        <w:t>«</w:t>
      </w:r>
      <w:r w:rsidRPr="00DE0AC3">
        <w:rPr>
          <w:rFonts w:ascii="Times New Roman" w:hAnsi="Times New Roman" w:cs="Times New Roman"/>
          <w:i/>
          <w:sz w:val="26"/>
          <w:szCs w:val="26"/>
        </w:rPr>
        <w:t>Организация культурно-просветительских мероприятий по обучению фольклору, ремеслам и промыслам, передаче (сохранению) аутентичного мастерства коренных малочисленных народов Югры</w:t>
      </w:r>
      <w:r w:rsidRPr="002E139F">
        <w:rPr>
          <w:rFonts w:ascii="Times New Roman" w:hAnsi="Times New Roman" w:cs="Times New Roman"/>
          <w:sz w:val="26"/>
          <w:szCs w:val="26"/>
        </w:rPr>
        <w:t>, в том числе: «Вороний день» в сп.</w:t>
      </w:r>
      <w:r w:rsidR="002E139F">
        <w:rPr>
          <w:rFonts w:ascii="Times New Roman" w:hAnsi="Times New Roman" w:cs="Times New Roman"/>
          <w:sz w:val="26"/>
          <w:szCs w:val="26"/>
        </w:rPr>
        <w:t xml:space="preserve"> </w:t>
      </w:r>
      <w:r w:rsidRPr="002E139F">
        <w:rPr>
          <w:rFonts w:ascii="Times New Roman" w:hAnsi="Times New Roman" w:cs="Times New Roman"/>
          <w:sz w:val="26"/>
          <w:szCs w:val="26"/>
        </w:rPr>
        <w:t>Лемпино, «День рыбака», Международного дня коренных малочисленных народов мира, организация и проведение соревнований по национальным видам спорта. Культурно-массовое мероприятие «Мастер – класс по гребле на обласах»</w:t>
      </w:r>
      <w:r w:rsidR="002E139F">
        <w:rPr>
          <w:rFonts w:ascii="Times New Roman" w:hAnsi="Times New Roman" w:cs="Times New Roman"/>
          <w:sz w:val="26"/>
          <w:szCs w:val="26"/>
        </w:rPr>
        <w:t xml:space="preserve"> в сумме 33,0</w:t>
      </w:r>
      <w:r w:rsidRPr="002E139F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="002E139F" w:rsidRPr="002E139F">
        <w:rPr>
          <w:rFonts w:ascii="Times New Roman" w:hAnsi="Times New Roman" w:cs="Times New Roman"/>
          <w:sz w:val="26"/>
          <w:szCs w:val="26"/>
        </w:rPr>
        <w:t>в связи с проведением мероприятия «в июне. Оплата призов пройдет после проведения мероприятия.</w:t>
      </w:r>
    </w:p>
    <w:p w:rsidR="009D763F" w:rsidRPr="000D6DD9" w:rsidRDefault="009D763F" w:rsidP="000D6D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E76" w:rsidRPr="009D763F" w:rsidRDefault="00377AE7" w:rsidP="000B2D8F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763F">
        <w:rPr>
          <w:rFonts w:ascii="Times New Roman" w:hAnsi="Times New Roman" w:cs="Times New Roman"/>
          <w:b/>
          <w:sz w:val="26"/>
          <w:szCs w:val="26"/>
        </w:rPr>
        <w:t xml:space="preserve">От 40% до 60% - </w:t>
      </w:r>
      <w:r w:rsidR="002F2870" w:rsidRPr="009D763F">
        <w:rPr>
          <w:rFonts w:ascii="Times New Roman" w:hAnsi="Times New Roman" w:cs="Times New Roman"/>
          <w:b/>
          <w:sz w:val="26"/>
          <w:szCs w:val="26"/>
        </w:rPr>
        <w:t>2</w:t>
      </w:r>
      <w:r w:rsidR="002757F1" w:rsidRPr="009D763F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2F2870" w:rsidRPr="009D763F">
        <w:rPr>
          <w:rFonts w:ascii="Times New Roman" w:hAnsi="Times New Roman" w:cs="Times New Roman"/>
          <w:b/>
          <w:sz w:val="26"/>
          <w:szCs w:val="26"/>
        </w:rPr>
        <w:t>ы</w:t>
      </w:r>
      <w:r w:rsidR="002757F1" w:rsidRPr="009D763F">
        <w:rPr>
          <w:rFonts w:ascii="Times New Roman" w:hAnsi="Times New Roman" w:cs="Times New Roman"/>
          <w:b/>
          <w:sz w:val="26"/>
          <w:szCs w:val="26"/>
        </w:rPr>
        <w:t>:</w:t>
      </w:r>
      <w:r w:rsidR="00BB48D2" w:rsidRPr="009D76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53E9" w:rsidRPr="001153D6" w:rsidRDefault="000653E9" w:rsidP="0006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3D6">
        <w:rPr>
          <w:rFonts w:ascii="Times New Roman" w:hAnsi="Times New Roman" w:cs="Times New Roman"/>
          <w:b/>
          <w:sz w:val="26"/>
          <w:szCs w:val="26"/>
        </w:rPr>
        <w:t>- «Информационное общество - Югра на 2014-2020 годы на территории муниципального образования Нефтеюганский район»</w:t>
      </w:r>
      <w:r w:rsidRPr="001153D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153D6">
        <w:rPr>
          <w:rFonts w:ascii="Times New Roman" w:hAnsi="Times New Roman" w:cs="Times New Roman"/>
          <w:b/>
          <w:sz w:val="26"/>
          <w:szCs w:val="26"/>
        </w:rPr>
        <w:t>57,5%.</w:t>
      </w:r>
      <w:r w:rsidRPr="001153D6">
        <w:t xml:space="preserve"> </w:t>
      </w:r>
      <w:r w:rsidRPr="001153D6">
        <w:rPr>
          <w:rFonts w:ascii="Times New Roman" w:hAnsi="Times New Roman" w:cs="Times New Roman"/>
          <w:sz w:val="26"/>
          <w:szCs w:val="26"/>
        </w:rPr>
        <w:t>Отклонение в сумме 1 274,4 тыс. рублей, в том числе:</w:t>
      </w:r>
    </w:p>
    <w:p w:rsidR="000653E9" w:rsidRPr="001153D6" w:rsidRDefault="000653E9" w:rsidP="0006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3D6">
        <w:rPr>
          <w:rFonts w:ascii="Times New Roman" w:hAnsi="Times New Roman" w:cs="Times New Roman"/>
          <w:sz w:val="26"/>
          <w:szCs w:val="26"/>
        </w:rPr>
        <w:t xml:space="preserve">- по мероприятию 1.1. </w:t>
      </w:r>
      <w:r w:rsidRPr="00DE0AC3">
        <w:rPr>
          <w:rFonts w:ascii="Times New Roman" w:hAnsi="Times New Roman" w:cs="Times New Roman"/>
          <w:i/>
          <w:sz w:val="26"/>
          <w:szCs w:val="26"/>
        </w:rPr>
        <w:t>«Оснащение современным программным обеспечением, способствующим развитию информационной системы, продление существующих лицензий»</w:t>
      </w:r>
      <w:r w:rsidRPr="001153D6">
        <w:rPr>
          <w:rFonts w:ascii="Times New Roman" w:hAnsi="Times New Roman" w:cs="Times New Roman"/>
          <w:sz w:val="26"/>
          <w:szCs w:val="26"/>
        </w:rPr>
        <w:t xml:space="preserve"> в сумму 324,4 тыс., из них;</w:t>
      </w:r>
    </w:p>
    <w:p w:rsidR="000653E9" w:rsidRPr="001153D6" w:rsidRDefault="000653E9" w:rsidP="0006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153D6">
        <w:rPr>
          <w:rFonts w:ascii="Times New Roman" w:hAnsi="Times New Roman" w:cs="Times New Roman"/>
          <w:sz w:val="26"/>
          <w:szCs w:val="26"/>
        </w:rPr>
        <w:t>- 75,0 тыс. рублей экономия в связи с перезаключением договора на техподдержку "Исток-СМ"  (Договор был заключен на сумму 99,9 тыс. руб. на 1 квартал 2015.</w:t>
      </w:r>
      <w:proofErr w:type="gramEnd"/>
      <w:r w:rsidRPr="001153D6">
        <w:rPr>
          <w:rFonts w:ascii="Times New Roman" w:hAnsi="Times New Roman" w:cs="Times New Roman"/>
          <w:sz w:val="26"/>
          <w:szCs w:val="26"/>
        </w:rPr>
        <w:t xml:space="preserve"> Из-за изменения условий договора с исполнителем  (НЭКСТ Техника) сумма перезаключенного договора составила 24,9 тыс. руб.);</w:t>
      </w:r>
    </w:p>
    <w:p w:rsidR="000653E9" w:rsidRPr="001153D6" w:rsidRDefault="000653E9" w:rsidP="0006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3D6">
        <w:rPr>
          <w:rFonts w:ascii="Times New Roman" w:hAnsi="Times New Roman" w:cs="Times New Roman"/>
          <w:sz w:val="26"/>
          <w:szCs w:val="26"/>
        </w:rPr>
        <w:t>- 34,3 тыс. рублей оплата по договору на техподдержку ПК "</w:t>
      </w:r>
      <w:proofErr w:type="spellStart"/>
      <w:r w:rsidRPr="001153D6">
        <w:rPr>
          <w:rFonts w:ascii="Times New Roman" w:hAnsi="Times New Roman" w:cs="Times New Roman"/>
          <w:sz w:val="26"/>
          <w:szCs w:val="26"/>
        </w:rPr>
        <w:t>Сауми</w:t>
      </w:r>
      <w:proofErr w:type="spellEnd"/>
      <w:r w:rsidRPr="001153D6">
        <w:rPr>
          <w:rFonts w:ascii="Times New Roman" w:hAnsi="Times New Roman" w:cs="Times New Roman"/>
          <w:sz w:val="26"/>
          <w:szCs w:val="26"/>
        </w:rPr>
        <w:t xml:space="preserve">" будет произведена по факту выполненных работ, </w:t>
      </w:r>
      <w:proofErr w:type="gramStart"/>
      <w:r w:rsidRPr="001153D6">
        <w:rPr>
          <w:rFonts w:ascii="Times New Roman" w:hAnsi="Times New Roman" w:cs="Times New Roman"/>
          <w:sz w:val="26"/>
          <w:szCs w:val="26"/>
        </w:rPr>
        <w:t>согласно условий</w:t>
      </w:r>
      <w:proofErr w:type="gramEnd"/>
      <w:r w:rsidRPr="001153D6">
        <w:rPr>
          <w:rFonts w:ascii="Times New Roman" w:hAnsi="Times New Roman" w:cs="Times New Roman"/>
          <w:sz w:val="26"/>
          <w:szCs w:val="26"/>
        </w:rPr>
        <w:t xml:space="preserve"> договора;</w:t>
      </w:r>
    </w:p>
    <w:p w:rsidR="000653E9" w:rsidRDefault="000653E9" w:rsidP="0006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3D6">
        <w:rPr>
          <w:rFonts w:ascii="Times New Roman" w:hAnsi="Times New Roman" w:cs="Times New Roman"/>
          <w:sz w:val="26"/>
          <w:szCs w:val="26"/>
        </w:rPr>
        <w:t>- 215,1 тыс. рублей было запланировано на покупку лицензий</w:t>
      </w:r>
      <w:proofErr w:type="gramStart"/>
      <w:r w:rsidRPr="001153D6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1153D6">
        <w:rPr>
          <w:rFonts w:ascii="Times New Roman" w:hAnsi="Times New Roman" w:cs="Times New Roman"/>
          <w:sz w:val="26"/>
          <w:szCs w:val="26"/>
        </w:rPr>
        <w:t xml:space="preserve">рипто Про. В связи с тем, что закупку данных лицензий провели МКУ "Управление по делам администрации Нефтеюганского района" в рамках муниципальной программы Нефтеюганского района "Совершенствование муниципального управления </w:t>
      </w:r>
      <w:proofErr w:type="gramStart"/>
      <w:r w:rsidRPr="001153D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153D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153D6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1153D6">
        <w:rPr>
          <w:rFonts w:ascii="Times New Roman" w:hAnsi="Times New Roman" w:cs="Times New Roman"/>
          <w:sz w:val="26"/>
          <w:szCs w:val="26"/>
        </w:rPr>
        <w:t xml:space="preserve"> районе на 2014-2020 годы", данные денежные средства будут использованы в 3 квартале для заключения муниципального контракта на т</w:t>
      </w:r>
      <w:r>
        <w:rPr>
          <w:rFonts w:ascii="Times New Roman" w:hAnsi="Times New Roman" w:cs="Times New Roman"/>
          <w:sz w:val="26"/>
          <w:szCs w:val="26"/>
        </w:rPr>
        <w:t>ехническую поддержку СЭД "Дело";</w:t>
      </w:r>
    </w:p>
    <w:p w:rsidR="000653E9" w:rsidRPr="001153D6" w:rsidRDefault="000653E9" w:rsidP="0006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3D6">
        <w:rPr>
          <w:rFonts w:ascii="Times New Roman" w:hAnsi="Times New Roman" w:cs="Times New Roman"/>
          <w:sz w:val="26"/>
          <w:szCs w:val="26"/>
        </w:rPr>
        <w:t>- по мероприятию 1.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D763F">
        <w:rPr>
          <w:rFonts w:ascii="Times New Roman" w:hAnsi="Times New Roman" w:cs="Times New Roman"/>
          <w:sz w:val="26"/>
          <w:szCs w:val="26"/>
        </w:rPr>
        <w:t>.</w:t>
      </w:r>
      <w:r w:rsidRPr="009D763F">
        <w:t xml:space="preserve"> «</w:t>
      </w:r>
      <w:r w:rsidRPr="00FD1235">
        <w:rPr>
          <w:rFonts w:ascii="Times New Roman" w:hAnsi="Times New Roman" w:cs="Times New Roman"/>
          <w:i/>
          <w:sz w:val="26"/>
          <w:szCs w:val="26"/>
        </w:rPr>
        <w:t>Создание инфраструктуры информационной сети Нефтеюганского района, сопровождение каналов передачи данных»</w:t>
      </w:r>
      <w:r w:rsidRPr="009D76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отклонения в </w:t>
      </w:r>
      <w:r>
        <w:rPr>
          <w:rFonts w:ascii="Times New Roman" w:hAnsi="Times New Roman" w:cs="Times New Roman"/>
          <w:sz w:val="26"/>
          <w:szCs w:val="26"/>
        </w:rPr>
        <w:lastRenderedPageBreak/>
        <w:t>сумме 300 тыс. рублей</w:t>
      </w:r>
      <w:r w:rsidR="007E5727">
        <w:rPr>
          <w:rFonts w:ascii="Times New Roman" w:hAnsi="Times New Roman" w:cs="Times New Roman"/>
          <w:sz w:val="26"/>
          <w:szCs w:val="26"/>
        </w:rPr>
        <w:t>,</w:t>
      </w:r>
      <w:r w:rsidRPr="00A14C2E">
        <w:rPr>
          <w:rFonts w:ascii="Times New Roman" w:hAnsi="Times New Roman" w:cs="Times New Roman"/>
          <w:sz w:val="26"/>
          <w:szCs w:val="26"/>
        </w:rPr>
        <w:t xml:space="preserve"> аукцион по модернизации локально-вычислительной сети администрации района </w:t>
      </w:r>
      <w:r>
        <w:rPr>
          <w:rFonts w:ascii="Times New Roman" w:hAnsi="Times New Roman" w:cs="Times New Roman"/>
          <w:sz w:val="26"/>
          <w:szCs w:val="26"/>
        </w:rPr>
        <w:t xml:space="preserve">размещен </w:t>
      </w:r>
      <w:r w:rsidRPr="00A14C2E">
        <w:rPr>
          <w:rFonts w:ascii="Times New Roman" w:hAnsi="Times New Roman" w:cs="Times New Roman"/>
          <w:sz w:val="26"/>
          <w:szCs w:val="26"/>
        </w:rPr>
        <w:t>на электронной площадке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4C2E">
        <w:rPr>
          <w:rFonts w:ascii="Times New Roman" w:hAnsi="Times New Roman" w:cs="Times New Roman"/>
          <w:sz w:val="26"/>
          <w:szCs w:val="26"/>
        </w:rPr>
        <w:t>29.05.2015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55655" w:rsidRPr="009D763F" w:rsidRDefault="000653E9" w:rsidP="009D763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3D6">
        <w:rPr>
          <w:rFonts w:ascii="Times New Roman" w:hAnsi="Times New Roman" w:cs="Times New Roman"/>
          <w:sz w:val="26"/>
          <w:szCs w:val="26"/>
        </w:rPr>
        <w:t>- по мероприятию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763F">
        <w:rPr>
          <w:rFonts w:ascii="Times New Roman" w:hAnsi="Times New Roman" w:cs="Times New Roman"/>
          <w:sz w:val="26"/>
          <w:szCs w:val="26"/>
        </w:rPr>
        <w:t xml:space="preserve">1.4. </w:t>
      </w:r>
      <w:r w:rsidRPr="00FD1235">
        <w:rPr>
          <w:rFonts w:ascii="Times New Roman" w:hAnsi="Times New Roman" w:cs="Times New Roman"/>
          <w:i/>
          <w:sz w:val="26"/>
          <w:szCs w:val="26"/>
        </w:rPr>
        <w:t>«Проведение спец</w:t>
      </w:r>
      <w:r w:rsidR="00B03414" w:rsidRPr="00FD1235">
        <w:rPr>
          <w:rFonts w:ascii="Times New Roman" w:hAnsi="Times New Roman" w:cs="Times New Roman"/>
          <w:i/>
          <w:sz w:val="26"/>
          <w:szCs w:val="26"/>
        </w:rPr>
        <w:t>.</w:t>
      </w:r>
      <w:r w:rsidR="009D763F" w:rsidRPr="00FD123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D1235">
        <w:rPr>
          <w:rFonts w:ascii="Times New Roman" w:hAnsi="Times New Roman" w:cs="Times New Roman"/>
          <w:i/>
          <w:sz w:val="26"/>
          <w:szCs w:val="26"/>
        </w:rPr>
        <w:t>мер</w:t>
      </w:r>
      <w:r w:rsidR="00C70C13" w:rsidRPr="00FD1235">
        <w:rPr>
          <w:rFonts w:ascii="Times New Roman" w:hAnsi="Times New Roman" w:cs="Times New Roman"/>
          <w:i/>
          <w:sz w:val="26"/>
          <w:szCs w:val="26"/>
        </w:rPr>
        <w:t>оприятий по защите информацион</w:t>
      </w:r>
      <w:r w:rsidRPr="00FD1235">
        <w:rPr>
          <w:rFonts w:ascii="Times New Roman" w:hAnsi="Times New Roman" w:cs="Times New Roman"/>
          <w:i/>
          <w:sz w:val="26"/>
          <w:szCs w:val="26"/>
        </w:rPr>
        <w:t xml:space="preserve">ных систем обработки персональных данных. Приобретение спецоборудования согласно классификации уровня </w:t>
      </w:r>
      <w:proofErr w:type="spellStart"/>
      <w:r w:rsidRPr="00FD1235">
        <w:rPr>
          <w:rFonts w:ascii="Times New Roman" w:hAnsi="Times New Roman" w:cs="Times New Roman"/>
          <w:i/>
          <w:sz w:val="26"/>
          <w:szCs w:val="26"/>
        </w:rPr>
        <w:t>ИСПДн</w:t>
      </w:r>
      <w:proofErr w:type="spellEnd"/>
      <w:r w:rsidRPr="00FD1235">
        <w:rPr>
          <w:rFonts w:ascii="Times New Roman" w:hAnsi="Times New Roman" w:cs="Times New Roman"/>
          <w:i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отклонения в сумме 650,0 тыс. рублей</w:t>
      </w:r>
      <w:r w:rsidR="00B0341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связи с продлением сроков </w:t>
      </w:r>
      <w:r w:rsidRPr="002D5178">
        <w:rPr>
          <w:rFonts w:ascii="Times New Roman" w:hAnsi="Times New Roman" w:cs="Times New Roman"/>
          <w:sz w:val="26"/>
          <w:szCs w:val="26"/>
        </w:rPr>
        <w:t xml:space="preserve">исполнения данного мероприятия </w:t>
      </w:r>
      <w:r>
        <w:rPr>
          <w:rFonts w:ascii="Times New Roman" w:hAnsi="Times New Roman" w:cs="Times New Roman"/>
          <w:sz w:val="26"/>
          <w:szCs w:val="26"/>
        </w:rPr>
        <w:t xml:space="preserve">согласно письма </w:t>
      </w:r>
      <w:r w:rsidR="00C70C13">
        <w:rPr>
          <w:rFonts w:ascii="Times New Roman" w:hAnsi="Times New Roman" w:cs="Times New Roman"/>
          <w:sz w:val="26"/>
          <w:szCs w:val="26"/>
        </w:rPr>
        <w:t>Первого заместителя Губернатора ХМАО</w:t>
      </w:r>
      <w:r w:rsidR="00C70C13" w:rsidRPr="00C70C13">
        <w:rPr>
          <w:rFonts w:ascii="Times New Roman" w:hAnsi="Times New Roman" w:cs="Times New Roman"/>
          <w:sz w:val="26"/>
          <w:szCs w:val="26"/>
        </w:rPr>
        <w:t xml:space="preserve"> – Югры </w:t>
      </w:r>
      <w:proofErr w:type="spellStart"/>
      <w:r w:rsidRPr="00C70C13">
        <w:rPr>
          <w:rFonts w:ascii="Times New Roman" w:hAnsi="Times New Roman" w:cs="Times New Roman"/>
          <w:sz w:val="26"/>
          <w:szCs w:val="26"/>
        </w:rPr>
        <w:t>А.М.Кима</w:t>
      </w:r>
      <w:proofErr w:type="spellEnd"/>
      <w:r w:rsidRPr="002D5178">
        <w:rPr>
          <w:rFonts w:ascii="Times New Roman" w:hAnsi="Times New Roman" w:cs="Times New Roman"/>
          <w:sz w:val="26"/>
          <w:szCs w:val="26"/>
        </w:rPr>
        <w:t xml:space="preserve"> от 11.03.2015 № АК-5690 </w:t>
      </w:r>
      <w:r w:rsidR="007E5727">
        <w:rPr>
          <w:rFonts w:ascii="Times New Roman" w:hAnsi="Times New Roman" w:cs="Times New Roman"/>
          <w:sz w:val="26"/>
          <w:szCs w:val="26"/>
        </w:rPr>
        <w:t>проводится</w:t>
      </w:r>
      <w:r w:rsidRPr="002D5178">
        <w:rPr>
          <w:rFonts w:ascii="Times New Roman" w:hAnsi="Times New Roman" w:cs="Times New Roman"/>
          <w:sz w:val="26"/>
          <w:szCs w:val="26"/>
        </w:rPr>
        <w:t xml:space="preserve"> разработк</w:t>
      </w:r>
      <w:r w:rsidR="007E5727">
        <w:rPr>
          <w:rFonts w:ascii="Times New Roman" w:hAnsi="Times New Roman" w:cs="Times New Roman"/>
          <w:sz w:val="26"/>
          <w:szCs w:val="26"/>
        </w:rPr>
        <w:t>а</w:t>
      </w:r>
      <w:r w:rsidRPr="002D5178">
        <w:rPr>
          <w:rFonts w:ascii="Times New Roman" w:hAnsi="Times New Roman" w:cs="Times New Roman"/>
          <w:sz w:val="26"/>
          <w:szCs w:val="26"/>
        </w:rPr>
        <w:t xml:space="preserve"> документации Деп</w:t>
      </w:r>
      <w:r>
        <w:rPr>
          <w:rFonts w:ascii="Times New Roman" w:hAnsi="Times New Roman" w:cs="Times New Roman"/>
          <w:sz w:val="26"/>
          <w:szCs w:val="26"/>
        </w:rPr>
        <w:t xml:space="preserve">артамента </w:t>
      </w:r>
      <w:r w:rsidRPr="002D5178">
        <w:rPr>
          <w:rFonts w:ascii="Times New Roman" w:hAnsi="Times New Roman" w:cs="Times New Roman"/>
          <w:sz w:val="26"/>
          <w:szCs w:val="26"/>
        </w:rPr>
        <w:t>информ</w:t>
      </w:r>
      <w:r>
        <w:rPr>
          <w:rFonts w:ascii="Times New Roman" w:hAnsi="Times New Roman" w:cs="Times New Roman"/>
          <w:sz w:val="26"/>
          <w:szCs w:val="26"/>
        </w:rPr>
        <w:t xml:space="preserve">ационных </w:t>
      </w:r>
      <w:r w:rsidRPr="002D5178">
        <w:rPr>
          <w:rFonts w:ascii="Times New Roman" w:hAnsi="Times New Roman" w:cs="Times New Roman"/>
          <w:sz w:val="26"/>
          <w:szCs w:val="26"/>
        </w:rPr>
        <w:t>технолог</w:t>
      </w:r>
      <w:r w:rsidR="009D763F">
        <w:rPr>
          <w:rFonts w:ascii="Times New Roman" w:hAnsi="Times New Roman" w:cs="Times New Roman"/>
          <w:sz w:val="26"/>
          <w:szCs w:val="26"/>
        </w:rPr>
        <w:t xml:space="preserve">ий Югры совместно с АУ «ЮНИИ </w:t>
      </w:r>
      <w:proofErr w:type="gramStart"/>
      <w:r w:rsidR="009D763F">
        <w:rPr>
          <w:rFonts w:ascii="Times New Roman" w:hAnsi="Times New Roman" w:cs="Times New Roman"/>
          <w:sz w:val="26"/>
          <w:szCs w:val="26"/>
        </w:rPr>
        <w:t>ИТ</w:t>
      </w:r>
      <w:proofErr w:type="gramEnd"/>
      <w:r w:rsidR="009D763F">
        <w:rPr>
          <w:rFonts w:ascii="Times New Roman" w:hAnsi="Times New Roman" w:cs="Times New Roman"/>
          <w:sz w:val="26"/>
          <w:szCs w:val="26"/>
        </w:rPr>
        <w:t>».</w:t>
      </w:r>
    </w:p>
    <w:p w:rsidR="003806AE" w:rsidRDefault="003806AE" w:rsidP="000B2D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31B77" w:rsidRDefault="00DB409B" w:rsidP="00576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409B">
        <w:rPr>
          <w:rFonts w:ascii="Times New Roman" w:hAnsi="Times New Roman" w:cs="Times New Roman"/>
          <w:b/>
          <w:sz w:val="26"/>
          <w:szCs w:val="26"/>
        </w:rPr>
        <w:t>- «Развитие транспортной системы Нефтеюганского района на 2014-2020 годы» 40,0%</w:t>
      </w:r>
      <w:r w:rsidR="00A665AC">
        <w:rPr>
          <w:rFonts w:ascii="Times New Roman" w:hAnsi="Times New Roman" w:cs="Times New Roman"/>
          <w:b/>
          <w:sz w:val="26"/>
          <w:szCs w:val="26"/>
        </w:rPr>
        <w:t>.</w:t>
      </w:r>
      <w:r w:rsidRPr="00DB409B">
        <w:rPr>
          <w:rFonts w:ascii="Times New Roman" w:hAnsi="Times New Roman" w:cs="Times New Roman"/>
          <w:sz w:val="26"/>
          <w:szCs w:val="26"/>
        </w:rPr>
        <w:t xml:space="preserve"> </w:t>
      </w:r>
      <w:r w:rsidR="00F31B77">
        <w:rPr>
          <w:rFonts w:ascii="Times New Roman" w:hAnsi="Times New Roman" w:cs="Times New Roman"/>
          <w:sz w:val="26"/>
          <w:szCs w:val="26"/>
        </w:rPr>
        <w:t xml:space="preserve">Отклонение в сумме 2 945,9 </w:t>
      </w:r>
      <w:r w:rsidR="00F31B77" w:rsidRPr="00F31B77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B03414" w:rsidRDefault="005768E0" w:rsidP="00576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68E0">
        <w:rPr>
          <w:rFonts w:ascii="Times New Roman" w:hAnsi="Times New Roman" w:cs="Times New Roman"/>
          <w:sz w:val="26"/>
          <w:szCs w:val="26"/>
        </w:rPr>
        <w:t xml:space="preserve">- по мероприятию 2.6. </w:t>
      </w:r>
      <w:r w:rsidRPr="00B03414">
        <w:rPr>
          <w:rFonts w:ascii="Times New Roman" w:hAnsi="Times New Roman" w:cs="Times New Roman"/>
          <w:i/>
          <w:sz w:val="26"/>
          <w:szCs w:val="26"/>
        </w:rPr>
        <w:t>«Субсидии на софинансирование расходных обязательств по капитальному ремонту и ремонту автомобильных дорог общего пользования местного значения</w:t>
      </w:r>
      <w:r w:rsidR="00B03414">
        <w:rPr>
          <w:rFonts w:ascii="Times New Roman" w:hAnsi="Times New Roman" w:cs="Times New Roman"/>
          <w:i/>
          <w:sz w:val="26"/>
          <w:szCs w:val="26"/>
        </w:rPr>
        <w:t>»</w:t>
      </w:r>
      <w:r w:rsidRPr="005768E0">
        <w:rPr>
          <w:rFonts w:ascii="Times New Roman" w:hAnsi="Times New Roman" w:cs="Times New Roman"/>
          <w:sz w:val="26"/>
          <w:szCs w:val="26"/>
        </w:rPr>
        <w:t xml:space="preserve"> в рамках программы «Развитие транспортной системы Ханты-Мансийского автономного округа – Югры на 2014– 2020годы» </w:t>
      </w:r>
      <w:r>
        <w:rPr>
          <w:rFonts w:ascii="Times New Roman" w:hAnsi="Times New Roman" w:cs="Times New Roman"/>
          <w:sz w:val="26"/>
          <w:szCs w:val="26"/>
          <w:u w:val="single"/>
        </w:rPr>
        <w:t>и</w:t>
      </w:r>
      <w:r w:rsidR="00F31B77" w:rsidRPr="005768E0">
        <w:rPr>
          <w:rFonts w:ascii="Times New Roman" w:hAnsi="Times New Roman" w:cs="Times New Roman"/>
          <w:sz w:val="26"/>
          <w:szCs w:val="26"/>
          <w:u w:val="single"/>
        </w:rPr>
        <w:t>сполнение по бюджету</w:t>
      </w:r>
      <w:r w:rsidR="00DB409B" w:rsidRPr="005768E0">
        <w:rPr>
          <w:rFonts w:ascii="Times New Roman" w:hAnsi="Times New Roman" w:cs="Times New Roman"/>
          <w:sz w:val="26"/>
          <w:szCs w:val="26"/>
          <w:u w:val="single"/>
        </w:rPr>
        <w:t xml:space="preserve"> автономного округа</w:t>
      </w:r>
      <w:r w:rsidR="00F31B77" w:rsidRPr="005768E0">
        <w:rPr>
          <w:rFonts w:ascii="Times New Roman" w:hAnsi="Times New Roman" w:cs="Times New Roman"/>
          <w:sz w:val="26"/>
          <w:szCs w:val="26"/>
          <w:u w:val="single"/>
        </w:rPr>
        <w:t xml:space="preserve"> 0%.</w:t>
      </w:r>
      <w:r w:rsidRPr="005768E0">
        <w:rPr>
          <w:rFonts w:ascii="Times New Roman" w:hAnsi="Times New Roman" w:cs="Times New Roman"/>
          <w:sz w:val="26"/>
          <w:szCs w:val="26"/>
          <w:u w:val="single"/>
        </w:rPr>
        <w:t>(при плане 1130,0 тыс. рублей)</w:t>
      </w:r>
      <w:r w:rsidRPr="005768E0">
        <w:rPr>
          <w:rFonts w:ascii="Times New Roman" w:hAnsi="Times New Roman" w:cs="Times New Roman"/>
          <w:sz w:val="26"/>
          <w:szCs w:val="26"/>
        </w:rPr>
        <w:t>.</w:t>
      </w:r>
      <w:r w:rsidR="00F31B77" w:rsidRPr="005768E0">
        <w:rPr>
          <w:rFonts w:ascii="Times New Roman" w:hAnsi="Times New Roman" w:cs="Times New Roman"/>
          <w:sz w:val="26"/>
          <w:szCs w:val="26"/>
        </w:rPr>
        <w:t xml:space="preserve"> В связи с тем, что </w:t>
      </w:r>
      <w:r w:rsidR="00F31B77" w:rsidRPr="00F31B77">
        <w:rPr>
          <w:rFonts w:ascii="Times New Roman" w:hAnsi="Times New Roman" w:cs="Times New Roman"/>
          <w:sz w:val="26"/>
          <w:szCs w:val="26"/>
        </w:rPr>
        <w:t xml:space="preserve">29.05.2015 внесены изменения в программу </w:t>
      </w:r>
      <w:proofErr w:type="gramStart"/>
      <w:r w:rsidR="00F31B77" w:rsidRPr="00F31B77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F31B77" w:rsidRPr="00F31B77">
        <w:rPr>
          <w:rFonts w:ascii="Times New Roman" w:hAnsi="Times New Roman" w:cs="Times New Roman"/>
          <w:sz w:val="26"/>
          <w:szCs w:val="26"/>
        </w:rPr>
        <w:t xml:space="preserve"> подписанного соглашения с Деп</w:t>
      </w:r>
      <w:r w:rsidR="00F31B77">
        <w:rPr>
          <w:rFonts w:ascii="Times New Roman" w:hAnsi="Times New Roman" w:cs="Times New Roman"/>
          <w:sz w:val="26"/>
          <w:szCs w:val="26"/>
        </w:rPr>
        <w:t xml:space="preserve">артаментом </w:t>
      </w:r>
      <w:r w:rsidR="00F31B77" w:rsidRPr="00F31B77">
        <w:rPr>
          <w:rFonts w:ascii="Times New Roman" w:hAnsi="Times New Roman" w:cs="Times New Roman"/>
          <w:sz w:val="26"/>
          <w:szCs w:val="26"/>
        </w:rPr>
        <w:t>дор</w:t>
      </w:r>
      <w:r w:rsidR="00F31B77">
        <w:rPr>
          <w:rFonts w:ascii="Times New Roman" w:hAnsi="Times New Roman" w:cs="Times New Roman"/>
          <w:sz w:val="26"/>
          <w:szCs w:val="26"/>
        </w:rPr>
        <w:t xml:space="preserve">ожного хозяйства </w:t>
      </w:r>
      <w:r w:rsidR="00F31B77" w:rsidRPr="00F31B77">
        <w:rPr>
          <w:rFonts w:ascii="Times New Roman" w:hAnsi="Times New Roman" w:cs="Times New Roman"/>
          <w:sz w:val="26"/>
          <w:szCs w:val="26"/>
        </w:rPr>
        <w:t>на предоставление субсидии</w:t>
      </w:r>
      <w:r w:rsidR="00F31B77">
        <w:rPr>
          <w:rFonts w:ascii="Times New Roman" w:hAnsi="Times New Roman" w:cs="Times New Roman"/>
          <w:sz w:val="26"/>
          <w:szCs w:val="26"/>
        </w:rPr>
        <w:t xml:space="preserve"> </w:t>
      </w:r>
      <w:r w:rsidR="00F31B77" w:rsidRPr="00F31B77">
        <w:rPr>
          <w:rFonts w:ascii="Times New Roman" w:hAnsi="Times New Roman" w:cs="Times New Roman"/>
          <w:sz w:val="26"/>
          <w:szCs w:val="26"/>
        </w:rPr>
        <w:t xml:space="preserve">на ремонт дорог, </w:t>
      </w:r>
      <w:r w:rsidR="00F31B77">
        <w:rPr>
          <w:rFonts w:ascii="Times New Roman" w:hAnsi="Times New Roman" w:cs="Times New Roman"/>
          <w:sz w:val="26"/>
          <w:szCs w:val="26"/>
        </w:rPr>
        <w:t>в части корректировки объектов ремонта. О</w:t>
      </w:r>
      <w:r w:rsidR="00F31B77" w:rsidRPr="00F31B77">
        <w:rPr>
          <w:rFonts w:ascii="Times New Roman" w:hAnsi="Times New Roman" w:cs="Times New Roman"/>
          <w:sz w:val="26"/>
          <w:szCs w:val="26"/>
        </w:rPr>
        <w:t>существляется корректи</w:t>
      </w:r>
      <w:r w:rsidR="00F31B77">
        <w:rPr>
          <w:rFonts w:ascii="Times New Roman" w:hAnsi="Times New Roman" w:cs="Times New Roman"/>
          <w:sz w:val="26"/>
          <w:szCs w:val="26"/>
        </w:rPr>
        <w:t>ровка сетевого графика</w:t>
      </w:r>
      <w:r w:rsidR="00F31B77" w:rsidRPr="00F31B77">
        <w:rPr>
          <w:rFonts w:ascii="Times New Roman" w:hAnsi="Times New Roman" w:cs="Times New Roman"/>
          <w:sz w:val="26"/>
          <w:szCs w:val="26"/>
        </w:rPr>
        <w:t xml:space="preserve"> с внесением изменений в бю</w:t>
      </w:r>
      <w:r w:rsidR="00F31B77">
        <w:rPr>
          <w:rFonts w:ascii="Times New Roman" w:hAnsi="Times New Roman" w:cs="Times New Roman"/>
          <w:sz w:val="26"/>
          <w:szCs w:val="26"/>
        </w:rPr>
        <w:t xml:space="preserve">джетную роспись. По утвержденному </w:t>
      </w:r>
      <w:r w:rsidR="00F31B77" w:rsidRPr="00F31B77">
        <w:rPr>
          <w:rFonts w:ascii="Times New Roman" w:hAnsi="Times New Roman" w:cs="Times New Roman"/>
          <w:sz w:val="26"/>
          <w:szCs w:val="26"/>
        </w:rPr>
        <w:t xml:space="preserve">сетевому </w:t>
      </w:r>
      <w:r w:rsidR="00F31B77">
        <w:rPr>
          <w:rFonts w:ascii="Times New Roman" w:hAnsi="Times New Roman" w:cs="Times New Roman"/>
          <w:sz w:val="26"/>
          <w:szCs w:val="26"/>
        </w:rPr>
        <w:t xml:space="preserve">графику </w:t>
      </w:r>
      <w:r w:rsidR="00F31B77" w:rsidRPr="00F31B77">
        <w:rPr>
          <w:rFonts w:ascii="Times New Roman" w:hAnsi="Times New Roman" w:cs="Times New Roman"/>
          <w:sz w:val="26"/>
          <w:szCs w:val="26"/>
        </w:rPr>
        <w:t>планировался ремонт дорог в гп.</w:t>
      </w:r>
      <w:r w:rsidR="00F31B77">
        <w:rPr>
          <w:rFonts w:ascii="Times New Roman" w:hAnsi="Times New Roman" w:cs="Times New Roman"/>
          <w:sz w:val="26"/>
          <w:szCs w:val="26"/>
        </w:rPr>
        <w:t xml:space="preserve"> </w:t>
      </w:r>
      <w:r w:rsidR="00F31B77" w:rsidRPr="00F31B77">
        <w:rPr>
          <w:rFonts w:ascii="Times New Roman" w:hAnsi="Times New Roman" w:cs="Times New Roman"/>
          <w:sz w:val="26"/>
          <w:szCs w:val="26"/>
        </w:rPr>
        <w:t xml:space="preserve">Пойковский за счет окружных и местных средств. </w:t>
      </w:r>
      <w:proofErr w:type="gramStart"/>
      <w:r w:rsidR="00F31B77" w:rsidRPr="00F31B77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F31B77" w:rsidRPr="00F31B77">
        <w:rPr>
          <w:rFonts w:ascii="Times New Roman" w:hAnsi="Times New Roman" w:cs="Times New Roman"/>
          <w:sz w:val="26"/>
          <w:szCs w:val="26"/>
        </w:rPr>
        <w:t xml:space="preserve"> подписанного соглашения ремонт будет осуществляться в сп.</w:t>
      </w:r>
      <w:r w:rsidR="00F31B77">
        <w:rPr>
          <w:rFonts w:ascii="Times New Roman" w:hAnsi="Times New Roman" w:cs="Times New Roman"/>
          <w:sz w:val="26"/>
          <w:szCs w:val="26"/>
        </w:rPr>
        <w:t xml:space="preserve"> </w:t>
      </w:r>
      <w:r w:rsidR="00F31B77" w:rsidRPr="00F31B77">
        <w:rPr>
          <w:rFonts w:ascii="Times New Roman" w:hAnsi="Times New Roman" w:cs="Times New Roman"/>
          <w:sz w:val="26"/>
          <w:szCs w:val="26"/>
        </w:rPr>
        <w:t>Сингапай и сп.</w:t>
      </w:r>
      <w:r w:rsidR="00F31B77">
        <w:rPr>
          <w:rFonts w:ascii="Times New Roman" w:hAnsi="Times New Roman" w:cs="Times New Roman"/>
          <w:sz w:val="26"/>
          <w:szCs w:val="26"/>
        </w:rPr>
        <w:t xml:space="preserve"> </w:t>
      </w:r>
      <w:r w:rsidR="00F31B77" w:rsidRPr="00F31B77">
        <w:rPr>
          <w:rFonts w:ascii="Times New Roman" w:hAnsi="Times New Roman" w:cs="Times New Roman"/>
          <w:sz w:val="26"/>
          <w:szCs w:val="26"/>
        </w:rPr>
        <w:t>Сентябрьский. Администрацией сп.</w:t>
      </w:r>
      <w:r w:rsidR="00F31B7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31B77" w:rsidRPr="00F31B77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 w:rsidR="00F31B77" w:rsidRPr="00F31B77">
        <w:rPr>
          <w:rFonts w:ascii="Times New Roman" w:hAnsi="Times New Roman" w:cs="Times New Roman"/>
          <w:sz w:val="26"/>
          <w:szCs w:val="26"/>
        </w:rPr>
        <w:t xml:space="preserve"> ведется процедура по заключению договора. МКУ УКС и</w:t>
      </w:r>
      <w:r w:rsidR="00F31B77">
        <w:rPr>
          <w:rFonts w:ascii="Times New Roman" w:hAnsi="Times New Roman" w:cs="Times New Roman"/>
          <w:sz w:val="26"/>
          <w:szCs w:val="26"/>
        </w:rPr>
        <w:t xml:space="preserve"> </w:t>
      </w:r>
      <w:r w:rsidR="00F31B77" w:rsidRPr="00F31B77">
        <w:rPr>
          <w:rFonts w:ascii="Times New Roman" w:hAnsi="Times New Roman" w:cs="Times New Roman"/>
          <w:sz w:val="26"/>
          <w:szCs w:val="26"/>
        </w:rPr>
        <w:t>ЖКК готовит аукционную документацию по переданному</w:t>
      </w:r>
      <w:r w:rsidR="00F31B77">
        <w:rPr>
          <w:rFonts w:ascii="Times New Roman" w:hAnsi="Times New Roman" w:cs="Times New Roman"/>
          <w:sz w:val="26"/>
          <w:szCs w:val="26"/>
        </w:rPr>
        <w:t xml:space="preserve"> полномочию </w:t>
      </w:r>
      <w:r w:rsidR="00F31B77" w:rsidRPr="00F31B77">
        <w:rPr>
          <w:rFonts w:ascii="Times New Roman" w:hAnsi="Times New Roman" w:cs="Times New Roman"/>
          <w:sz w:val="26"/>
          <w:szCs w:val="26"/>
        </w:rPr>
        <w:t>на ремонт дорог в сп.</w:t>
      </w:r>
      <w:r w:rsidR="00F31B77">
        <w:rPr>
          <w:rFonts w:ascii="Times New Roman" w:hAnsi="Times New Roman" w:cs="Times New Roman"/>
          <w:sz w:val="26"/>
          <w:szCs w:val="26"/>
        </w:rPr>
        <w:t xml:space="preserve"> </w:t>
      </w:r>
      <w:r w:rsidR="00F31B77" w:rsidRPr="00F31B77">
        <w:rPr>
          <w:rFonts w:ascii="Times New Roman" w:hAnsi="Times New Roman" w:cs="Times New Roman"/>
          <w:sz w:val="26"/>
          <w:szCs w:val="26"/>
        </w:rPr>
        <w:t>Сингапай.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68E0" w:rsidRPr="005768E0" w:rsidRDefault="005768E0" w:rsidP="00576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68E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П</w:t>
      </w:r>
      <w:r w:rsidRPr="005768E0">
        <w:rPr>
          <w:rFonts w:ascii="Times New Roman" w:hAnsi="Times New Roman" w:cs="Times New Roman"/>
          <w:sz w:val="26"/>
          <w:szCs w:val="26"/>
          <w:u w:val="single"/>
        </w:rPr>
        <w:t>о местному бюджету</w:t>
      </w:r>
      <w:r w:rsidRPr="005768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0%.(при плане 60,0</w:t>
      </w:r>
      <w:r w:rsidR="00E931F1">
        <w:rPr>
          <w:rFonts w:ascii="Times New Roman" w:hAnsi="Times New Roman" w:cs="Times New Roman"/>
          <w:sz w:val="26"/>
          <w:szCs w:val="26"/>
        </w:rPr>
        <w:t xml:space="preserve"> тыс. рублей). П</w:t>
      </w:r>
      <w:r w:rsidRPr="005768E0">
        <w:rPr>
          <w:rFonts w:ascii="Times New Roman" w:hAnsi="Times New Roman" w:cs="Times New Roman"/>
          <w:sz w:val="26"/>
          <w:szCs w:val="26"/>
        </w:rPr>
        <w:t xml:space="preserve">о мероприятию 3.1. </w:t>
      </w:r>
      <w:r w:rsidRPr="00E931F1">
        <w:rPr>
          <w:rFonts w:ascii="Times New Roman" w:hAnsi="Times New Roman" w:cs="Times New Roman"/>
          <w:i/>
          <w:sz w:val="26"/>
          <w:szCs w:val="26"/>
        </w:rPr>
        <w:t>«Содержание подъездных автомобильных дорог к сельским населенным пунктам»</w:t>
      </w:r>
      <w:r w:rsidRPr="005768E0">
        <w:rPr>
          <w:rFonts w:ascii="Times New Roman" w:hAnsi="Times New Roman" w:cs="Times New Roman"/>
          <w:sz w:val="26"/>
          <w:szCs w:val="26"/>
        </w:rPr>
        <w:t xml:space="preserve"> </w:t>
      </w:r>
      <w:r w:rsidR="00DB409B" w:rsidRPr="005768E0">
        <w:rPr>
          <w:rFonts w:ascii="Times New Roman" w:hAnsi="Times New Roman" w:cs="Times New Roman"/>
          <w:sz w:val="26"/>
          <w:szCs w:val="26"/>
        </w:rPr>
        <w:t xml:space="preserve">по местному </w:t>
      </w:r>
      <w:r w:rsidRPr="005768E0">
        <w:rPr>
          <w:rFonts w:ascii="Times New Roman" w:hAnsi="Times New Roman" w:cs="Times New Roman"/>
          <w:sz w:val="26"/>
          <w:szCs w:val="26"/>
        </w:rPr>
        <w:t>бюджету отклонения в сумме 1 755,9 тыс. рублей</w:t>
      </w:r>
      <w:r w:rsidR="00E931F1">
        <w:rPr>
          <w:rFonts w:ascii="Times New Roman" w:hAnsi="Times New Roman" w:cs="Times New Roman"/>
          <w:sz w:val="26"/>
          <w:szCs w:val="26"/>
        </w:rPr>
        <w:t>,</w:t>
      </w:r>
      <w:r w:rsidRPr="005768E0">
        <w:rPr>
          <w:rFonts w:ascii="Times New Roman" w:hAnsi="Times New Roman" w:cs="Times New Roman"/>
          <w:sz w:val="26"/>
          <w:szCs w:val="26"/>
        </w:rPr>
        <w:t xml:space="preserve"> по причине экономии денежных средств после проведения аукциона на зимнее содержание автомобильной дороги «Подъездная дорога к сп Усть-Юган», средства будут перераспределены на летнее содержание автодорог. </w:t>
      </w:r>
    </w:p>
    <w:p w:rsidR="000D6DD9" w:rsidRPr="005768E0" w:rsidRDefault="000D6DD9" w:rsidP="00DB4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201C4" w:rsidRPr="009D763F" w:rsidRDefault="00B33374" w:rsidP="009D763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763F">
        <w:rPr>
          <w:rFonts w:ascii="Times New Roman" w:hAnsi="Times New Roman" w:cs="Times New Roman"/>
          <w:b/>
          <w:sz w:val="26"/>
          <w:szCs w:val="26"/>
        </w:rPr>
        <w:t>До 40%</w:t>
      </w:r>
      <w:r w:rsidR="000B2D8F" w:rsidRPr="009D763F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9D763F" w:rsidRPr="009D763F">
        <w:rPr>
          <w:rFonts w:ascii="Times New Roman" w:hAnsi="Times New Roman" w:cs="Times New Roman"/>
          <w:b/>
          <w:sz w:val="26"/>
          <w:szCs w:val="26"/>
        </w:rPr>
        <w:t>1</w:t>
      </w:r>
      <w:r w:rsidR="000B2D8F" w:rsidRPr="009D763F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9D763F" w:rsidRPr="009D763F">
        <w:rPr>
          <w:rFonts w:ascii="Times New Roman" w:hAnsi="Times New Roman" w:cs="Times New Roman"/>
          <w:b/>
          <w:sz w:val="26"/>
          <w:szCs w:val="26"/>
        </w:rPr>
        <w:t>а</w:t>
      </w:r>
      <w:r w:rsidRPr="009D763F">
        <w:rPr>
          <w:rFonts w:ascii="Times New Roman" w:hAnsi="Times New Roman" w:cs="Times New Roman"/>
          <w:b/>
          <w:sz w:val="26"/>
          <w:szCs w:val="26"/>
        </w:rPr>
        <w:t>:</w:t>
      </w:r>
      <w:r w:rsidRPr="009D76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7318" w:rsidRPr="005768E0" w:rsidRDefault="003D7318" w:rsidP="004152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2F8">
        <w:rPr>
          <w:rFonts w:ascii="Times New Roman" w:hAnsi="Times New Roman" w:cs="Times New Roman"/>
          <w:b/>
          <w:sz w:val="26"/>
          <w:szCs w:val="26"/>
        </w:rPr>
        <w:t xml:space="preserve">- «Содействие развитию малого и среднего предпринимательства и создание условий для развития потребительского рынка </w:t>
      </w:r>
      <w:proofErr w:type="gramStart"/>
      <w:r w:rsidRPr="004152F8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4152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4152F8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Pr="004152F8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</w:t>
      </w:r>
      <w:r w:rsidR="00BF0D90" w:rsidRPr="004152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BF0D90" w:rsidRPr="004152F8">
        <w:rPr>
          <w:rFonts w:ascii="Times New Roman" w:hAnsi="Times New Roman" w:cs="Times New Roman"/>
          <w:b/>
          <w:sz w:val="26"/>
          <w:szCs w:val="26"/>
        </w:rPr>
        <w:t>0,9%.</w:t>
      </w:r>
      <w:r w:rsidR="004152F8" w:rsidRPr="004152F8">
        <w:rPr>
          <w:rFonts w:ascii="Times New Roman" w:hAnsi="Times New Roman" w:cs="Times New Roman"/>
          <w:sz w:val="26"/>
          <w:szCs w:val="26"/>
        </w:rPr>
        <w:t xml:space="preserve"> </w:t>
      </w:r>
      <w:r w:rsidR="004152F8" w:rsidRPr="005768E0">
        <w:rPr>
          <w:rFonts w:ascii="Times New Roman" w:hAnsi="Times New Roman" w:cs="Times New Roman"/>
          <w:sz w:val="26"/>
          <w:szCs w:val="26"/>
        </w:rPr>
        <w:t>Сетевой график составлен на основании подписанного Соглашения с Департаментом экономического развития ХМАО-Югры от 08.04.2015, условиями которого предусмотрено первоочередное использование средств местного бюджета. Первый этап предоставления финансовой поддержки субъектам МСП объявлен по 05.06.2015. Предоставление финансовой поддержки носит заявительный характер.</w:t>
      </w:r>
    </w:p>
    <w:p w:rsidR="00A143AE" w:rsidRPr="009D763F" w:rsidRDefault="000B68A0" w:rsidP="007201C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D763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целом исполнение по муниципальным программам Нефтеюганского района за январь - </w:t>
      </w:r>
      <w:r w:rsidR="009D763F" w:rsidRPr="009D763F">
        <w:rPr>
          <w:rFonts w:ascii="Times New Roman" w:eastAsia="Times New Roman" w:hAnsi="Times New Roman" w:cs="Times New Roman"/>
          <w:sz w:val="26"/>
          <w:szCs w:val="26"/>
          <w:lang w:eastAsia="zh-CN"/>
        </w:rPr>
        <w:t>май</w:t>
      </w:r>
      <w:r w:rsidRPr="009D763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2015 года осуществляется в плановом режиме, в соответствии с предусмотренным финансированием и  утвержденными сетевыми графиками.</w:t>
      </w:r>
    </w:p>
    <w:p w:rsidR="00A143AE" w:rsidRDefault="00A143AE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D82BDD" w:rsidRDefault="00D82BDD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  <w:bookmarkStart w:id="0" w:name="_GoBack"/>
      <w:bookmarkEnd w:id="0"/>
    </w:p>
    <w:p w:rsidR="009D763F" w:rsidRDefault="009D763F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sectPr w:rsidR="009D763F" w:rsidSect="00E42857">
      <w:pgSz w:w="11906" w:h="16838" w:code="9"/>
      <w:pgMar w:top="992" w:right="424" w:bottom="28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14B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E6EAA"/>
    <w:multiLevelType w:val="hybridMultilevel"/>
    <w:tmpl w:val="FDF682B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128D713C"/>
    <w:multiLevelType w:val="hybridMultilevel"/>
    <w:tmpl w:val="61D80ED2"/>
    <w:lvl w:ilvl="0" w:tplc="1A4A092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7A5F81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934CD1"/>
    <w:multiLevelType w:val="hybridMultilevel"/>
    <w:tmpl w:val="0FA69C0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7B87D29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B955CB"/>
    <w:multiLevelType w:val="hybridMultilevel"/>
    <w:tmpl w:val="1708FDEE"/>
    <w:lvl w:ilvl="0" w:tplc="3738B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110E14"/>
    <w:multiLevelType w:val="hybridMultilevel"/>
    <w:tmpl w:val="023C2C7A"/>
    <w:lvl w:ilvl="0" w:tplc="85742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BA0A5F"/>
    <w:multiLevelType w:val="hybridMultilevel"/>
    <w:tmpl w:val="25FA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E3B86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5A696F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A47508"/>
    <w:multiLevelType w:val="hybridMultilevel"/>
    <w:tmpl w:val="1E5AE83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6D5A6E8A"/>
    <w:multiLevelType w:val="hybridMultilevel"/>
    <w:tmpl w:val="D8C6D14C"/>
    <w:lvl w:ilvl="0" w:tplc="D534B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350573"/>
    <w:multiLevelType w:val="hybridMultilevel"/>
    <w:tmpl w:val="9F12E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46068"/>
    <w:multiLevelType w:val="hybridMultilevel"/>
    <w:tmpl w:val="9AF29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4"/>
  </w:num>
  <w:num w:numId="12">
    <w:abstractNumId w:val="8"/>
  </w:num>
  <w:num w:numId="13">
    <w:abstractNumId w:val="11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04"/>
    <w:rsid w:val="00001D2A"/>
    <w:rsid w:val="000129C0"/>
    <w:rsid w:val="00013C31"/>
    <w:rsid w:val="00015142"/>
    <w:rsid w:val="0002095E"/>
    <w:rsid w:val="000251BA"/>
    <w:rsid w:val="00030ABF"/>
    <w:rsid w:val="00035C3E"/>
    <w:rsid w:val="0003668A"/>
    <w:rsid w:val="00047189"/>
    <w:rsid w:val="00057060"/>
    <w:rsid w:val="00062212"/>
    <w:rsid w:val="000653E9"/>
    <w:rsid w:val="0007615B"/>
    <w:rsid w:val="00080190"/>
    <w:rsid w:val="000801E6"/>
    <w:rsid w:val="0008088A"/>
    <w:rsid w:val="00082325"/>
    <w:rsid w:val="00085C72"/>
    <w:rsid w:val="00096F5E"/>
    <w:rsid w:val="000A107C"/>
    <w:rsid w:val="000A4166"/>
    <w:rsid w:val="000A5C22"/>
    <w:rsid w:val="000B081F"/>
    <w:rsid w:val="000B2D8F"/>
    <w:rsid w:val="000B6043"/>
    <w:rsid w:val="000B6591"/>
    <w:rsid w:val="000B68A0"/>
    <w:rsid w:val="000C2035"/>
    <w:rsid w:val="000C2325"/>
    <w:rsid w:val="000C2711"/>
    <w:rsid w:val="000C583A"/>
    <w:rsid w:val="000C664F"/>
    <w:rsid w:val="000D2FAE"/>
    <w:rsid w:val="000D43ED"/>
    <w:rsid w:val="000D6DD9"/>
    <w:rsid w:val="000E7D24"/>
    <w:rsid w:val="000F1E84"/>
    <w:rsid w:val="000F39E5"/>
    <w:rsid w:val="000F3D9E"/>
    <w:rsid w:val="00102915"/>
    <w:rsid w:val="00105C74"/>
    <w:rsid w:val="00106617"/>
    <w:rsid w:val="00111BB1"/>
    <w:rsid w:val="00113B5B"/>
    <w:rsid w:val="001153D6"/>
    <w:rsid w:val="00121B43"/>
    <w:rsid w:val="001231B8"/>
    <w:rsid w:val="001359D3"/>
    <w:rsid w:val="00136DE3"/>
    <w:rsid w:val="001423EE"/>
    <w:rsid w:val="00144517"/>
    <w:rsid w:val="00145C39"/>
    <w:rsid w:val="00146A92"/>
    <w:rsid w:val="00151008"/>
    <w:rsid w:val="0015323C"/>
    <w:rsid w:val="0015423C"/>
    <w:rsid w:val="00162ADF"/>
    <w:rsid w:val="001672F9"/>
    <w:rsid w:val="001715AA"/>
    <w:rsid w:val="00175DC9"/>
    <w:rsid w:val="00186683"/>
    <w:rsid w:val="00187868"/>
    <w:rsid w:val="00190A57"/>
    <w:rsid w:val="00194679"/>
    <w:rsid w:val="001A3BDC"/>
    <w:rsid w:val="001A7750"/>
    <w:rsid w:val="001B38E0"/>
    <w:rsid w:val="001C3836"/>
    <w:rsid w:val="001C5ADA"/>
    <w:rsid w:val="001D0BAB"/>
    <w:rsid w:val="001D0EC9"/>
    <w:rsid w:val="001D2A29"/>
    <w:rsid w:val="001D5F11"/>
    <w:rsid w:val="001E58F4"/>
    <w:rsid w:val="001F1F0F"/>
    <w:rsid w:val="001F3664"/>
    <w:rsid w:val="00202E9A"/>
    <w:rsid w:val="00203775"/>
    <w:rsid w:val="00210172"/>
    <w:rsid w:val="00212D24"/>
    <w:rsid w:val="00213EC6"/>
    <w:rsid w:val="00214115"/>
    <w:rsid w:val="00221CC8"/>
    <w:rsid w:val="002311F8"/>
    <w:rsid w:val="0023376F"/>
    <w:rsid w:val="00235BC3"/>
    <w:rsid w:val="00237A38"/>
    <w:rsid w:val="00240A1E"/>
    <w:rsid w:val="00243BA8"/>
    <w:rsid w:val="00254994"/>
    <w:rsid w:val="00254D58"/>
    <w:rsid w:val="00255655"/>
    <w:rsid w:val="00256ED3"/>
    <w:rsid w:val="002605F6"/>
    <w:rsid w:val="00261F1F"/>
    <w:rsid w:val="002623F3"/>
    <w:rsid w:val="002638C6"/>
    <w:rsid w:val="00271B40"/>
    <w:rsid w:val="00273752"/>
    <w:rsid w:val="002742FF"/>
    <w:rsid w:val="002757F1"/>
    <w:rsid w:val="0028115E"/>
    <w:rsid w:val="00283B08"/>
    <w:rsid w:val="00285065"/>
    <w:rsid w:val="0029383A"/>
    <w:rsid w:val="00293ABE"/>
    <w:rsid w:val="002945D6"/>
    <w:rsid w:val="00295900"/>
    <w:rsid w:val="002A2DE6"/>
    <w:rsid w:val="002A7CE2"/>
    <w:rsid w:val="002B15C9"/>
    <w:rsid w:val="002B30E5"/>
    <w:rsid w:val="002B7E75"/>
    <w:rsid w:val="002C0790"/>
    <w:rsid w:val="002C0C03"/>
    <w:rsid w:val="002C372F"/>
    <w:rsid w:val="002C70FD"/>
    <w:rsid w:val="002D0EFC"/>
    <w:rsid w:val="002D2C6E"/>
    <w:rsid w:val="002D4CCC"/>
    <w:rsid w:val="002D5178"/>
    <w:rsid w:val="002E01C8"/>
    <w:rsid w:val="002E08E9"/>
    <w:rsid w:val="002E139F"/>
    <w:rsid w:val="002E33D2"/>
    <w:rsid w:val="002E3924"/>
    <w:rsid w:val="002F11BC"/>
    <w:rsid w:val="002F1C91"/>
    <w:rsid w:val="002F2870"/>
    <w:rsid w:val="002F475F"/>
    <w:rsid w:val="00301B60"/>
    <w:rsid w:val="00302535"/>
    <w:rsid w:val="00302741"/>
    <w:rsid w:val="00304788"/>
    <w:rsid w:val="003048B8"/>
    <w:rsid w:val="003106B1"/>
    <w:rsid w:val="00312612"/>
    <w:rsid w:val="00315181"/>
    <w:rsid w:val="00317B15"/>
    <w:rsid w:val="00321802"/>
    <w:rsid w:val="0032562B"/>
    <w:rsid w:val="00330D2C"/>
    <w:rsid w:val="00335C66"/>
    <w:rsid w:val="00340892"/>
    <w:rsid w:val="00351B94"/>
    <w:rsid w:val="003604DC"/>
    <w:rsid w:val="00360FD3"/>
    <w:rsid w:val="00361C68"/>
    <w:rsid w:val="00363357"/>
    <w:rsid w:val="00363506"/>
    <w:rsid w:val="00370AED"/>
    <w:rsid w:val="00373B45"/>
    <w:rsid w:val="003760A2"/>
    <w:rsid w:val="00377AE7"/>
    <w:rsid w:val="003806AE"/>
    <w:rsid w:val="0038098F"/>
    <w:rsid w:val="00387495"/>
    <w:rsid w:val="00387A08"/>
    <w:rsid w:val="00394C96"/>
    <w:rsid w:val="00395531"/>
    <w:rsid w:val="003A0B18"/>
    <w:rsid w:val="003A1865"/>
    <w:rsid w:val="003A2786"/>
    <w:rsid w:val="003A7097"/>
    <w:rsid w:val="003B10EC"/>
    <w:rsid w:val="003B3CA8"/>
    <w:rsid w:val="003C0444"/>
    <w:rsid w:val="003C29F0"/>
    <w:rsid w:val="003C4961"/>
    <w:rsid w:val="003C4F04"/>
    <w:rsid w:val="003D02E2"/>
    <w:rsid w:val="003D2D31"/>
    <w:rsid w:val="003D7318"/>
    <w:rsid w:val="003F6229"/>
    <w:rsid w:val="00400D88"/>
    <w:rsid w:val="004047CC"/>
    <w:rsid w:val="00406FA8"/>
    <w:rsid w:val="004152F8"/>
    <w:rsid w:val="004220BB"/>
    <w:rsid w:val="00423DD9"/>
    <w:rsid w:val="00423DDD"/>
    <w:rsid w:val="004327AF"/>
    <w:rsid w:val="00432BAF"/>
    <w:rsid w:val="00433871"/>
    <w:rsid w:val="0043566C"/>
    <w:rsid w:val="00441987"/>
    <w:rsid w:val="00446D0B"/>
    <w:rsid w:val="00450C62"/>
    <w:rsid w:val="00451320"/>
    <w:rsid w:val="004523BB"/>
    <w:rsid w:val="0045247D"/>
    <w:rsid w:val="004531A6"/>
    <w:rsid w:val="00461DA9"/>
    <w:rsid w:val="004643A7"/>
    <w:rsid w:val="0046514B"/>
    <w:rsid w:val="004751FC"/>
    <w:rsid w:val="00481E1E"/>
    <w:rsid w:val="0048761F"/>
    <w:rsid w:val="0049442F"/>
    <w:rsid w:val="004958DD"/>
    <w:rsid w:val="004A1C3B"/>
    <w:rsid w:val="004B594F"/>
    <w:rsid w:val="004C4E30"/>
    <w:rsid w:val="004D3CB5"/>
    <w:rsid w:val="004E2E26"/>
    <w:rsid w:val="004F0874"/>
    <w:rsid w:val="004F2A01"/>
    <w:rsid w:val="004F2F5D"/>
    <w:rsid w:val="004F46AF"/>
    <w:rsid w:val="004F64A1"/>
    <w:rsid w:val="005038C3"/>
    <w:rsid w:val="005049EA"/>
    <w:rsid w:val="00510A33"/>
    <w:rsid w:val="005121C4"/>
    <w:rsid w:val="00517403"/>
    <w:rsid w:val="00526502"/>
    <w:rsid w:val="005325A8"/>
    <w:rsid w:val="00532F53"/>
    <w:rsid w:val="0053724A"/>
    <w:rsid w:val="00540FCB"/>
    <w:rsid w:val="00542929"/>
    <w:rsid w:val="00546CCC"/>
    <w:rsid w:val="00550239"/>
    <w:rsid w:val="00553816"/>
    <w:rsid w:val="00555825"/>
    <w:rsid w:val="005568D7"/>
    <w:rsid w:val="00556D5D"/>
    <w:rsid w:val="00563CAC"/>
    <w:rsid w:val="005646C7"/>
    <w:rsid w:val="00567ED5"/>
    <w:rsid w:val="00575723"/>
    <w:rsid w:val="005768E0"/>
    <w:rsid w:val="005828D3"/>
    <w:rsid w:val="00584B8F"/>
    <w:rsid w:val="00586E03"/>
    <w:rsid w:val="00592732"/>
    <w:rsid w:val="00593CAD"/>
    <w:rsid w:val="005A0997"/>
    <w:rsid w:val="005A1D23"/>
    <w:rsid w:val="005A5C26"/>
    <w:rsid w:val="005B01CD"/>
    <w:rsid w:val="005B30F2"/>
    <w:rsid w:val="005C0BB7"/>
    <w:rsid w:val="005C5DB1"/>
    <w:rsid w:val="005E0600"/>
    <w:rsid w:val="005E1451"/>
    <w:rsid w:val="005E4BC5"/>
    <w:rsid w:val="005E595A"/>
    <w:rsid w:val="005E79BD"/>
    <w:rsid w:val="005F1F60"/>
    <w:rsid w:val="0061173B"/>
    <w:rsid w:val="006148CB"/>
    <w:rsid w:val="006148FA"/>
    <w:rsid w:val="00620C84"/>
    <w:rsid w:val="00625C5F"/>
    <w:rsid w:val="00625E30"/>
    <w:rsid w:val="0062688C"/>
    <w:rsid w:val="00627EF6"/>
    <w:rsid w:val="00632935"/>
    <w:rsid w:val="00632E23"/>
    <w:rsid w:val="00635EB1"/>
    <w:rsid w:val="0063778D"/>
    <w:rsid w:val="0064454A"/>
    <w:rsid w:val="00646DCD"/>
    <w:rsid w:val="006501A1"/>
    <w:rsid w:val="006511C0"/>
    <w:rsid w:val="00652586"/>
    <w:rsid w:val="00654573"/>
    <w:rsid w:val="00656C98"/>
    <w:rsid w:val="00663E2A"/>
    <w:rsid w:val="00664AA4"/>
    <w:rsid w:val="00674800"/>
    <w:rsid w:val="006760CB"/>
    <w:rsid w:val="0067791C"/>
    <w:rsid w:val="0068349C"/>
    <w:rsid w:val="0069037A"/>
    <w:rsid w:val="006907B0"/>
    <w:rsid w:val="00691958"/>
    <w:rsid w:val="006935F9"/>
    <w:rsid w:val="0069506E"/>
    <w:rsid w:val="006B254D"/>
    <w:rsid w:val="006B4AB6"/>
    <w:rsid w:val="006B4ED1"/>
    <w:rsid w:val="006B5086"/>
    <w:rsid w:val="006B5D92"/>
    <w:rsid w:val="006C105E"/>
    <w:rsid w:val="006C1215"/>
    <w:rsid w:val="006C46A2"/>
    <w:rsid w:val="006C5619"/>
    <w:rsid w:val="006C65D7"/>
    <w:rsid w:val="006C660C"/>
    <w:rsid w:val="006D2A6C"/>
    <w:rsid w:val="006D6F3E"/>
    <w:rsid w:val="006E0E7B"/>
    <w:rsid w:val="006E4778"/>
    <w:rsid w:val="006F42B5"/>
    <w:rsid w:val="006F46D7"/>
    <w:rsid w:val="006F5708"/>
    <w:rsid w:val="007053FB"/>
    <w:rsid w:val="00706740"/>
    <w:rsid w:val="0071750C"/>
    <w:rsid w:val="007201C4"/>
    <w:rsid w:val="00730FC0"/>
    <w:rsid w:val="00736276"/>
    <w:rsid w:val="007369CF"/>
    <w:rsid w:val="0074328B"/>
    <w:rsid w:val="007446A5"/>
    <w:rsid w:val="00744AB9"/>
    <w:rsid w:val="00745F2A"/>
    <w:rsid w:val="007479BB"/>
    <w:rsid w:val="0075194D"/>
    <w:rsid w:val="00755EB1"/>
    <w:rsid w:val="007567F8"/>
    <w:rsid w:val="007569C4"/>
    <w:rsid w:val="007600F9"/>
    <w:rsid w:val="0076014D"/>
    <w:rsid w:val="007626FC"/>
    <w:rsid w:val="00762727"/>
    <w:rsid w:val="00765BB8"/>
    <w:rsid w:val="00771539"/>
    <w:rsid w:val="00771F7F"/>
    <w:rsid w:val="00773F88"/>
    <w:rsid w:val="007742A9"/>
    <w:rsid w:val="00774CC1"/>
    <w:rsid w:val="007807A7"/>
    <w:rsid w:val="00780DD9"/>
    <w:rsid w:val="007828BC"/>
    <w:rsid w:val="0078290F"/>
    <w:rsid w:val="00785B49"/>
    <w:rsid w:val="00790284"/>
    <w:rsid w:val="00793E05"/>
    <w:rsid w:val="00797C46"/>
    <w:rsid w:val="007A0094"/>
    <w:rsid w:val="007A5046"/>
    <w:rsid w:val="007B6E32"/>
    <w:rsid w:val="007B7735"/>
    <w:rsid w:val="007C0B36"/>
    <w:rsid w:val="007C2BCA"/>
    <w:rsid w:val="007C43C4"/>
    <w:rsid w:val="007C5AC6"/>
    <w:rsid w:val="007D1086"/>
    <w:rsid w:val="007E12EC"/>
    <w:rsid w:val="007E5727"/>
    <w:rsid w:val="007F2CCE"/>
    <w:rsid w:val="007F3D55"/>
    <w:rsid w:val="007F5760"/>
    <w:rsid w:val="007F7D39"/>
    <w:rsid w:val="00801EA4"/>
    <w:rsid w:val="0080235F"/>
    <w:rsid w:val="008064B8"/>
    <w:rsid w:val="00807231"/>
    <w:rsid w:val="008145BC"/>
    <w:rsid w:val="00814C64"/>
    <w:rsid w:val="0081593F"/>
    <w:rsid w:val="00820C84"/>
    <w:rsid w:val="00821E94"/>
    <w:rsid w:val="00822F34"/>
    <w:rsid w:val="008240B9"/>
    <w:rsid w:val="00824345"/>
    <w:rsid w:val="0083216F"/>
    <w:rsid w:val="00834A62"/>
    <w:rsid w:val="0083657E"/>
    <w:rsid w:val="00837643"/>
    <w:rsid w:val="0084347C"/>
    <w:rsid w:val="00845C42"/>
    <w:rsid w:val="00851721"/>
    <w:rsid w:val="00851A66"/>
    <w:rsid w:val="00854024"/>
    <w:rsid w:val="008550D5"/>
    <w:rsid w:val="008550D9"/>
    <w:rsid w:val="00855BCA"/>
    <w:rsid w:val="0086211C"/>
    <w:rsid w:val="00866B12"/>
    <w:rsid w:val="008707AC"/>
    <w:rsid w:val="00875193"/>
    <w:rsid w:val="0088043C"/>
    <w:rsid w:val="00882B48"/>
    <w:rsid w:val="00883D19"/>
    <w:rsid w:val="00885006"/>
    <w:rsid w:val="0088602D"/>
    <w:rsid w:val="0088767A"/>
    <w:rsid w:val="008948AD"/>
    <w:rsid w:val="008A27EE"/>
    <w:rsid w:val="008A323F"/>
    <w:rsid w:val="008A7140"/>
    <w:rsid w:val="008A7E4C"/>
    <w:rsid w:val="008B036C"/>
    <w:rsid w:val="008B0CDE"/>
    <w:rsid w:val="008B7163"/>
    <w:rsid w:val="008C087B"/>
    <w:rsid w:val="008C1501"/>
    <w:rsid w:val="008C22CB"/>
    <w:rsid w:val="008C3980"/>
    <w:rsid w:val="008C5D4C"/>
    <w:rsid w:val="008D079E"/>
    <w:rsid w:val="008D0A3E"/>
    <w:rsid w:val="008E5D0C"/>
    <w:rsid w:val="008F4884"/>
    <w:rsid w:val="0090183D"/>
    <w:rsid w:val="00902274"/>
    <w:rsid w:val="00902433"/>
    <w:rsid w:val="00903062"/>
    <w:rsid w:val="00904940"/>
    <w:rsid w:val="00905DC9"/>
    <w:rsid w:val="00914844"/>
    <w:rsid w:val="00915157"/>
    <w:rsid w:val="00916272"/>
    <w:rsid w:val="00917B9B"/>
    <w:rsid w:val="00922639"/>
    <w:rsid w:val="00922886"/>
    <w:rsid w:val="00923386"/>
    <w:rsid w:val="00925747"/>
    <w:rsid w:val="0092681F"/>
    <w:rsid w:val="00951922"/>
    <w:rsid w:val="009575D7"/>
    <w:rsid w:val="00961676"/>
    <w:rsid w:val="00963067"/>
    <w:rsid w:val="0096457B"/>
    <w:rsid w:val="00964F0D"/>
    <w:rsid w:val="009668B1"/>
    <w:rsid w:val="009715BD"/>
    <w:rsid w:val="0097426B"/>
    <w:rsid w:val="00974650"/>
    <w:rsid w:val="009748AC"/>
    <w:rsid w:val="00977D5F"/>
    <w:rsid w:val="00983699"/>
    <w:rsid w:val="00983F64"/>
    <w:rsid w:val="00991D31"/>
    <w:rsid w:val="00992B02"/>
    <w:rsid w:val="00995596"/>
    <w:rsid w:val="0099731F"/>
    <w:rsid w:val="009A2C3C"/>
    <w:rsid w:val="009A46AC"/>
    <w:rsid w:val="009B4DD7"/>
    <w:rsid w:val="009B52EA"/>
    <w:rsid w:val="009B587A"/>
    <w:rsid w:val="009B77DF"/>
    <w:rsid w:val="009B7E27"/>
    <w:rsid w:val="009C2572"/>
    <w:rsid w:val="009C33ED"/>
    <w:rsid w:val="009C656E"/>
    <w:rsid w:val="009D763F"/>
    <w:rsid w:val="009E578E"/>
    <w:rsid w:val="009E5C11"/>
    <w:rsid w:val="009F56EF"/>
    <w:rsid w:val="009F5B34"/>
    <w:rsid w:val="00A13B6F"/>
    <w:rsid w:val="00A143AE"/>
    <w:rsid w:val="00A14C2E"/>
    <w:rsid w:val="00A15C95"/>
    <w:rsid w:val="00A16673"/>
    <w:rsid w:val="00A2030B"/>
    <w:rsid w:val="00A230BD"/>
    <w:rsid w:val="00A23BEF"/>
    <w:rsid w:val="00A25370"/>
    <w:rsid w:val="00A31411"/>
    <w:rsid w:val="00A326E4"/>
    <w:rsid w:val="00A32E7E"/>
    <w:rsid w:val="00A337B2"/>
    <w:rsid w:val="00A3692B"/>
    <w:rsid w:val="00A45144"/>
    <w:rsid w:val="00A46A4A"/>
    <w:rsid w:val="00A51C29"/>
    <w:rsid w:val="00A55A1B"/>
    <w:rsid w:val="00A64B95"/>
    <w:rsid w:val="00A665AC"/>
    <w:rsid w:val="00A66E95"/>
    <w:rsid w:val="00A67B7A"/>
    <w:rsid w:val="00A71D04"/>
    <w:rsid w:val="00A762E9"/>
    <w:rsid w:val="00AA18D9"/>
    <w:rsid w:val="00AA3242"/>
    <w:rsid w:val="00AA4F83"/>
    <w:rsid w:val="00AB7204"/>
    <w:rsid w:val="00AC0202"/>
    <w:rsid w:val="00AC06EE"/>
    <w:rsid w:val="00AC0848"/>
    <w:rsid w:val="00AC156B"/>
    <w:rsid w:val="00AC2CCC"/>
    <w:rsid w:val="00AD3440"/>
    <w:rsid w:val="00AD73D3"/>
    <w:rsid w:val="00AE0BF6"/>
    <w:rsid w:val="00AE1C51"/>
    <w:rsid w:val="00AE7067"/>
    <w:rsid w:val="00AE7EC3"/>
    <w:rsid w:val="00AF0CF9"/>
    <w:rsid w:val="00B013BE"/>
    <w:rsid w:val="00B01667"/>
    <w:rsid w:val="00B02D91"/>
    <w:rsid w:val="00B03414"/>
    <w:rsid w:val="00B03483"/>
    <w:rsid w:val="00B03AC9"/>
    <w:rsid w:val="00B1260A"/>
    <w:rsid w:val="00B1452F"/>
    <w:rsid w:val="00B14E66"/>
    <w:rsid w:val="00B15D7D"/>
    <w:rsid w:val="00B24A6F"/>
    <w:rsid w:val="00B33374"/>
    <w:rsid w:val="00B33F87"/>
    <w:rsid w:val="00B34832"/>
    <w:rsid w:val="00B42344"/>
    <w:rsid w:val="00B44BF5"/>
    <w:rsid w:val="00B46171"/>
    <w:rsid w:val="00B46C49"/>
    <w:rsid w:val="00B50EC0"/>
    <w:rsid w:val="00B52BE1"/>
    <w:rsid w:val="00B52E30"/>
    <w:rsid w:val="00B55B46"/>
    <w:rsid w:val="00B61BBF"/>
    <w:rsid w:val="00B61DD0"/>
    <w:rsid w:val="00B63A0A"/>
    <w:rsid w:val="00B64508"/>
    <w:rsid w:val="00B71214"/>
    <w:rsid w:val="00B7148E"/>
    <w:rsid w:val="00B71571"/>
    <w:rsid w:val="00B73682"/>
    <w:rsid w:val="00B76CFC"/>
    <w:rsid w:val="00B80C41"/>
    <w:rsid w:val="00B81BA7"/>
    <w:rsid w:val="00B83916"/>
    <w:rsid w:val="00B8591A"/>
    <w:rsid w:val="00B85948"/>
    <w:rsid w:val="00B90D50"/>
    <w:rsid w:val="00B910FD"/>
    <w:rsid w:val="00B92062"/>
    <w:rsid w:val="00B9403B"/>
    <w:rsid w:val="00BA14FD"/>
    <w:rsid w:val="00BA720D"/>
    <w:rsid w:val="00BB48D2"/>
    <w:rsid w:val="00BB72F1"/>
    <w:rsid w:val="00BB7913"/>
    <w:rsid w:val="00BC0315"/>
    <w:rsid w:val="00BC2159"/>
    <w:rsid w:val="00BC3198"/>
    <w:rsid w:val="00BC741A"/>
    <w:rsid w:val="00BD69A1"/>
    <w:rsid w:val="00BE0594"/>
    <w:rsid w:val="00BF0D90"/>
    <w:rsid w:val="00BF5F79"/>
    <w:rsid w:val="00C04101"/>
    <w:rsid w:val="00C06188"/>
    <w:rsid w:val="00C12D27"/>
    <w:rsid w:val="00C27A00"/>
    <w:rsid w:val="00C31C53"/>
    <w:rsid w:val="00C354D7"/>
    <w:rsid w:val="00C521FF"/>
    <w:rsid w:val="00C6131C"/>
    <w:rsid w:val="00C62206"/>
    <w:rsid w:val="00C705C7"/>
    <w:rsid w:val="00C70C13"/>
    <w:rsid w:val="00C74F38"/>
    <w:rsid w:val="00C80014"/>
    <w:rsid w:val="00C83CC6"/>
    <w:rsid w:val="00C84A5A"/>
    <w:rsid w:val="00C85FA2"/>
    <w:rsid w:val="00C90990"/>
    <w:rsid w:val="00C91037"/>
    <w:rsid w:val="00CA0081"/>
    <w:rsid w:val="00CA5B0B"/>
    <w:rsid w:val="00CA698E"/>
    <w:rsid w:val="00CA7AEC"/>
    <w:rsid w:val="00CB2E76"/>
    <w:rsid w:val="00CB4C9A"/>
    <w:rsid w:val="00CB7A48"/>
    <w:rsid w:val="00CC0EB5"/>
    <w:rsid w:val="00CC0F9D"/>
    <w:rsid w:val="00CC6FC8"/>
    <w:rsid w:val="00CD06B4"/>
    <w:rsid w:val="00CD4003"/>
    <w:rsid w:val="00CE6B50"/>
    <w:rsid w:val="00CF70AE"/>
    <w:rsid w:val="00D0357F"/>
    <w:rsid w:val="00D13F30"/>
    <w:rsid w:val="00D150B5"/>
    <w:rsid w:val="00D15C1A"/>
    <w:rsid w:val="00D25072"/>
    <w:rsid w:val="00D3147D"/>
    <w:rsid w:val="00D345AD"/>
    <w:rsid w:val="00D35311"/>
    <w:rsid w:val="00D3580B"/>
    <w:rsid w:val="00D36792"/>
    <w:rsid w:val="00D4002F"/>
    <w:rsid w:val="00D421F7"/>
    <w:rsid w:val="00D46EA1"/>
    <w:rsid w:val="00D51145"/>
    <w:rsid w:val="00D513E4"/>
    <w:rsid w:val="00D56146"/>
    <w:rsid w:val="00D60D67"/>
    <w:rsid w:val="00D60F93"/>
    <w:rsid w:val="00D67192"/>
    <w:rsid w:val="00D82133"/>
    <w:rsid w:val="00D82BDD"/>
    <w:rsid w:val="00D87BFE"/>
    <w:rsid w:val="00D974F9"/>
    <w:rsid w:val="00DA095E"/>
    <w:rsid w:val="00DA27E5"/>
    <w:rsid w:val="00DA3F48"/>
    <w:rsid w:val="00DB0BA3"/>
    <w:rsid w:val="00DB2643"/>
    <w:rsid w:val="00DB34FA"/>
    <w:rsid w:val="00DB409B"/>
    <w:rsid w:val="00DB4D87"/>
    <w:rsid w:val="00DC3403"/>
    <w:rsid w:val="00DC584A"/>
    <w:rsid w:val="00DC6FF8"/>
    <w:rsid w:val="00DD0B5E"/>
    <w:rsid w:val="00DD3F25"/>
    <w:rsid w:val="00DD59B4"/>
    <w:rsid w:val="00DE01BE"/>
    <w:rsid w:val="00DE0AC3"/>
    <w:rsid w:val="00DE4428"/>
    <w:rsid w:val="00DE452A"/>
    <w:rsid w:val="00DE7A49"/>
    <w:rsid w:val="00DF10D3"/>
    <w:rsid w:val="00DF2731"/>
    <w:rsid w:val="00DF29E0"/>
    <w:rsid w:val="00DF3BBD"/>
    <w:rsid w:val="00DF5023"/>
    <w:rsid w:val="00DF7E36"/>
    <w:rsid w:val="00E03041"/>
    <w:rsid w:val="00E06A31"/>
    <w:rsid w:val="00E06C5D"/>
    <w:rsid w:val="00E11A32"/>
    <w:rsid w:val="00E16B64"/>
    <w:rsid w:val="00E228AA"/>
    <w:rsid w:val="00E255C5"/>
    <w:rsid w:val="00E26BB9"/>
    <w:rsid w:val="00E30F4C"/>
    <w:rsid w:val="00E372B8"/>
    <w:rsid w:val="00E42857"/>
    <w:rsid w:val="00E44742"/>
    <w:rsid w:val="00E4509F"/>
    <w:rsid w:val="00E53A2D"/>
    <w:rsid w:val="00E546AC"/>
    <w:rsid w:val="00E54CAE"/>
    <w:rsid w:val="00E57320"/>
    <w:rsid w:val="00E63AED"/>
    <w:rsid w:val="00E66391"/>
    <w:rsid w:val="00E726C1"/>
    <w:rsid w:val="00E748DF"/>
    <w:rsid w:val="00E752BD"/>
    <w:rsid w:val="00E777A6"/>
    <w:rsid w:val="00E8547B"/>
    <w:rsid w:val="00E931F1"/>
    <w:rsid w:val="00E94851"/>
    <w:rsid w:val="00E94AED"/>
    <w:rsid w:val="00EA1B76"/>
    <w:rsid w:val="00EA28C5"/>
    <w:rsid w:val="00EB31D4"/>
    <w:rsid w:val="00EB32BE"/>
    <w:rsid w:val="00EB4A24"/>
    <w:rsid w:val="00EB6891"/>
    <w:rsid w:val="00EC7CF5"/>
    <w:rsid w:val="00EC7EE1"/>
    <w:rsid w:val="00ED373C"/>
    <w:rsid w:val="00ED55B7"/>
    <w:rsid w:val="00ED5B72"/>
    <w:rsid w:val="00ED694D"/>
    <w:rsid w:val="00EE4EDD"/>
    <w:rsid w:val="00EE5C3B"/>
    <w:rsid w:val="00EF58C2"/>
    <w:rsid w:val="00EF6956"/>
    <w:rsid w:val="00F01E03"/>
    <w:rsid w:val="00F0785D"/>
    <w:rsid w:val="00F118F2"/>
    <w:rsid w:val="00F11AD0"/>
    <w:rsid w:val="00F13057"/>
    <w:rsid w:val="00F13081"/>
    <w:rsid w:val="00F176FC"/>
    <w:rsid w:val="00F176FE"/>
    <w:rsid w:val="00F2091D"/>
    <w:rsid w:val="00F25694"/>
    <w:rsid w:val="00F3009F"/>
    <w:rsid w:val="00F31B77"/>
    <w:rsid w:val="00F35EB7"/>
    <w:rsid w:val="00F41664"/>
    <w:rsid w:val="00F41E25"/>
    <w:rsid w:val="00F51B6E"/>
    <w:rsid w:val="00F55CBE"/>
    <w:rsid w:val="00F5637D"/>
    <w:rsid w:val="00F74E2D"/>
    <w:rsid w:val="00F8735B"/>
    <w:rsid w:val="00F90DEF"/>
    <w:rsid w:val="00F94685"/>
    <w:rsid w:val="00FA2C24"/>
    <w:rsid w:val="00FA3211"/>
    <w:rsid w:val="00FA40CB"/>
    <w:rsid w:val="00FB7798"/>
    <w:rsid w:val="00FC1E51"/>
    <w:rsid w:val="00FC3649"/>
    <w:rsid w:val="00FD1235"/>
    <w:rsid w:val="00FD2BF0"/>
    <w:rsid w:val="00FD2F39"/>
    <w:rsid w:val="00FD5460"/>
    <w:rsid w:val="00FE56A0"/>
    <w:rsid w:val="00FF1C0F"/>
    <w:rsid w:val="00FF2979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10</Pages>
  <Words>4606</Words>
  <Characters>26257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Шафикова Наталья Ивановна</cp:lastModifiedBy>
  <cp:revision>234</cp:revision>
  <cp:lastPrinted>2015-06-08T03:47:00Z</cp:lastPrinted>
  <dcterms:created xsi:type="dcterms:W3CDTF">2015-05-06T10:33:00Z</dcterms:created>
  <dcterms:modified xsi:type="dcterms:W3CDTF">2015-06-10T06:33:00Z</dcterms:modified>
</cp:coreProperties>
</file>