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B4" w:rsidRDefault="004256B4" w:rsidP="004256B4">
      <w:pPr>
        <w:jc w:val="right"/>
      </w:pPr>
      <w:r>
        <w:t>ВОПРОС 9</w:t>
      </w: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6376"/>
        <w:gridCol w:w="1847"/>
        <w:gridCol w:w="2975"/>
        <w:gridCol w:w="2125"/>
      </w:tblGrid>
      <w:tr w:rsidR="0090673F" w:rsidTr="00F370AD">
        <w:tc>
          <w:tcPr>
            <w:tcW w:w="152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3012" w:rsidRPr="00632CED" w:rsidRDefault="00833012" w:rsidP="004256B4">
            <w:pPr>
              <w:tabs>
                <w:tab w:val="left" w:pos="1134"/>
                <w:tab w:val="left" w:pos="1418"/>
              </w:tabs>
              <w:ind w:left="567"/>
              <w:jc w:val="center"/>
              <w:rPr>
                <w:b/>
                <w:color w:val="000000"/>
                <w:sz w:val="26"/>
                <w:szCs w:val="26"/>
              </w:rPr>
            </w:pPr>
            <w:r w:rsidRPr="00632CED">
              <w:rPr>
                <w:b/>
                <w:color w:val="000000"/>
                <w:sz w:val="26"/>
                <w:szCs w:val="26"/>
              </w:rPr>
              <w:t xml:space="preserve">Информация по показателям эффективности противодействия коррупции, предусмотренным в Порядке проведения антикоррупционного мониторинга </w:t>
            </w:r>
            <w:proofErr w:type="gramStart"/>
            <w:r w:rsidRPr="00632CED">
              <w:rPr>
                <w:b/>
                <w:color w:val="000000"/>
                <w:sz w:val="26"/>
                <w:szCs w:val="26"/>
              </w:rPr>
              <w:t>в</w:t>
            </w:r>
            <w:proofErr w:type="gramEnd"/>
            <w:r w:rsidRPr="00632CED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32CED">
              <w:rPr>
                <w:b/>
                <w:color w:val="000000"/>
                <w:sz w:val="26"/>
                <w:szCs w:val="26"/>
              </w:rPr>
              <w:t>Нефтеюганском</w:t>
            </w:r>
            <w:proofErr w:type="gramEnd"/>
            <w:r w:rsidRPr="00632CED">
              <w:rPr>
                <w:b/>
                <w:color w:val="000000"/>
                <w:sz w:val="26"/>
                <w:szCs w:val="26"/>
              </w:rPr>
              <w:t xml:space="preserve"> районе, утвержденном постановлением Главы Нефтеюганского района от 05.11.2014 № 149-п</w:t>
            </w:r>
          </w:p>
          <w:p w:rsidR="0090673F" w:rsidRDefault="0090673F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A57EE" w:rsidRDefault="00CA57EE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Основные направления    </w:t>
            </w:r>
            <w:r>
              <w:rPr>
                <w:b/>
              </w:rPr>
              <w:br/>
              <w:t>антикоррупционного</w:t>
            </w:r>
            <w:r>
              <w:rPr>
                <w:b/>
              </w:rPr>
              <w:br/>
              <w:t xml:space="preserve">мониторинга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эффективности противодействия </w:t>
            </w:r>
          </w:p>
          <w:p w:rsidR="00CA57EE" w:rsidRDefault="00CA57E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коррупции  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rFonts w:eastAsia="Calibri"/>
                <w:b/>
                <w:lang w:eastAsia="en-US"/>
              </w:rPr>
              <w:t>Нефтеюганском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районе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   </w:t>
            </w:r>
            <w:r>
              <w:rPr>
                <w:sz w:val="24"/>
                <w:szCs w:val="24"/>
              </w:rPr>
              <w:br/>
              <w:t xml:space="preserve">реализации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Периодичность 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(срок)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CA57EE" w:rsidTr="00451762">
        <w:trPr>
          <w:trHeight w:val="25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</w:pPr>
            <w:r>
              <w:t xml:space="preserve">Обобщение результатов антикоррупционной экспертизы нормативных правовых актов Нефтеюганского района и проектов нормативных правовых актов Нефтеюганского района      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 Соотношение количества выявленных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факторов к количеству нормативных правовых актов Нефтеюганского района, в отношении которых проводилась антикоррупционная экспертиза.    </w:t>
            </w:r>
          </w:p>
          <w:p w:rsidR="00CA57EE" w:rsidRDefault="00CA57EE">
            <w:pPr>
              <w:pStyle w:val="ConsPlusTitle"/>
              <w:widowControl/>
              <w:tabs>
                <w:tab w:val="left" w:pos="696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Соотношение количества нормативных правовых актов Нефтеюганского района, в которых выявлены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факторы, к количеству нормативных правовых актов Нефтеюганского района, в которые были внесены изменения в целях устранения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факторов.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Соотношение количества нормативных правовых актов Нефтеюганского района, в отношении которых органами прокуратуры, юстиции и независимыми экспертами были выявлены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факторы, к количеству нормативных правовых актов городского Нефтеюганского района, в отношении которых внутренняя антикоррупционная экспертиза не выявила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факторов.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4. Соотношение количества проектов нормативных правовых актов Нефтеюганского района, в отношении которых проведена независимая антикоррупционная экспертиза, к общему количеству проектов нормативных правовых актов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 Соотношение количества нормативных правовых актов Нефтеюганского района, в отношении которых проведена независимая</w:t>
            </w:r>
            <w:r w:rsidR="00920E4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антикоррупционная экспертиза, к количеству действующих нормативных правовых актов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6.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Доля принятых нормативных правовых актов Нефтеюганского района, в которых после проведения внутренней антикоррупционной экспертизы проектов указанных нормативных правовых актов Нефтеюганского района, органами прокуратуры, юстиции выявлены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 (с которыми уполномоченный орган, проводивший внутреннюю антикоррупционную экспертизу проектов указанных нормативных правовых актов Нефтеюганского района,    согласился либо по которым имеется вступившее в законную силу решение суда).</w:t>
            </w:r>
            <w:proofErr w:type="gramEnd"/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 Соотношение количества нормативных правовых актов Нефтеюганского района, в которых по результатам рассмотрения экспертных заключений и актов прокурорского </w:t>
            </w:r>
            <w:proofErr w:type="gramStart"/>
            <w:r>
              <w:rPr>
                <w:b w:val="0"/>
                <w:sz w:val="24"/>
                <w:szCs w:val="24"/>
              </w:rPr>
              <w:t xml:space="preserve">реагирования, выявленные </w:t>
            </w:r>
            <w:proofErr w:type="spellStart"/>
            <w:r>
              <w:rPr>
                <w:b w:val="0"/>
                <w:sz w:val="24"/>
                <w:szCs w:val="24"/>
              </w:rPr>
              <w:t>коррупциогенные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факторы были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устранены, к количеству нормативных правовых актов Нефтеюганского района, в которых выявленные коррупционные факторы устранены не были.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 Соотношение количества лиц, осуществляющих антикоррупционную экспертизу и имеющих специальную квалификацию (прошедших специальную дополнительную подготовку), к количеству лиц, осуществляющих антикоррупционную экспертизу и не имеющих специальной квалификации.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Юридический    комитет администрации Нефтеюганского района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jc w:val="center"/>
            </w:pPr>
            <w:r>
              <w:t>Юридическо-правовое управление аппарата Думы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919" w:rsidRDefault="00F52919" w:rsidP="00F52919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</w:t>
            </w:r>
            <w:r w:rsidR="00CA57EE" w:rsidRPr="00F52919">
              <w:rPr>
                <w:b w:val="0"/>
                <w:sz w:val="24"/>
                <w:szCs w:val="24"/>
              </w:rPr>
              <w:t>налитическая</w:t>
            </w:r>
            <w:r w:rsidR="00CA57EE" w:rsidRPr="00F52919">
              <w:rPr>
                <w:b w:val="0"/>
                <w:sz w:val="24"/>
                <w:szCs w:val="24"/>
              </w:rPr>
              <w:br/>
              <w:t>справка</w:t>
            </w:r>
            <w:r w:rsidRPr="00F52919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ю</w:t>
            </w:r>
            <w:r w:rsidRPr="00F52919">
              <w:rPr>
                <w:b w:val="0"/>
                <w:sz w:val="24"/>
                <w:szCs w:val="24"/>
              </w:rPr>
              <w:t>ридическ</w:t>
            </w:r>
            <w:r>
              <w:rPr>
                <w:b w:val="0"/>
                <w:sz w:val="24"/>
                <w:szCs w:val="24"/>
              </w:rPr>
              <w:t>ого</w:t>
            </w:r>
            <w:r w:rsidRPr="00F52919">
              <w:rPr>
                <w:b w:val="0"/>
                <w:sz w:val="24"/>
                <w:szCs w:val="24"/>
              </w:rPr>
              <w:t xml:space="preserve">    комитет</w:t>
            </w:r>
            <w:r>
              <w:rPr>
                <w:b w:val="0"/>
                <w:sz w:val="24"/>
                <w:szCs w:val="24"/>
              </w:rPr>
              <w:t>а</w:t>
            </w:r>
            <w:r w:rsidRPr="00F52919">
              <w:rPr>
                <w:b w:val="0"/>
                <w:sz w:val="24"/>
                <w:szCs w:val="24"/>
              </w:rPr>
              <w:t xml:space="preserve"> администрации Нефтеюганского района</w:t>
            </w:r>
            <w:r>
              <w:rPr>
                <w:b w:val="0"/>
                <w:sz w:val="24"/>
                <w:szCs w:val="24"/>
              </w:rPr>
              <w:t xml:space="preserve"> от 09.04.2015 № 333-юр</w:t>
            </w:r>
            <w:r w:rsidR="00920E43">
              <w:rPr>
                <w:b w:val="0"/>
                <w:sz w:val="24"/>
                <w:szCs w:val="24"/>
              </w:rPr>
              <w:t xml:space="preserve"> (НПА АНР)</w:t>
            </w:r>
          </w:p>
          <w:p w:rsidR="00F52919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п.1:  </w:t>
            </w:r>
            <w:r w:rsidR="00833012">
              <w:rPr>
                <w:b w:val="0"/>
                <w:sz w:val="24"/>
                <w:szCs w:val="24"/>
              </w:rPr>
              <w:t xml:space="preserve"> 0</w:t>
            </w:r>
            <w:r>
              <w:rPr>
                <w:b w:val="0"/>
                <w:sz w:val="24"/>
                <w:szCs w:val="24"/>
              </w:rPr>
              <w:t>/22</w:t>
            </w:r>
          </w:p>
          <w:p w:rsidR="00F52919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п.2:    </w:t>
            </w:r>
            <w:r w:rsidR="00833012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/</w:t>
            </w:r>
            <w:r w:rsidR="00833012">
              <w:rPr>
                <w:b w:val="0"/>
                <w:sz w:val="24"/>
                <w:szCs w:val="24"/>
              </w:rPr>
              <w:t>0</w:t>
            </w:r>
          </w:p>
          <w:p w:rsidR="00F52919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п.3:    </w:t>
            </w:r>
            <w:r w:rsidR="00CF2938">
              <w:rPr>
                <w:b w:val="0"/>
                <w:sz w:val="24"/>
                <w:szCs w:val="24"/>
              </w:rPr>
              <w:t>1/0</w:t>
            </w:r>
          </w:p>
          <w:p w:rsidR="00F52919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п.4:    24/24</w:t>
            </w:r>
          </w:p>
          <w:p w:rsidR="00F52919" w:rsidRPr="00F52919" w:rsidRDefault="00F52919" w:rsidP="00F52919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п.5:    22/22</w:t>
            </w:r>
          </w:p>
          <w:p w:rsidR="00F52919" w:rsidRDefault="00F52919" w:rsidP="00F52919">
            <w:r>
              <w:t xml:space="preserve">п.6:    </w:t>
            </w:r>
            <w:r w:rsidR="004256B4">
              <w:t>4,5%</w:t>
            </w:r>
          </w:p>
          <w:p w:rsidR="00CA57EE" w:rsidRDefault="00F52919" w:rsidP="00F52919">
            <w:r>
              <w:t>п.7:    1/0</w:t>
            </w:r>
          </w:p>
          <w:p w:rsidR="00F52919" w:rsidRDefault="00F52919" w:rsidP="00F52919">
            <w:r>
              <w:t>п.8:    2/2</w:t>
            </w:r>
          </w:p>
          <w:p w:rsidR="00920E43" w:rsidRDefault="00375F2E" w:rsidP="00375F2E">
            <w:pPr>
              <w:jc w:val="center"/>
            </w:pPr>
            <w:r>
              <w:t>А</w:t>
            </w:r>
            <w:r w:rsidRPr="00F52919">
              <w:t>налитическая</w:t>
            </w:r>
            <w:r w:rsidRPr="00F52919">
              <w:br/>
              <w:t xml:space="preserve">справка </w:t>
            </w:r>
            <w:r>
              <w:t>юридическо-правового управления аппарата Думы Нефтеюганского района от 09.04.2015</w:t>
            </w:r>
            <w:r w:rsidR="00920E43">
              <w:t xml:space="preserve"> </w:t>
            </w:r>
          </w:p>
          <w:p w:rsidR="00375F2E" w:rsidRDefault="00920E43" w:rsidP="00375F2E">
            <w:pPr>
              <w:jc w:val="center"/>
            </w:pPr>
            <w:r>
              <w:t>(НПА Думы и Главы НР)</w:t>
            </w:r>
          </w:p>
          <w:p w:rsidR="00375F2E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п.1:   0/</w:t>
            </w:r>
            <w:r w:rsidR="00920E43">
              <w:rPr>
                <w:b w:val="0"/>
                <w:sz w:val="24"/>
                <w:szCs w:val="24"/>
              </w:rPr>
              <w:t>22</w:t>
            </w:r>
          </w:p>
          <w:p w:rsidR="00375F2E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п.2:    0/0</w:t>
            </w:r>
          </w:p>
          <w:p w:rsidR="00375F2E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п.3:    0</w:t>
            </w:r>
            <w:r w:rsidR="00CF2938">
              <w:rPr>
                <w:b w:val="0"/>
                <w:sz w:val="24"/>
                <w:szCs w:val="24"/>
              </w:rPr>
              <w:t>/0</w:t>
            </w:r>
          </w:p>
          <w:p w:rsidR="00375F2E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п.4:    </w:t>
            </w:r>
            <w:r w:rsidR="00CF2938">
              <w:rPr>
                <w:b w:val="0"/>
                <w:sz w:val="24"/>
                <w:szCs w:val="24"/>
              </w:rPr>
              <w:t>2</w:t>
            </w:r>
            <w:r w:rsidR="00920E43">
              <w:rPr>
                <w:b w:val="0"/>
                <w:sz w:val="24"/>
                <w:szCs w:val="24"/>
              </w:rPr>
              <w:t>2</w:t>
            </w:r>
            <w:r w:rsidR="00CF2938">
              <w:rPr>
                <w:b w:val="0"/>
                <w:sz w:val="24"/>
                <w:szCs w:val="24"/>
              </w:rPr>
              <w:t>/2</w:t>
            </w:r>
            <w:r w:rsidR="00920E43">
              <w:rPr>
                <w:b w:val="0"/>
                <w:sz w:val="24"/>
                <w:szCs w:val="24"/>
              </w:rPr>
              <w:t>2</w:t>
            </w:r>
          </w:p>
          <w:p w:rsidR="00375F2E" w:rsidRPr="00F52919" w:rsidRDefault="00375F2E" w:rsidP="00375F2E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п.5:    </w:t>
            </w:r>
            <w:r w:rsidR="00920E43">
              <w:rPr>
                <w:b w:val="0"/>
                <w:sz w:val="24"/>
                <w:szCs w:val="24"/>
              </w:rPr>
              <w:t>22</w:t>
            </w:r>
            <w:r w:rsidR="00CF2938">
              <w:rPr>
                <w:b w:val="0"/>
                <w:sz w:val="24"/>
                <w:szCs w:val="24"/>
              </w:rPr>
              <w:t>/89</w:t>
            </w:r>
          </w:p>
          <w:p w:rsidR="00375F2E" w:rsidRDefault="00375F2E" w:rsidP="00375F2E">
            <w:r>
              <w:t xml:space="preserve">п.6:    </w:t>
            </w:r>
            <w:r w:rsidR="00CF2938">
              <w:t>-</w:t>
            </w:r>
          </w:p>
          <w:p w:rsidR="00375F2E" w:rsidRDefault="00375F2E" w:rsidP="00375F2E">
            <w:r>
              <w:t xml:space="preserve">п.7:    </w:t>
            </w:r>
            <w:r w:rsidR="00CF2938">
              <w:t>0/0</w:t>
            </w:r>
          </w:p>
          <w:p w:rsidR="00375F2E" w:rsidRDefault="00375F2E" w:rsidP="00375F2E">
            <w:r>
              <w:t>п.8:</w:t>
            </w:r>
            <w:r w:rsidR="00CF2938">
              <w:t xml:space="preserve">    1/8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t>ежеквартально,</w:t>
            </w:r>
          </w:p>
          <w:p w:rsidR="00CA57EE" w:rsidRDefault="00CA57EE">
            <w:pPr>
              <w:jc w:val="center"/>
            </w:pPr>
            <w:r>
              <w:t>до 10 числа месяца, следующего за отчетным кварталом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</w:pPr>
            <w:r>
              <w:t xml:space="preserve">Осуществление антикоррупционного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   </w:t>
            </w:r>
            <w:r>
              <w:br/>
              <w:t>муниципальными служащими Нефтеюганского района, установленных ограничений и запретов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Численность муниципальных служащих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Соотношение количества должностей муниципальной службы Нефтеюганского района, замещение которых связанно с коррупционными рисками, к общему количеству должностей муниципальной службы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 Количество (доля от общего количества муниципальных служащих Нефтеюганского района) муниципальных служащих Нефтеюганского района:</w:t>
            </w:r>
          </w:p>
          <w:p w:rsidR="00CA57EE" w:rsidRDefault="00CA57EE">
            <w:pPr>
              <w:pStyle w:val="ConsPlusTitle"/>
              <w:widowControl/>
              <w:ind w:left="3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допустивших нарушения требований антикоррупционного законодательства;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привлеченных к дисциплинарной ответственности за нарушения требований антикоррупционного законодательства;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осужденных за преступления коррупционной направленности, по которым приговор суда вступил в законную силу;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в </w:t>
            </w:r>
            <w:proofErr w:type="gramStart"/>
            <w:r>
              <w:rPr>
                <w:b w:val="0"/>
                <w:sz w:val="24"/>
                <w:szCs w:val="24"/>
              </w:rPr>
              <w:t>отношении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которых уголовные дела о преступлениях коррупционной направленности прекращены по </w:t>
            </w:r>
            <w:proofErr w:type="spellStart"/>
            <w:r>
              <w:rPr>
                <w:b w:val="0"/>
                <w:sz w:val="24"/>
                <w:szCs w:val="24"/>
              </w:rPr>
              <w:t>нереабилитирующим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основаниям.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</w:t>
            </w:r>
            <w:proofErr w:type="gramStart"/>
            <w:r>
              <w:rPr>
                <w:b w:val="0"/>
                <w:sz w:val="24"/>
                <w:szCs w:val="24"/>
              </w:rPr>
              <w:t>Соотношение количества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в отношении которых проводились служебные проверки, к общему количеству муниципальных служащих Нефтеюганского района, замещающих должности муниципальной службы Нефтеюганского района, замещение которых связано   с коррупционными рисками.</w:t>
            </w:r>
            <w:proofErr w:type="gramEnd"/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Количество поступивших на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по фактам правонарушений коррупционной направленности: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жалоб от граждан и организаций;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протестов, представлений от органов прокуратуры;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частных определений суда;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предписаний контролирующих органов.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Соотношение количества коррупционных правонарушений, выявленных в результате внутреннего контроля, к количеству правонарушений коррупционной направленности, выявленных органами прокуратуры и иными правоохранительными и контролирующими органами.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 Соотношение количества дел по фактам совершения коррупционных правонарушений, рассмотренных комиссиями по соблюдению требований к служебному поведению муниципальных служащих Нефтеюганского района и урегулированию конфликта интересов, к общему количеству коррупционных правонарушений, совершенных муниципальными служащими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 Соотношение количества проведенных служебных проверок соблюдения муниципальными служащими Нефтеюганского района обязанностей, ограничений, запретов и требований к служебному поведению к количеству установленных фактов несоблюдения муниципальными служащими Нефтеюганского района обязанностей, ограничений, запретов и требований к служебному поведению.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 Соотношение количества обращений граждан и организаций по вопросам коррупционных проявлений со стороны муниципальных служащих Нефтеюганского района, направленных в органы местного самоуправления Нефтеюганского района, к количеству обращений по которым доводы заявителя подтвердились.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 Количество обращений граждан и организаций по вопросам коррупционных проявлений со стороны муниципальных служащих Нефтеюганского района, направленных в органы прокуратуры и иные правоохранительные органы, к количеству обращений, по которым доводы заявителя подтвердились.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 Соотношение общего количества проведенных заседаний комиссий по соблюдению требований к служебному поведению муниципальных служащих Нефтеюганского района и урегулированию конфликтов интересов к количеству заседаний по фактам совершения муниципальными служащими Нефтеюганского района коррупционных правонарушений.</w:t>
            </w:r>
          </w:p>
          <w:p w:rsidR="00CA57EE" w:rsidRDefault="00CA57EE">
            <w:pPr>
              <w:jc w:val="both"/>
            </w:pPr>
            <w:r>
              <w:t>12. Количество муниципальных служащих Нефтеюганского района, прошедших повышение квалификации, в должностные обязанности которых входит участие в противодействии коррупции, по соответствующим образовательным программам, к общему количеству муниципальных служащих Нефтеюганского района.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кадров и муниципальной службы аппарата Думы Нефтеюганского района</w:t>
            </w:r>
          </w:p>
          <w:p w:rsidR="00CA57EE" w:rsidRDefault="00CA57EE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E51CF7">
              <w:rPr>
                <w:b w:val="0"/>
                <w:sz w:val="24"/>
                <w:szCs w:val="24"/>
              </w:rPr>
              <w:t xml:space="preserve"> от 10.04.2015 № 65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204 </w:t>
            </w:r>
          </w:p>
          <w:p w:rsidR="00CA57EE" w:rsidRDefault="00CA57EE">
            <w:pPr>
              <w:jc w:val="center"/>
            </w:pPr>
          </w:p>
          <w:p w:rsidR="00E51CF7" w:rsidRDefault="00E51CF7">
            <w:pPr>
              <w:jc w:val="center"/>
            </w:pPr>
            <w:r>
              <w:t>159/209</w:t>
            </w: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E51CF7" w:rsidRDefault="00E51CF7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  <w:r>
              <w:t>1/204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  <w:r>
              <w:t>0/204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  <w:r>
              <w:t>0/204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  <w:r>
              <w:t>0/204</w:t>
            </w: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</w:p>
          <w:p w:rsidR="00F52919" w:rsidRDefault="00F52919">
            <w:pPr>
              <w:jc w:val="center"/>
            </w:pPr>
            <w:r>
              <w:t>1/159</w:t>
            </w:r>
          </w:p>
          <w:p w:rsidR="00E51CF7" w:rsidRDefault="00E51CF7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E51CF7"/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</w:t>
            </w: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 xml:space="preserve">0/1 </w:t>
            </w:r>
          </w:p>
          <w:p w:rsidR="00F52919" w:rsidRDefault="00F52919" w:rsidP="00F52919">
            <w:pPr>
              <w:jc w:val="center"/>
            </w:pPr>
            <w:r>
              <w:t>(запланировано рассмотрение комиссией во 2 квартале 2015)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0/0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4/0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  <w:r>
              <w:t>27/204</w:t>
            </w: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  <w:p w:rsidR="00F52919" w:rsidRDefault="00F52919" w:rsidP="00F52919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jc w:val="center"/>
            </w:pPr>
          </w:p>
        </w:tc>
      </w:tr>
      <w:tr w:rsidR="00CA57EE" w:rsidTr="00451762"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 w:rsidP="00E51CF7">
            <w:pPr>
              <w:jc w:val="both"/>
            </w:pPr>
            <w:r>
              <w:t xml:space="preserve">13. Соотношение средней заработной платы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к средней заработной плате по </w:t>
            </w:r>
            <w:proofErr w:type="spellStart"/>
            <w:r>
              <w:t>Нефтеюганско</w:t>
            </w:r>
            <w:r w:rsidR="00E51CF7">
              <w:t>му</w:t>
            </w:r>
            <w:proofErr w:type="spellEnd"/>
            <w:r>
              <w:t xml:space="preserve"> </w:t>
            </w:r>
            <w:proofErr w:type="spellStart"/>
            <w:r>
              <w:t>района</w:t>
            </w:r>
            <w:r w:rsidR="00E51CF7">
              <w:t>у</w:t>
            </w:r>
            <w:proofErr w:type="spellEnd"/>
            <w:r w:rsidR="00E51CF7"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t>Департамент               финансов            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E51CF7">
              <w:rPr>
                <w:b w:val="0"/>
                <w:sz w:val="24"/>
                <w:szCs w:val="24"/>
              </w:rPr>
              <w:t xml:space="preserve"> от 09.04.2015 № 01-05-361: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95656,1/64710,6 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(с учетом поселений)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Соотношение - я147,8 % </w:t>
            </w:r>
          </w:p>
          <w:p w:rsidR="00E51CF7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t>ежеквартально, до 10 числа месяца, следующего за отчетным кварталом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</w:pPr>
            <w:r>
              <w:t xml:space="preserve">Осуществление антикоррупционного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   </w:t>
            </w:r>
            <w:r>
              <w:br/>
              <w:t xml:space="preserve">органами местного самоуправления        Нефтеюганского района своих полномочий </w:t>
            </w:r>
            <w:r>
              <w:rPr>
                <w:rFonts w:eastAsia="Calibri"/>
                <w:lang w:eastAsia="en-US"/>
              </w:rPr>
              <w:t>по реализации муниципальной функции (предоставлению муниципальной услуги)</w:t>
            </w:r>
            <w:r>
              <w:t xml:space="preserve">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Общие показатели: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1) соотношение количества исполняемых муниципальных функций и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исполняющих муниципальные функции, с общим количеством муниципальных служащих Нефтеюганского района, замещающих должности в органах местного самоуправления Нефтеюганского района;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2) соотношение количества предоставляемых муниципальных услуг и муниципальных служащих Нефтеюганского района, замещающих должности муниципальной службы Нефтеюганского района, замещение которых связано с коррупционными рисками, предоставляющих муниципальные услуги, с общим количеством    муниципальных служащих Нефтеюганского района, замещающих должности в органах местного самоуправления Нефтеюганского района;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3) соотношение количества муниципальных функций (услуг), исполняемых (предоставляемых) в сферах с высоким риском коррупционных проявлений с количеством муниципальных функций (услуг), исполнение (предоставление) которых </w:t>
            </w:r>
            <w:proofErr w:type="gramStart"/>
            <w:r>
              <w:rPr>
                <w:b w:val="0"/>
                <w:sz w:val="24"/>
                <w:szCs w:val="24"/>
              </w:rPr>
              <w:t>обеспечена</w:t>
            </w:r>
            <w:proofErr w:type="gramEnd"/>
            <w:r>
              <w:rPr>
                <w:b w:val="0"/>
                <w:sz w:val="24"/>
                <w:szCs w:val="24"/>
              </w:rPr>
              <w:t xml:space="preserve">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4) соотношение усредненного времени, затрачиваемого на предоставление муниципальной услуги, и максимального срока, установленного законодательством для предоставления данной услуги;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5) соотношение усредненного времени предоставления муниципальной услуги автоматизированным способом к усредненному времени, затрачиваемому на предоставление муниципальной услуги муниципальным служащим Нефтеюганского района;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6) количество многофункциональных центров оказания государственных и муниципальных услуг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Нефтеюганском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районе;</w:t>
            </w: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4F15A0" w:rsidRDefault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7) соотношение количества жалоб получателей муниципальных услуг на факты коррупционных проявлений в рамках предоставления муниципальной услуги, в отношении которой органами местного самоуправления Нефтеюганского района приняты административные регламенты, к общему количеству получателей муниципальных услуг в рамках предоставления муниципальной услуги, в отношении которой органами местного самоуправления Нефтеюганского района приняты административные регламенты;</w:t>
            </w:r>
          </w:p>
          <w:p w:rsidR="00CA57EE" w:rsidRDefault="00CA57EE">
            <w:pPr>
              <w:jc w:val="both"/>
            </w:pPr>
            <w:r>
              <w:t>количество обращений граждан в суды на нарушения муниципальными служащими Нефтеюганского района законности при предоставлении муниципальных услуг к количеству решений, вынесенных в пользу граждан.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административного реформирования управления информационных технологий и административного реформирования администрации Нефтеюганского района</w:t>
            </w:r>
          </w:p>
          <w:p w:rsidR="00CA57EE" w:rsidRDefault="00CA57EE">
            <w:pPr>
              <w:jc w:val="center"/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E901CA">
              <w:rPr>
                <w:b w:val="0"/>
                <w:sz w:val="24"/>
                <w:szCs w:val="24"/>
              </w:rPr>
              <w:t xml:space="preserve"> управления информационных технологий и административного реформирования администрации Нефтеюганского района от 09.04.2015 № 144</w:t>
            </w:r>
            <w:r w:rsidR="003810E1">
              <w:rPr>
                <w:b w:val="0"/>
                <w:sz w:val="24"/>
                <w:szCs w:val="24"/>
              </w:rPr>
              <w:t>:</w:t>
            </w:r>
          </w:p>
          <w:p w:rsidR="004F15A0" w:rsidRPr="0033732B" w:rsidRDefault="004F15A0" w:rsidP="004F15A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33732B">
              <w:rPr>
                <w:b w:val="0"/>
                <w:sz w:val="24"/>
                <w:szCs w:val="24"/>
              </w:rPr>
              <w:t>4/12/224</w:t>
            </w:r>
          </w:p>
          <w:p w:rsidR="004F15A0" w:rsidRDefault="004F15A0" w:rsidP="004F15A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4 - количество</w:t>
            </w:r>
            <w:r w:rsidRPr="00E23563">
              <w:rPr>
                <w:b w:val="0"/>
                <w:sz w:val="24"/>
                <w:szCs w:val="24"/>
              </w:rPr>
              <w:t xml:space="preserve"> исполняемых муниципальных функций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12 – количество </w:t>
            </w:r>
            <w:r w:rsidRPr="00E23563">
              <w:rPr>
                <w:b w:val="0"/>
                <w:sz w:val="24"/>
                <w:szCs w:val="24"/>
              </w:rPr>
              <w:t xml:space="preserve">муниципальных служащих Нефтеюганского района, замещающих </w:t>
            </w:r>
            <w:r>
              <w:rPr>
                <w:b w:val="0"/>
                <w:sz w:val="24"/>
                <w:szCs w:val="24"/>
              </w:rPr>
              <w:br/>
            </w:r>
            <w:r w:rsidRPr="00E23563">
              <w:rPr>
                <w:b w:val="0"/>
                <w:sz w:val="24"/>
                <w:szCs w:val="24"/>
              </w:rPr>
              <w:t xml:space="preserve">должности муниципальной службы </w:t>
            </w:r>
            <w:r>
              <w:rPr>
                <w:b w:val="0"/>
                <w:sz w:val="24"/>
                <w:szCs w:val="24"/>
              </w:rPr>
              <w:br/>
              <w:t>Нефте</w:t>
            </w:r>
            <w:r w:rsidRPr="00E23563">
              <w:rPr>
                <w:b w:val="0"/>
                <w:sz w:val="24"/>
                <w:szCs w:val="24"/>
              </w:rPr>
              <w:t xml:space="preserve">юганского района, замещение которых связано с коррупционными рисками, </w:t>
            </w:r>
            <w:r>
              <w:rPr>
                <w:b w:val="0"/>
                <w:sz w:val="24"/>
                <w:szCs w:val="24"/>
              </w:rPr>
              <w:br/>
              <w:t xml:space="preserve">при </w:t>
            </w:r>
            <w:r w:rsidRPr="00E23563">
              <w:rPr>
                <w:b w:val="0"/>
                <w:sz w:val="24"/>
                <w:szCs w:val="24"/>
              </w:rPr>
              <w:t>исполн</w:t>
            </w:r>
            <w:r>
              <w:rPr>
                <w:b w:val="0"/>
                <w:sz w:val="24"/>
                <w:szCs w:val="24"/>
              </w:rPr>
              <w:t xml:space="preserve">ении </w:t>
            </w:r>
            <w:r w:rsidRPr="00E23563">
              <w:rPr>
                <w:b w:val="0"/>
                <w:sz w:val="24"/>
                <w:szCs w:val="24"/>
              </w:rPr>
              <w:t>муниципальны</w:t>
            </w:r>
            <w:r>
              <w:rPr>
                <w:b w:val="0"/>
                <w:sz w:val="24"/>
                <w:szCs w:val="24"/>
              </w:rPr>
              <w:t>х</w:t>
            </w:r>
            <w:r w:rsidRPr="00E23563">
              <w:rPr>
                <w:b w:val="0"/>
                <w:sz w:val="24"/>
                <w:szCs w:val="24"/>
              </w:rPr>
              <w:t xml:space="preserve"> функци</w:t>
            </w:r>
            <w:r>
              <w:rPr>
                <w:b w:val="0"/>
                <w:sz w:val="24"/>
                <w:szCs w:val="24"/>
              </w:rPr>
              <w:t>й;</w:t>
            </w:r>
          </w:p>
          <w:p w:rsidR="004F15A0" w:rsidRPr="00E23563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224 - </w:t>
            </w:r>
            <w:r w:rsidRPr="00E23563">
              <w:rPr>
                <w:b w:val="0"/>
                <w:sz w:val="24"/>
                <w:szCs w:val="24"/>
              </w:rPr>
              <w:t>общ</w:t>
            </w:r>
            <w:r>
              <w:rPr>
                <w:b w:val="0"/>
                <w:sz w:val="24"/>
                <w:szCs w:val="24"/>
              </w:rPr>
              <w:t>ее</w:t>
            </w:r>
            <w:r w:rsidRPr="00E23563">
              <w:rPr>
                <w:b w:val="0"/>
                <w:sz w:val="24"/>
                <w:szCs w:val="24"/>
              </w:rPr>
              <w:t xml:space="preserve"> количество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23563">
              <w:rPr>
                <w:b w:val="0"/>
                <w:sz w:val="24"/>
                <w:szCs w:val="24"/>
              </w:rPr>
              <w:t xml:space="preserve">муниципальных </w:t>
            </w:r>
            <w:r>
              <w:rPr>
                <w:b w:val="0"/>
                <w:sz w:val="24"/>
                <w:szCs w:val="24"/>
              </w:rPr>
              <w:br/>
            </w:r>
            <w:r w:rsidRPr="00E23563">
              <w:rPr>
                <w:b w:val="0"/>
                <w:sz w:val="24"/>
                <w:szCs w:val="24"/>
              </w:rPr>
              <w:t xml:space="preserve">служащих Нефтеюганского района, </w:t>
            </w:r>
          </w:p>
          <w:p w:rsidR="004F15A0" w:rsidRPr="00E23563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23563">
              <w:rPr>
                <w:b w:val="0"/>
                <w:sz w:val="24"/>
                <w:szCs w:val="24"/>
              </w:rPr>
              <w:t xml:space="preserve">замещающих должности в органах местного </w:t>
            </w:r>
            <w:proofErr w:type="gramEnd"/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E23563">
              <w:rPr>
                <w:b w:val="0"/>
                <w:sz w:val="24"/>
                <w:szCs w:val="24"/>
              </w:rPr>
              <w:t>самоуправления Нефтеюганского района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4F15A0" w:rsidRDefault="004F15A0" w:rsidP="004F15A0">
            <w:pPr>
              <w:pStyle w:val="ConsPlusTitle"/>
              <w:rPr>
                <w:b w:val="0"/>
                <w:sz w:val="24"/>
                <w:szCs w:val="24"/>
              </w:rPr>
            </w:pPr>
          </w:p>
          <w:p w:rsidR="004F15A0" w:rsidRPr="0033732B" w:rsidRDefault="004F15A0" w:rsidP="004F15A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3732B">
              <w:rPr>
                <w:b w:val="0"/>
                <w:sz w:val="24"/>
                <w:szCs w:val="24"/>
              </w:rPr>
              <w:t>29/38/224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E23563">
              <w:rPr>
                <w:b w:val="0"/>
                <w:sz w:val="24"/>
                <w:szCs w:val="24"/>
              </w:rPr>
              <w:t xml:space="preserve">29 - </w:t>
            </w:r>
            <w:r w:rsidRPr="0002485F">
              <w:rPr>
                <w:b w:val="0"/>
                <w:sz w:val="24"/>
                <w:szCs w:val="24"/>
              </w:rPr>
              <w:t>количеств</w:t>
            </w:r>
            <w:r>
              <w:rPr>
                <w:b w:val="0"/>
                <w:sz w:val="24"/>
                <w:szCs w:val="24"/>
              </w:rPr>
              <w:t>о</w:t>
            </w:r>
            <w:r w:rsidRPr="0002485F">
              <w:rPr>
                <w:b w:val="0"/>
                <w:sz w:val="24"/>
                <w:szCs w:val="24"/>
              </w:rPr>
              <w:t xml:space="preserve"> предоставляемых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2485F">
              <w:rPr>
                <w:b w:val="0"/>
                <w:sz w:val="24"/>
                <w:szCs w:val="24"/>
              </w:rPr>
              <w:t>муниципальных услуг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38 - </w:t>
            </w:r>
            <w:r w:rsidRPr="0002485F">
              <w:rPr>
                <w:b w:val="0"/>
                <w:sz w:val="24"/>
                <w:szCs w:val="24"/>
              </w:rPr>
              <w:t xml:space="preserve">количество муниципальных служащих Нефтеюганского района, замещающих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должности муниципальной службы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Нефтеюганского района, замещение которых связано с коррупционными рисками, при </w:t>
            </w:r>
            <w:r>
              <w:rPr>
                <w:b w:val="0"/>
                <w:sz w:val="24"/>
                <w:szCs w:val="24"/>
              </w:rPr>
              <w:br/>
              <w:t xml:space="preserve">предоставлении </w:t>
            </w:r>
            <w:r w:rsidRPr="0002485F">
              <w:rPr>
                <w:b w:val="0"/>
                <w:sz w:val="24"/>
                <w:szCs w:val="24"/>
              </w:rPr>
              <w:t xml:space="preserve">муниципальных </w:t>
            </w:r>
            <w:r>
              <w:rPr>
                <w:b w:val="0"/>
                <w:sz w:val="24"/>
                <w:szCs w:val="24"/>
              </w:rPr>
              <w:t>услуг;</w:t>
            </w:r>
          </w:p>
          <w:p w:rsidR="004F15A0" w:rsidRPr="0002485F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02485F">
              <w:rPr>
                <w:b w:val="0"/>
                <w:sz w:val="24"/>
                <w:szCs w:val="24"/>
              </w:rPr>
              <w:t xml:space="preserve">224 - общее количество муниципальных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служащих Нефтеюганского района,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замещающих должности в органах местного 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02485F">
              <w:rPr>
                <w:b w:val="0"/>
                <w:sz w:val="24"/>
                <w:szCs w:val="24"/>
              </w:rPr>
              <w:t>самоуправления Нефтеюганского района.</w:t>
            </w:r>
          </w:p>
          <w:p w:rsidR="004F15A0" w:rsidRPr="0033732B" w:rsidRDefault="004F15A0" w:rsidP="004F15A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33732B">
              <w:rPr>
                <w:b w:val="0"/>
                <w:sz w:val="24"/>
                <w:szCs w:val="24"/>
              </w:rPr>
              <w:t>4 (18)/4(18)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4 - </w:t>
            </w:r>
            <w:r w:rsidRPr="0002485F">
              <w:rPr>
                <w:b w:val="0"/>
                <w:sz w:val="24"/>
                <w:szCs w:val="24"/>
              </w:rPr>
              <w:t>количество ис</w:t>
            </w:r>
            <w:r>
              <w:rPr>
                <w:b w:val="0"/>
                <w:sz w:val="24"/>
                <w:szCs w:val="24"/>
              </w:rPr>
              <w:t xml:space="preserve">полняемых муниципальных функций, </w:t>
            </w:r>
            <w:r w:rsidRPr="0002485F">
              <w:rPr>
                <w:b w:val="0"/>
                <w:sz w:val="24"/>
                <w:szCs w:val="24"/>
              </w:rPr>
              <w:t>исполняемых в сферах с высоким риском коррупционных проявлений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18 - </w:t>
            </w:r>
            <w:r w:rsidRPr="0002485F">
              <w:rPr>
                <w:b w:val="0"/>
                <w:sz w:val="24"/>
                <w:szCs w:val="24"/>
              </w:rPr>
              <w:t xml:space="preserve">количество предоставляемых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>муниципальных услуг</w:t>
            </w:r>
            <w:r>
              <w:rPr>
                <w:b w:val="0"/>
                <w:sz w:val="24"/>
                <w:szCs w:val="24"/>
              </w:rPr>
              <w:t>, предоставляемых в сферах с высоким риском коррупционных проявлений;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4 - </w:t>
            </w:r>
            <w:r w:rsidRPr="0002485F">
              <w:rPr>
                <w:b w:val="0"/>
                <w:sz w:val="24"/>
                <w:szCs w:val="24"/>
              </w:rPr>
              <w:t>количество</w:t>
            </w:r>
            <w:r>
              <w:rPr>
                <w:b w:val="0"/>
                <w:sz w:val="24"/>
                <w:szCs w:val="24"/>
              </w:rPr>
              <w:t xml:space="preserve"> муниципальных функций</w:t>
            </w:r>
            <w:r w:rsidRPr="0002485F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>исполнение которых обеспечено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2485F">
              <w:rPr>
                <w:b w:val="0"/>
                <w:sz w:val="24"/>
                <w:szCs w:val="24"/>
              </w:rPr>
              <w:t xml:space="preserve">административными регламентами, регулирующими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отношения, связанные с исполнением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>муниципальных функций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18 - </w:t>
            </w:r>
            <w:r w:rsidRPr="0002485F">
              <w:rPr>
                <w:b w:val="0"/>
                <w:sz w:val="24"/>
                <w:szCs w:val="24"/>
              </w:rPr>
              <w:t xml:space="preserve">количество муниципальных </w:t>
            </w:r>
            <w:r>
              <w:rPr>
                <w:b w:val="0"/>
                <w:sz w:val="24"/>
                <w:szCs w:val="24"/>
              </w:rPr>
              <w:t>услуг</w:t>
            </w:r>
            <w:r w:rsidRPr="0002485F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br/>
              <w:t xml:space="preserve">предоставление </w:t>
            </w:r>
            <w:r w:rsidRPr="0002485F">
              <w:rPr>
                <w:b w:val="0"/>
                <w:sz w:val="24"/>
                <w:szCs w:val="24"/>
              </w:rPr>
              <w:t xml:space="preserve">которых обеспечено административными регламентами, регулирующими 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отношения, связанные с </w:t>
            </w:r>
            <w:r>
              <w:rPr>
                <w:b w:val="0"/>
                <w:sz w:val="24"/>
                <w:szCs w:val="24"/>
              </w:rPr>
              <w:t>предоставлением</w:t>
            </w:r>
            <w:r>
              <w:rPr>
                <w:b w:val="0"/>
                <w:sz w:val="24"/>
                <w:szCs w:val="24"/>
              </w:rPr>
              <w:br/>
            </w:r>
            <w:r w:rsidRPr="0002485F">
              <w:rPr>
                <w:b w:val="0"/>
                <w:sz w:val="24"/>
                <w:szCs w:val="24"/>
              </w:rPr>
              <w:t xml:space="preserve">муниципальных </w:t>
            </w:r>
            <w:r>
              <w:rPr>
                <w:b w:val="0"/>
                <w:sz w:val="24"/>
                <w:szCs w:val="24"/>
              </w:rPr>
              <w:t>услуг.</w:t>
            </w:r>
          </w:p>
          <w:p w:rsidR="004F15A0" w:rsidRDefault="004F15A0" w:rsidP="004F15A0">
            <w:pPr>
              <w:pStyle w:val="ConsPlusTitle"/>
              <w:jc w:val="both"/>
              <w:rPr>
                <w:sz w:val="24"/>
                <w:szCs w:val="24"/>
              </w:rPr>
            </w:pPr>
          </w:p>
          <w:p w:rsidR="004F15A0" w:rsidRP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  <w:u w:val="single"/>
              </w:rPr>
            </w:pPr>
            <w:r w:rsidRPr="004F15A0">
              <w:rPr>
                <w:b w:val="0"/>
                <w:sz w:val="24"/>
                <w:szCs w:val="24"/>
                <w:u w:val="single"/>
              </w:rPr>
              <w:t>На отдельном листе</w:t>
            </w:r>
            <w:r>
              <w:rPr>
                <w:b w:val="0"/>
                <w:sz w:val="24"/>
                <w:szCs w:val="24"/>
                <w:u w:val="single"/>
              </w:rPr>
              <w:t xml:space="preserve"> Таблица 2</w:t>
            </w:r>
          </w:p>
          <w:p w:rsidR="004F15A0" w:rsidRDefault="004F15A0" w:rsidP="004F15A0">
            <w:pPr>
              <w:pStyle w:val="ConsPlusTitle"/>
              <w:jc w:val="both"/>
              <w:rPr>
                <w:sz w:val="24"/>
                <w:szCs w:val="24"/>
              </w:rPr>
            </w:pPr>
          </w:p>
          <w:p w:rsidR="004F15A0" w:rsidRDefault="004F15A0" w:rsidP="004F15A0">
            <w:pPr>
              <w:pStyle w:val="ConsPlusTitle"/>
              <w:jc w:val="both"/>
              <w:rPr>
                <w:sz w:val="24"/>
                <w:szCs w:val="24"/>
              </w:rPr>
            </w:pPr>
          </w:p>
          <w:p w:rsidR="004F15A0" w:rsidRDefault="004F15A0" w:rsidP="004F15A0">
            <w:pPr>
              <w:pStyle w:val="ConsPlusTitle"/>
              <w:jc w:val="both"/>
              <w:rPr>
                <w:sz w:val="24"/>
                <w:szCs w:val="24"/>
              </w:rPr>
            </w:pPr>
          </w:p>
          <w:p w:rsidR="004F15A0" w:rsidRP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  <w:u w:val="single"/>
              </w:rPr>
            </w:pPr>
            <w:r w:rsidRPr="004F15A0">
              <w:rPr>
                <w:b w:val="0"/>
                <w:sz w:val="24"/>
                <w:szCs w:val="24"/>
                <w:u w:val="single"/>
              </w:rPr>
              <w:t>На отдельном листе</w:t>
            </w:r>
            <w:r>
              <w:rPr>
                <w:b w:val="0"/>
                <w:sz w:val="24"/>
                <w:szCs w:val="24"/>
                <w:u w:val="single"/>
              </w:rPr>
              <w:t xml:space="preserve"> Таблица 2</w:t>
            </w:r>
          </w:p>
          <w:p w:rsidR="004F15A0" w:rsidRDefault="004F15A0" w:rsidP="004F15A0">
            <w:pPr>
              <w:pStyle w:val="ConsPlusTitle"/>
              <w:jc w:val="both"/>
              <w:rPr>
                <w:sz w:val="24"/>
                <w:szCs w:val="24"/>
              </w:rPr>
            </w:pPr>
          </w:p>
          <w:p w:rsidR="004F15A0" w:rsidRDefault="004F15A0" w:rsidP="004F15A0">
            <w:pPr>
              <w:pStyle w:val="ConsPlusTitle"/>
              <w:jc w:val="both"/>
              <w:rPr>
                <w:sz w:val="24"/>
                <w:szCs w:val="24"/>
              </w:rPr>
            </w:pPr>
          </w:p>
          <w:p w:rsidR="004F15A0" w:rsidRPr="0033732B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4F15A0" w:rsidRPr="0033732B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:rsidR="004F15A0" w:rsidRPr="0033732B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33732B">
              <w:rPr>
                <w:b w:val="0"/>
                <w:sz w:val="24"/>
                <w:szCs w:val="24"/>
              </w:rPr>
              <w:t xml:space="preserve">1 – многофункциональный центр </w:t>
            </w:r>
            <w:r w:rsidRPr="0033732B">
              <w:rPr>
                <w:b w:val="0"/>
                <w:sz w:val="24"/>
                <w:szCs w:val="24"/>
              </w:rPr>
              <w:br/>
              <w:t>предоставления государственных и муниципальных услуг (25 окон);</w:t>
            </w:r>
          </w:p>
          <w:p w:rsidR="004F15A0" w:rsidRDefault="004F15A0" w:rsidP="004F15A0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33732B">
              <w:rPr>
                <w:b w:val="0"/>
                <w:sz w:val="24"/>
                <w:szCs w:val="24"/>
              </w:rPr>
              <w:t>2 – удаленных рабочих ме</w:t>
            </w:r>
            <w:r>
              <w:rPr>
                <w:b w:val="0"/>
                <w:sz w:val="24"/>
                <w:szCs w:val="24"/>
              </w:rPr>
              <w:t xml:space="preserve">ста в </w:t>
            </w:r>
            <w:proofErr w:type="spellStart"/>
            <w:r>
              <w:rPr>
                <w:b w:val="0"/>
                <w:sz w:val="24"/>
                <w:szCs w:val="24"/>
              </w:rPr>
              <w:t>гп</w:t>
            </w:r>
            <w:proofErr w:type="gramStart"/>
            <w:r>
              <w:rPr>
                <w:b w:val="0"/>
                <w:sz w:val="24"/>
                <w:szCs w:val="24"/>
              </w:rPr>
              <w:t>.П</w:t>
            </w:r>
            <w:proofErr w:type="gramEnd"/>
            <w:r>
              <w:rPr>
                <w:b w:val="0"/>
                <w:sz w:val="24"/>
                <w:szCs w:val="24"/>
              </w:rPr>
              <w:t>ойковский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(5 окон), </w:t>
            </w:r>
            <w:proofErr w:type="spellStart"/>
            <w:r>
              <w:rPr>
                <w:b w:val="0"/>
                <w:sz w:val="24"/>
                <w:szCs w:val="24"/>
              </w:rPr>
              <w:t>сп.Салым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(2 окна).</w:t>
            </w:r>
          </w:p>
          <w:p w:rsidR="004F15A0" w:rsidRDefault="004F15A0" w:rsidP="004F15A0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3810E1" w:rsidRDefault="004F15A0" w:rsidP="004F15A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Жалоб не поступало, </w:t>
            </w:r>
            <w:r>
              <w:rPr>
                <w:b w:val="0"/>
                <w:sz w:val="24"/>
                <w:szCs w:val="24"/>
              </w:rPr>
              <w:br/>
              <w:t>обращений граждан в суды не было.</w:t>
            </w:r>
          </w:p>
          <w:p w:rsidR="00CA57EE" w:rsidRDefault="00CA57EE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jc w:val="center"/>
            </w:pP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Показатели по срокам предоставления земельных участков:</w:t>
            </w:r>
          </w:p>
          <w:p w:rsidR="0090673F" w:rsidRDefault="0090673F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:rsidR="00CA57EE" w:rsidRPr="0090673F" w:rsidRDefault="00CA57EE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90673F">
              <w:rPr>
                <w:sz w:val="24"/>
                <w:szCs w:val="24"/>
              </w:rPr>
              <w:t>1) доля разрешенных заявлений к общему количеству поданных заявлений о предоставлении земельных участков для строительства – всего, в том числе земельных участков для жилищного строительства, индивидуального жилищного строительства и комплексного освоения в целях жилищного строительства (далее - строительство);</w:t>
            </w:r>
          </w:p>
          <w:p w:rsidR="00CA57EE" w:rsidRPr="0090673F" w:rsidRDefault="00CA57EE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90673F">
              <w:rPr>
                <w:sz w:val="24"/>
                <w:szCs w:val="24"/>
              </w:rPr>
              <w:t>) средняя продолжительность времени со дня подачи заявки на предоставление земельного участка для строительства до дня получения разрешения на строительство;</w:t>
            </w:r>
          </w:p>
          <w:p w:rsidR="00CA57EE" w:rsidRPr="0090673F" w:rsidRDefault="00CA57EE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90673F">
              <w:rPr>
                <w:sz w:val="24"/>
                <w:szCs w:val="24"/>
              </w:rPr>
              <w:t>3) средняя продолжительность времени со дня принятия решения уполномоченным органом о предоставлении земельного участка для строительства до дня получения разрешения на строительство;</w:t>
            </w:r>
          </w:p>
          <w:p w:rsidR="00CA57EE" w:rsidRDefault="00CC53A0">
            <w:pPr>
              <w:jc w:val="both"/>
            </w:pPr>
            <w:proofErr w:type="gramStart"/>
            <w:r>
              <w:rPr>
                <w:b/>
              </w:rPr>
              <w:t xml:space="preserve">4) </w:t>
            </w:r>
            <w:r w:rsidR="00CA57EE" w:rsidRPr="0090673F">
              <w:rPr>
                <w:b/>
              </w:rPr>
              <w:t>количество территориальных органов федеральных органов исполнительной власти, органов местного самоуправления Нефтеюганского района, предприятий и организаций, реализующих разрешительные процедуры (чье согласование необходимо получить для предоставления земельного участка в аренду для строительства), и сроки получения разрешения, начиная со дня подачи заявки на предоставление земельного участка в аренду для строительства до дня выдачи разрешения на ввод объекта капитального строительства в эксплуатацию.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center"/>
            </w:pPr>
            <w:r>
              <w:t>Департамент градостроительства и землепользования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90673F">
              <w:rPr>
                <w:b w:val="0"/>
                <w:sz w:val="24"/>
                <w:szCs w:val="24"/>
              </w:rPr>
              <w:t xml:space="preserve"> от 09.04.2015 № 1454</w:t>
            </w:r>
          </w:p>
          <w:p w:rsidR="00CA57EE" w:rsidRDefault="00CA57EE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  <w:r>
              <w:t>4 дня</w:t>
            </w: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  <w:p w:rsidR="0090673F" w:rsidRDefault="0090673F">
            <w:pPr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jc w:val="center"/>
            </w:pP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53721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537210">
            <w:pPr>
              <w:jc w:val="both"/>
            </w:pPr>
            <w:r>
              <w:t xml:space="preserve">Осуществление антикоррупционного </w:t>
            </w:r>
            <w:proofErr w:type="gramStart"/>
            <w:r>
              <w:t>контроля за</w:t>
            </w:r>
            <w:proofErr w:type="gramEnd"/>
            <w:r>
              <w:t xml:space="preserve"> расходованием средств местного бюджета      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Количество проведенных проверок использования бюджетных средств,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Количество проведенных проверок соблюдения требований, установленных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Федеральным законом от 05.04.2013 N 44-ФЗ "О контрактной</w:t>
            </w:r>
            <w:r>
              <w:rPr>
                <w:rStyle w:val="apple-converted-space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системе в сфере закупок товаров, работ, услуг для обеспечения</w:t>
            </w:r>
            <w:r>
              <w:rPr>
                <w:rStyle w:val="apple-converted-space"/>
                <w:b w:val="0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государственных и муниципальных нужд"</w:t>
            </w:r>
            <w:r>
              <w:rPr>
                <w:b w:val="0"/>
                <w:sz w:val="24"/>
                <w:szCs w:val="24"/>
              </w:rPr>
              <w:t xml:space="preserve">, а также ведения лицензионно-разрешительной деятельности,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количество проверок, в результате которых выявлены нарушения федерального и окружного законодательства, с указанием количества материалов, направленных в правоохранительные органы;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проверок, в результате которых выявлены нарушения федерального и окружного законодательства, с указанием доли материалов, направленных в правоохранительные органы (процентов);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соотношение стоимости товаров, работ, услуг (в рублях) по заключенным сделкам, в которых были выявлены нарушения, к общей стоимости заключенных сделок по результатам проведения конкурса, аукциона и запроса котировок цен на товары, работы, услуги.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Потери местного бюджета вследствие коррупционных правонарушений (тыс. рублей) к доходной части местного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Контрольно-счетная палата Нефтеюганского района</w:t>
            </w:r>
          </w:p>
          <w:p w:rsidR="00451762" w:rsidRDefault="0045176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Контрольно-ревизионное управление администрации Нефтеюганского района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DE" w:rsidRDefault="00CC53A0" w:rsidP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u w:val="single"/>
              </w:rPr>
              <w:t>А</w:t>
            </w:r>
            <w:r w:rsidR="003A5CDE" w:rsidRPr="003A5CDE">
              <w:rPr>
                <w:b w:val="0"/>
                <w:sz w:val="24"/>
                <w:szCs w:val="24"/>
                <w:u w:val="single"/>
              </w:rPr>
              <w:t>налитическая</w:t>
            </w:r>
            <w:r w:rsidR="003A5CDE" w:rsidRPr="003A5CDE">
              <w:rPr>
                <w:b w:val="0"/>
                <w:sz w:val="24"/>
                <w:szCs w:val="24"/>
                <w:u w:val="single"/>
              </w:rPr>
              <w:br/>
              <w:t>справка Контрольно-счетной палаты Нефтеюганского района</w:t>
            </w:r>
            <w:r w:rsidR="003A5CDE">
              <w:rPr>
                <w:b w:val="0"/>
                <w:sz w:val="24"/>
                <w:szCs w:val="24"/>
              </w:rPr>
              <w:t xml:space="preserve"> от 30.04.2015 № 102:</w:t>
            </w:r>
          </w:p>
          <w:p w:rsidR="003A5CDE" w:rsidRDefault="003A5CDE" w:rsidP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п.4: Количество проведенных проверок использования бюджетных средств – 4, из них: количество проверок, в результате которых выявлены нарушения федерального и окружного законодательства – 4/ количества материалов, направленных в правоохранительные органы -0;</w:t>
            </w:r>
          </w:p>
          <w:p w:rsidR="003A5CDE" w:rsidRDefault="003A5CDE" w:rsidP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доля проверок, в результате которых выявлены нарушения федерального и окружного законодательства – 100%/ доля материалов, направленных в правоохранительные органы – 0%</w:t>
            </w:r>
          </w:p>
          <w:p w:rsidR="003A5CDE" w:rsidRDefault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3A5CD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u w:val="single"/>
              </w:rPr>
              <w:t>А</w:t>
            </w:r>
            <w:r w:rsidR="00CA57EE" w:rsidRPr="003A5CDE">
              <w:rPr>
                <w:b w:val="0"/>
                <w:sz w:val="24"/>
                <w:szCs w:val="24"/>
                <w:u w:val="single"/>
              </w:rPr>
              <w:t>налитическая</w:t>
            </w:r>
            <w:r w:rsidR="00CA57EE" w:rsidRPr="003A5CDE">
              <w:rPr>
                <w:b w:val="0"/>
                <w:sz w:val="24"/>
                <w:szCs w:val="24"/>
                <w:u w:val="single"/>
              </w:rPr>
              <w:br/>
              <w:t>справка</w:t>
            </w:r>
            <w:r w:rsidR="00451762" w:rsidRPr="003A5CDE">
              <w:rPr>
                <w:b w:val="0"/>
                <w:sz w:val="24"/>
                <w:szCs w:val="24"/>
                <w:u w:val="single"/>
              </w:rPr>
              <w:t xml:space="preserve"> контрольно-ревизионного управления администрации района</w:t>
            </w:r>
            <w:r w:rsidR="00451762">
              <w:rPr>
                <w:b w:val="0"/>
                <w:sz w:val="24"/>
                <w:szCs w:val="24"/>
              </w:rPr>
              <w:t xml:space="preserve"> от 10.04.2015:</w:t>
            </w:r>
          </w:p>
          <w:p w:rsidR="00451762" w:rsidRDefault="0045176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п.4.: количество проведенных проверок использования бюджетных средств - 7, из них:</w:t>
            </w:r>
          </w:p>
          <w:p w:rsidR="00451762" w:rsidRDefault="0045176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нарушения федерального и окружного законодательства </w:t>
            </w:r>
          </w:p>
          <w:p w:rsidR="00451762" w:rsidRPr="00622571" w:rsidRDefault="0045176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22571">
              <w:rPr>
                <w:b w:val="0"/>
                <w:sz w:val="24"/>
                <w:szCs w:val="24"/>
              </w:rPr>
              <w:t>не выявлено;</w:t>
            </w:r>
          </w:p>
          <w:p w:rsidR="00451762" w:rsidRDefault="00451762">
            <w:pPr>
              <w:pStyle w:val="ConsPlusTitle"/>
              <w:widowControl/>
              <w:jc w:val="center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51762">
              <w:rPr>
                <w:b w:val="0"/>
                <w:sz w:val="24"/>
                <w:szCs w:val="24"/>
              </w:rPr>
              <w:t xml:space="preserve">п.5: </w:t>
            </w:r>
            <w:r w:rsidR="00622571">
              <w:rPr>
                <w:b w:val="0"/>
                <w:sz w:val="24"/>
                <w:szCs w:val="24"/>
              </w:rPr>
              <w:t xml:space="preserve">Количество проведенных проверок соблюдения требований </w:t>
            </w:r>
            <w:r w:rsidR="0062257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44-ФЗ – 6, из них:</w:t>
            </w:r>
          </w:p>
          <w:p w:rsidR="00622571" w:rsidRDefault="00622571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выявлены нарушения федерального и окружного законодательства – 1. Материалы проверки направлены в Службу контроля ХМАО-Югры, в правоохранительные органы не направлялись.</w:t>
            </w:r>
          </w:p>
          <w:p w:rsidR="00622571" w:rsidRPr="00451762" w:rsidRDefault="00622571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п.6: 0 руб.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 до 10 числа месяца, следующего за отчетным кварталом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Изучение и анализ статистической отчетности о выявленных на территории Нефтеюганского района коррупционных правонарушениях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Количество возбужденных уголовных дел по фактам коррупции к общему количеству возбужденных в отчетном периоде уголовных дел.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2. Количество возбужденных уголовных дел по фактам коррупции в расчете на 1000 жителей Нефтеюганского района.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3. Количество возбужденных уголовных дел по фактам захвата имущества, имущественных и неимущественных прав, денежных средств предприятий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Нефтеюганском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 и (</w:t>
            </w:r>
            <w:proofErr w:type="spellStart"/>
            <w:r>
              <w:rPr>
                <w:b w:val="0"/>
                <w:sz w:val="24"/>
                <w:szCs w:val="24"/>
              </w:rPr>
              <w:t>рейдерства</w:t>
            </w:r>
            <w:proofErr w:type="spellEnd"/>
            <w:r>
              <w:rPr>
                <w:b w:val="0"/>
                <w:sz w:val="24"/>
                <w:szCs w:val="24"/>
              </w:rPr>
              <w:t>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4. Количество уголовных дел по фактам коррупции, по </w:t>
            </w:r>
            <w:proofErr w:type="gramStart"/>
            <w:r>
              <w:rPr>
                <w:b w:val="0"/>
                <w:sz w:val="24"/>
                <w:szCs w:val="24"/>
              </w:rPr>
              <w:t>результатам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приговоры, к общему количеству уголовных дел, по результатам рассмотрения которых судом вынесены обвинительные приговоры.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5. Количество уголовных дел по фактам коррупции, по </w:t>
            </w:r>
            <w:proofErr w:type="gramStart"/>
            <w:r>
              <w:rPr>
                <w:b w:val="0"/>
                <w:sz w:val="24"/>
                <w:szCs w:val="24"/>
              </w:rPr>
              <w:t>результатам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приговоры, в расчете на 1000 жителей Нефтеюганского района.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 Количество уголовных дел по фактам захвата имущества, имущественных и неимущественных прав, денежных средств предприятий в Нефтеюганском районе (</w:t>
            </w:r>
            <w:proofErr w:type="spellStart"/>
            <w:r>
              <w:rPr>
                <w:b w:val="0"/>
                <w:sz w:val="24"/>
                <w:szCs w:val="24"/>
              </w:rPr>
              <w:t>рейдерства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), по </w:t>
            </w:r>
            <w:proofErr w:type="gramStart"/>
            <w:r>
              <w:rPr>
                <w:b w:val="0"/>
                <w:sz w:val="24"/>
                <w:szCs w:val="24"/>
              </w:rPr>
              <w:t>результатам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рассмотрения которых судом вынесены обвинительные приговоры.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7. Количество лиц, осужденных за совершение коррупционных преступлений, к общему количеству осужденных по </w:t>
            </w:r>
            <w:proofErr w:type="spellStart"/>
            <w:r>
              <w:rPr>
                <w:b w:val="0"/>
                <w:sz w:val="24"/>
                <w:szCs w:val="24"/>
              </w:rPr>
              <w:t>Нефтеюганскому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району.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8. Количество лиц, осужденных за совершение преступлений, связанных с захватом имущества, имущественных и неимущественных прав, денежных средств предприятий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Нефтеюганском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районе (</w:t>
            </w:r>
            <w:proofErr w:type="spellStart"/>
            <w:r>
              <w:rPr>
                <w:b w:val="0"/>
                <w:sz w:val="24"/>
                <w:szCs w:val="24"/>
              </w:rPr>
              <w:t>рейдерства</w:t>
            </w:r>
            <w:proofErr w:type="spellEnd"/>
            <w:r>
              <w:rPr>
                <w:b w:val="0"/>
                <w:sz w:val="24"/>
                <w:szCs w:val="24"/>
              </w:rPr>
              <w:t>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 Количество обжалований гражданами и организациями в суде действий и бездействий по фактам коррупционных правонарушений в сравнении с количеством удовлетворенных судом исковых требований: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территориальных органов федеральных государственных органов; 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органов местного самоуправления Нефтеюганского района.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Нефтеюганская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межрайонная прокуратура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(по согласованию),  ОМВД России по </w:t>
            </w:r>
            <w:proofErr w:type="spellStart"/>
            <w:r>
              <w:rPr>
                <w:b w:val="0"/>
                <w:sz w:val="24"/>
                <w:szCs w:val="24"/>
              </w:rPr>
              <w:t>Нефтеюганскому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району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 согласованию),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Нефтеюганский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районный суд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 согласованию),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 xml:space="preserve">справка </w:t>
            </w:r>
            <w:proofErr w:type="spellStart"/>
            <w:r>
              <w:rPr>
                <w:b w:val="0"/>
                <w:sz w:val="24"/>
                <w:szCs w:val="24"/>
              </w:rPr>
              <w:t>Нефтеюганской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межрайонной прокуратуры от 07.05.2015 № 07-02-2015:</w:t>
            </w:r>
          </w:p>
          <w:p w:rsidR="00CA57EE" w:rsidRDefault="00CA57EE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0;</w:t>
            </w:r>
          </w:p>
          <w:p w:rsidR="00CA57EE" w:rsidRDefault="00CA57EE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</w:p>
          <w:p w:rsidR="00CA57EE" w:rsidRDefault="00CA57EE" w:rsidP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ОМВД России по </w:t>
            </w:r>
            <w:proofErr w:type="spellStart"/>
            <w:r>
              <w:rPr>
                <w:b w:val="0"/>
                <w:sz w:val="24"/>
                <w:szCs w:val="24"/>
              </w:rPr>
              <w:t>Нефтеюганскому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району от 23.04.2015 № 52/2/2-4084:</w:t>
            </w:r>
          </w:p>
          <w:p w:rsidR="00CA57EE" w:rsidRDefault="00451762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0;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 Нефтеюганского районного суда от 30.03.2015 № 7710: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0;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90673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  юридического    комитета администрации Нефтеюганского района от 09.04.2015 № 333-юр</w:t>
            </w:r>
          </w:p>
          <w:p w:rsidR="0090673F" w:rsidRDefault="0090673F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 w:rsidP="0090673F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10. Соотношение количества представлений, частных определений суда, иных документов реагирования в адрес органов местного самоуправления Нефтеюганского района по фактам совершения коррупционных правонарушений к их общему количеству, поступившему в органы местного самоуправления Нефтеюганского района в отчетном периоде из правоохранительных органов и судов       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Юридическо-правовое управление аппарата Думы Нефтеюганского района</w:t>
            </w:r>
          </w:p>
          <w:p w:rsidR="0090673F" w:rsidRDefault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Юридический комитет администрации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3F" w:rsidRDefault="00CA57EE" w:rsidP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90673F">
              <w:rPr>
                <w:b w:val="0"/>
                <w:sz w:val="24"/>
                <w:szCs w:val="24"/>
              </w:rPr>
              <w:t xml:space="preserve">  юридического    комитета администрации Нефтеюганского района от 09.04.2015 № 333-юр</w:t>
            </w:r>
          </w:p>
          <w:p w:rsidR="0090673F" w:rsidRDefault="0090673F" w:rsidP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2/5</w:t>
            </w:r>
          </w:p>
          <w:p w:rsidR="0090673F" w:rsidRDefault="0090673F" w:rsidP="0090673F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375F2E" w:rsidRDefault="00375F2E" w:rsidP="00375F2E">
            <w:pPr>
              <w:jc w:val="center"/>
            </w:pPr>
            <w:r>
              <w:t>А</w:t>
            </w:r>
            <w:r w:rsidRPr="00F52919">
              <w:t>налитическая</w:t>
            </w:r>
            <w:r w:rsidRPr="00F52919">
              <w:br/>
              <w:t xml:space="preserve">справка </w:t>
            </w:r>
            <w:r>
              <w:t>юридическо-правового управления аппарата Думы Нефтеюганского района от 09.04.2015</w:t>
            </w: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FA0FC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0/0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7EE" w:rsidRDefault="00CA57EE">
            <w:pPr>
              <w:jc w:val="both"/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 Количество жителей Нефтеюганского района, отбывающих наказание за коррупционные правонарушения и являвшихся государственными, муниципальными служащими - всего, в том числе: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федеральных органов государственной власти;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органов государственной власти Ханты-Мансийского автономного округа - Югры;                                </w:t>
            </w:r>
          </w:p>
          <w:p w:rsidR="00CA57EE" w:rsidRDefault="00CA57EE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органов местного самоуправления муниципальных образований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Ханты-Мансийском</w:t>
            </w:r>
            <w:proofErr w:type="gramEnd"/>
            <w:r>
              <w:rPr>
                <w:b w:val="0"/>
                <w:sz w:val="24"/>
                <w:szCs w:val="24"/>
              </w:rPr>
              <w:t xml:space="preserve"> автономном округе - Югре.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ФКУ УИИ УФСИН России по Ханты-Мансийскому автономному округу – Югра</w:t>
            </w:r>
            <w:r>
              <w:rPr>
                <w:b w:val="0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537210">
              <w:rPr>
                <w:b w:val="0"/>
                <w:sz w:val="24"/>
                <w:szCs w:val="24"/>
              </w:rPr>
              <w:t xml:space="preserve"> от 10.06.2015 № 80/ТО/50/8</w:t>
            </w: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1, в том числе:</w:t>
            </w: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  <w:p w:rsidR="00537210" w:rsidRDefault="0053721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ежеквартально, до 10 числа месяца, следующего за </w:t>
            </w:r>
            <w:proofErr w:type="gramStart"/>
            <w:r>
              <w:rPr>
                <w:b w:val="0"/>
                <w:sz w:val="24"/>
                <w:szCs w:val="24"/>
              </w:rPr>
              <w:t>отчетным</w:t>
            </w:r>
            <w:proofErr w:type="gramEnd"/>
          </w:p>
          <w:p w:rsidR="00CA57EE" w:rsidRDefault="00CA57EE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кварталом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анализа поступивших в органы          </w:t>
            </w:r>
            <w:r>
              <w:rPr>
                <w:b w:val="0"/>
                <w:sz w:val="24"/>
                <w:szCs w:val="24"/>
              </w:rPr>
              <w:br/>
              <w:t xml:space="preserve">местного самоуправления Нефтеюганского района жалоб и обращений граждан и организаций о фактах совершения коррупционных     </w:t>
            </w:r>
            <w:r>
              <w:rPr>
                <w:b w:val="0"/>
                <w:sz w:val="24"/>
                <w:szCs w:val="24"/>
              </w:rPr>
              <w:br/>
              <w:t xml:space="preserve">правонарушений с целью их обобщения по существу       </w:t>
            </w:r>
            <w:r>
              <w:rPr>
                <w:b w:val="0"/>
                <w:sz w:val="24"/>
                <w:szCs w:val="24"/>
              </w:rPr>
              <w:br/>
              <w:t xml:space="preserve">поставленных вопросов  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 Количество обращений, поступивших на «телефон доверия» органов местного самоуправления Нефтеюганского района, из них: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органы (процентов);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обращений, переданных в правоохранительные органы, содержащих информацию о коррупции (процентов).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33732B">
              <w:rPr>
                <w:b w:val="0"/>
                <w:sz w:val="24"/>
                <w:szCs w:val="24"/>
              </w:rPr>
              <w:t>. Количество письменных обращений</w:t>
            </w:r>
            <w:r>
              <w:rPr>
                <w:b w:val="0"/>
                <w:sz w:val="24"/>
                <w:szCs w:val="24"/>
              </w:rPr>
              <w:t xml:space="preserve">, поступивших в органы местного самоуправления Нефтеюганского района,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органы  (процентов);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органы, содержащих информацию о коррупции (процентов).   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Управление по вопросам местного самоуправления администрации Нефтеюганского района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Pr="00735108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35108">
              <w:rPr>
                <w:b w:val="0"/>
                <w:sz w:val="24"/>
                <w:szCs w:val="24"/>
              </w:rPr>
              <w:t>аналитическая</w:t>
            </w:r>
            <w:r w:rsidRPr="00735108">
              <w:rPr>
                <w:b w:val="0"/>
                <w:sz w:val="24"/>
                <w:szCs w:val="24"/>
              </w:rPr>
              <w:br/>
              <w:t>справка</w:t>
            </w:r>
            <w:r w:rsidR="00E51CF7" w:rsidRPr="00735108">
              <w:rPr>
                <w:b w:val="0"/>
                <w:sz w:val="24"/>
                <w:szCs w:val="24"/>
              </w:rPr>
              <w:t xml:space="preserve"> от 09.04.2015 № 09-исх-76 </w:t>
            </w:r>
          </w:p>
          <w:p w:rsidR="00E51CF7" w:rsidRPr="00735108" w:rsidRDefault="00E51CF7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35108">
              <w:rPr>
                <w:b w:val="0"/>
                <w:sz w:val="24"/>
                <w:szCs w:val="24"/>
              </w:rPr>
              <w:t>п.1: 0</w:t>
            </w:r>
          </w:p>
          <w:p w:rsidR="00E51CF7" w:rsidRPr="00735108" w:rsidRDefault="00E51CF7" w:rsidP="00E93694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735108">
              <w:rPr>
                <w:b w:val="0"/>
                <w:sz w:val="24"/>
                <w:szCs w:val="24"/>
              </w:rPr>
              <w:t xml:space="preserve">п.2: </w:t>
            </w:r>
            <w:r w:rsidR="00E93694" w:rsidRPr="00735108">
              <w:rPr>
                <w:b w:val="0"/>
                <w:sz w:val="24"/>
                <w:szCs w:val="24"/>
              </w:rPr>
              <w:t>82, из них:</w:t>
            </w:r>
          </w:p>
          <w:p w:rsidR="00E93694" w:rsidRDefault="00E93694" w:rsidP="00E9369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обращений, переданных в правоохранительные органы, с указанием количества обращений, содержащих информацию о коррупции-0; </w:t>
            </w:r>
          </w:p>
          <w:p w:rsidR="00E93694" w:rsidRDefault="00E93694" w:rsidP="00E9369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органы  - 0%; </w:t>
            </w:r>
          </w:p>
          <w:p w:rsidR="00E93694" w:rsidRDefault="00E93694" w:rsidP="00E93694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 доля обращений, переданных в правоохранительные органы, содержащих информацию о коррупции -0%.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</w:tr>
      <w:tr w:rsidR="00CA57EE" w:rsidTr="0045176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Проведение анализа публикаций о состоянии коррупции на территории Нефтеюганского района в средствах массовой информации       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Количество проанализированных информационных материалов, из них: </w:t>
            </w:r>
          </w:p>
          <w:p w:rsidR="00CA57EE" w:rsidRDefault="00CA57EE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информационных материалов о фактах коррупционных правонарушений (процентов);</w:t>
            </w:r>
          </w:p>
          <w:p w:rsidR="00CA57EE" w:rsidRDefault="00CA57EE">
            <w:pPr>
              <w:pStyle w:val="ConsPlusTitle"/>
              <w:widowControl/>
              <w:tabs>
                <w:tab w:val="left" w:pos="501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информационных материалов по вопросам антикоррупционной политики (процентов).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Муниципальное казенное учреждение «Управление по делам администрации»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аналитическая</w:t>
            </w:r>
            <w:r>
              <w:rPr>
                <w:b w:val="0"/>
                <w:sz w:val="24"/>
                <w:szCs w:val="24"/>
              </w:rPr>
              <w:br/>
              <w:t>справка</w:t>
            </w:r>
            <w:r w:rsidR="00E901CA">
              <w:rPr>
                <w:b w:val="0"/>
                <w:sz w:val="24"/>
                <w:szCs w:val="24"/>
              </w:rPr>
              <w:t xml:space="preserve"> от 01.04.2015 № 300/15</w:t>
            </w:r>
          </w:p>
          <w:p w:rsidR="00E901CA" w:rsidRDefault="00E901CA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Количество проанализированных информационных материалов – 16, из них:</w:t>
            </w:r>
          </w:p>
          <w:p w:rsidR="00E901CA" w:rsidRDefault="00E901CA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информационных материалов о фактах коррупционных правонарушений</w:t>
            </w:r>
            <w:proofErr w:type="gramStart"/>
            <w:r>
              <w:rPr>
                <w:b w:val="0"/>
                <w:sz w:val="24"/>
                <w:szCs w:val="24"/>
              </w:rPr>
              <w:t xml:space="preserve"> -%;</w:t>
            </w:r>
            <w:proofErr w:type="gramEnd"/>
          </w:p>
          <w:p w:rsidR="00E901CA" w:rsidRDefault="00E901CA" w:rsidP="00E901CA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 доля информационных материалов по вопросам антикоррупционной политики – 100%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7EE" w:rsidRDefault="00CA57EE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ежеквартально, до 10 числа месяца, следующего за отчетным кварталом</w:t>
            </w:r>
          </w:p>
        </w:tc>
      </w:tr>
    </w:tbl>
    <w:p w:rsidR="004F15A0" w:rsidRDefault="004F15A0" w:rsidP="004F15A0">
      <w:pPr>
        <w:jc w:val="center"/>
        <w:rPr>
          <w:i/>
          <w:sz w:val="26"/>
          <w:szCs w:val="26"/>
        </w:rPr>
      </w:pPr>
      <w:r w:rsidRPr="004F15A0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4F15A0" w:rsidRDefault="004F15A0" w:rsidP="004F15A0">
      <w:pPr>
        <w:jc w:val="center"/>
        <w:rPr>
          <w:i/>
          <w:sz w:val="26"/>
          <w:szCs w:val="26"/>
        </w:rPr>
      </w:pPr>
    </w:p>
    <w:p w:rsidR="004F15A0" w:rsidRDefault="004F15A0" w:rsidP="004F15A0">
      <w:pPr>
        <w:jc w:val="center"/>
        <w:rPr>
          <w:i/>
          <w:sz w:val="26"/>
          <w:szCs w:val="26"/>
        </w:rPr>
      </w:pPr>
    </w:p>
    <w:p w:rsidR="004F15A0" w:rsidRPr="004F15A0" w:rsidRDefault="004F15A0" w:rsidP="004F15A0">
      <w:pPr>
        <w:jc w:val="center"/>
        <w:rPr>
          <w:i/>
          <w:sz w:val="26"/>
          <w:szCs w:val="26"/>
        </w:rPr>
      </w:pPr>
      <w:r w:rsidRPr="004F15A0">
        <w:rPr>
          <w:i/>
          <w:sz w:val="26"/>
          <w:szCs w:val="26"/>
        </w:rPr>
        <w:t>Таблица 2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906"/>
        <w:gridCol w:w="3316"/>
        <w:gridCol w:w="3465"/>
      </w:tblGrid>
      <w:tr w:rsidR="004F15A0" w:rsidRPr="004F15A0" w:rsidTr="00044D65">
        <w:tc>
          <w:tcPr>
            <w:tcW w:w="567" w:type="dxa"/>
            <w:vMerge w:val="restart"/>
            <w:shd w:val="clear" w:color="auto" w:fill="auto"/>
          </w:tcPr>
          <w:p w:rsidR="004F15A0" w:rsidRPr="004F15A0" w:rsidRDefault="004F15A0" w:rsidP="004F15A0">
            <w:pPr>
              <w:jc w:val="center"/>
            </w:pPr>
            <w:r w:rsidRPr="004F15A0">
              <w:t xml:space="preserve">№ </w:t>
            </w:r>
            <w:proofErr w:type="gramStart"/>
            <w:r w:rsidRPr="004F15A0">
              <w:t>п</w:t>
            </w:r>
            <w:proofErr w:type="gramEnd"/>
            <w:r w:rsidRPr="004F15A0">
              <w:t>/п</w:t>
            </w:r>
          </w:p>
        </w:tc>
        <w:tc>
          <w:tcPr>
            <w:tcW w:w="7229" w:type="dxa"/>
            <w:vMerge w:val="restart"/>
            <w:shd w:val="clear" w:color="auto" w:fill="auto"/>
          </w:tcPr>
          <w:p w:rsidR="004F15A0" w:rsidRPr="004F15A0" w:rsidRDefault="004F15A0" w:rsidP="004F15A0">
            <w:pPr>
              <w:jc w:val="center"/>
            </w:pPr>
            <w:r w:rsidRPr="004F15A0">
              <w:t>Наименование муниципальной услуги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Наименование показателей</w:t>
            </w:r>
          </w:p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</w:p>
        </w:tc>
      </w:tr>
      <w:tr w:rsidR="004F15A0" w:rsidRPr="004F15A0" w:rsidTr="00044D65">
        <w:tc>
          <w:tcPr>
            <w:tcW w:w="567" w:type="dxa"/>
            <w:vMerge/>
            <w:shd w:val="clear" w:color="auto" w:fill="auto"/>
          </w:tcPr>
          <w:p w:rsidR="004F15A0" w:rsidRPr="004F15A0" w:rsidRDefault="004F15A0" w:rsidP="004F15A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229" w:type="dxa"/>
            <w:vMerge/>
            <w:shd w:val="clear" w:color="auto" w:fill="auto"/>
          </w:tcPr>
          <w:p w:rsidR="004F15A0" w:rsidRPr="004F15A0" w:rsidRDefault="004F15A0" w:rsidP="004F15A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</w:pPr>
            <w:r w:rsidRPr="004F15A0">
              <w:t xml:space="preserve">Соотношение усредненного времени, затрачиваемого </w:t>
            </w:r>
            <w:r w:rsidRPr="004F15A0">
              <w:br/>
              <w:t xml:space="preserve">на предоставление </w:t>
            </w:r>
            <w:r w:rsidRPr="004F15A0">
              <w:br/>
              <w:t xml:space="preserve">муниципальной услуги, </w:t>
            </w:r>
            <w:r w:rsidRPr="004F15A0">
              <w:br/>
              <w:t xml:space="preserve">и максимального срока, </w:t>
            </w:r>
            <w:r w:rsidRPr="004F15A0">
              <w:br/>
              <w:t xml:space="preserve">установленного </w:t>
            </w:r>
            <w:r w:rsidRPr="004F15A0">
              <w:br/>
              <w:t xml:space="preserve">законодательством </w:t>
            </w:r>
            <w:r w:rsidRPr="004F15A0">
              <w:br/>
              <w:t xml:space="preserve">для предоставления </w:t>
            </w:r>
            <w:r w:rsidRPr="004F15A0">
              <w:br/>
              <w:t>данной услуги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</w:pPr>
            <w:r w:rsidRPr="004F15A0">
              <w:t xml:space="preserve">Соотношение усредненного времени предоставления </w:t>
            </w:r>
            <w:r w:rsidRPr="004F15A0">
              <w:br/>
              <w:t xml:space="preserve">муниципальной услуги </w:t>
            </w:r>
            <w:r w:rsidRPr="004F15A0">
              <w:br/>
              <w:t xml:space="preserve">автоматизированным способом к усредненному времени, </w:t>
            </w:r>
            <w:r w:rsidRPr="004F15A0">
              <w:br/>
              <w:t xml:space="preserve">затрачиваемому </w:t>
            </w:r>
            <w:r w:rsidRPr="004F15A0">
              <w:br/>
              <w:t xml:space="preserve">на предоставление </w:t>
            </w:r>
            <w:r w:rsidRPr="004F15A0">
              <w:br/>
              <w:t xml:space="preserve">муниципальной услуги </w:t>
            </w:r>
            <w:r w:rsidRPr="004F15A0">
              <w:br/>
              <w:t>муниципальным служащим Нефтеюганского района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Предоставление архивных справок или копий архивных </w:t>
            </w:r>
            <w:r w:rsidRPr="004F15A0">
              <w:br/>
              <w:t>документов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3 дня/30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/3 дня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>Выдача информации, копий архивных документов по тематическим запросам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5 дней/30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/5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>Выдача архивных документов для работы в читальном зале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7 дней/30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/7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>Осуществление сохранности документов постоянного хранения и по личному составу ликвидированных предприятий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 мес./не установлено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/2 мес.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</w:t>
            </w:r>
            <w:r w:rsidRPr="004F15A0">
              <w:br/>
              <w:t>программам, а также дополнительного образования в муниципальных образовательных организациях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10 дней/15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/10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Прием заявлений, постановка на учет детей в образовательные </w:t>
            </w:r>
            <w:r w:rsidRPr="004F15A0">
              <w:br/>
              <w:t>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 дня/5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/2 дня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Бесплатная передача в собственность граждан Российской </w:t>
            </w:r>
            <w:r w:rsidRPr="004F15A0">
              <w:br/>
              <w:t xml:space="preserve">Федерации занимаемых ими жилых помещений в муниципальном жилищном фонде (приватизация жилых помещений) 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45 дней/60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/45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>Предоставление жилых помещений муниципального специализированного жилищного фонда Нефтеюганского района по договорам найма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30 дней/30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/30дней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9.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CC53A0">
            <w:r w:rsidRPr="004F15A0">
              <w:t>Предоставление жилых помещений муниципального жилищного фонда Нефтеюганского района коммерческого использования по договорам найма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30 дней/30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/30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10.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Предоставление сведений из реестра муниципального имущества муниципального образования </w:t>
            </w:r>
            <w:proofErr w:type="spellStart"/>
            <w:r w:rsidRPr="004F15A0">
              <w:t>Нефтеюганский</w:t>
            </w:r>
            <w:proofErr w:type="spellEnd"/>
            <w:r w:rsidRPr="004F15A0">
              <w:t xml:space="preserve"> район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10 дней/10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/10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11.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10 дней/15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/10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12.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Выдача разрешения на строительство (за исключением случаев, </w:t>
            </w:r>
            <w:r w:rsidRPr="004F15A0">
              <w:br/>
              <w:t xml:space="preserve">предусмотренных Градостроительным кодексом Российской </w:t>
            </w:r>
            <w:r w:rsidRPr="004F15A0">
              <w:br/>
              <w:t>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8 дней/10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/8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13.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Выдача разрешения на ввод объекта в эксплуатацию при </w:t>
            </w:r>
            <w:r w:rsidRPr="004F15A0">
              <w:br/>
              <w:t xml:space="preserve">осуществлении строительства, реконструкции объекта </w:t>
            </w:r>
            <w:r w:rsidRPr="004F15A0">
              <w:br/>
              <w:t>капитального строительства, расположенного на территории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8 дней/10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/8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14.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>Выдача градостроительного плана земельного участка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25 дней/30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/25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15.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Выдача разрешений на установку и эксплуатацию рекламных </w:t>
            </w:r>
            <w:r w:rsidRPr="004F15A0">
              <w:br/>
              <w:t>конструкций, аннулирование таких разрешений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36 дней/60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/36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16.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Предоставление разрешения на отклонение от предельных </w:t>
            </w:r>
            <w:r w:rsidRPr="004F15A0">
              <w:br/>
              <w:t>параметров разрешенного строительства, реконструкции объектов капитального строительства, расположенных на территории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Не оказывалась/90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 -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17.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Предоставление информации о порядке предоставления </w:t>
            </w:r>
          </w:p>
          <w:p w:rsidR="004F15A0" w:rsidRPr="004F15A0" w:rsidRDefault="004F15A0" w:rsidP="004F15A0">
            <w:r w:rsidRPr="004F15A0">
              <w:t>жилищно-коммунальных услуг населению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Не оказывалась/30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 -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18.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>Выдача копий архивных документов, подтверждающих право на владение землей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10 дней /15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/10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19.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Предоставление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 крестьянским (фермерским) хозяйством для осуществления </w:t>
            </w:r>
            <w:r w:rsidRPr="004F15A0">
              <w:br/>
              <w:t>их деятельности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60 дней /60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/60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20.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Предоставление гражданину земельного участка в границах </w:t>
            </w:r>
            <w:r w:rsidRPr="004F15A0">
              <w:br/>
              <w:t xml:space="preserve">садоводческого, огороднического и дачного некоммерческого </w:t>
            </w:r>
            <w:r w:rsidRPr="004F15A0">
              <w:br/>
              <w:t>объединения граждан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14 дней /14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/14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21.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Предоставление земельных участков, находящихся </w:t>
            </w:r>
          </w:p>
          <w:p w:rsidR="004F15A0" w:rsidRPr="004F15A0" w:rsidRDefault="004F15A0" w:rsidP="004F15A0">
            <w:r w:rsidRPr="004F15A0">
              <w:t xml:space="preserve">в муниципальной собственности или государственная </w:t>
            </w:r>
            <w:r w:rsidRPr="004F15A0">
              <w:br/>
            </w:r>
            <w:proofErr w:type="gramStart"/>
            <w:r w:rsidRPr="004F15A0">
              <w:t>собственность</w:t>
            </w:r>
            <w:proofErr w:type="gramEnd"/>
            <w:r w:rsidRPr="004F15A0">
              <w:t xml:space="preserve"> на которые не разграничена, без торгов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30 дней /30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/30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22.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30 дней /30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/30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23.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Выдача разрешения на использование земель или земельного участка, находящегося в </w:t>
            </w:r>
            <w:proofErr w:type="gramStart"/>
            <w:r w:rsidRPr="004F15A0">
              <w:t>государственной</w:t>
            </w:r>
            <w:proofErr w:type="gramEnd"/>
            <w:r w:rsidRPr="004F15A0">
              <w:t xml:space="preserve"> или муниципальной </w:t>
            </w:r>
          </w:p>
          <w:p w:rsidR="004F15A0" w:rsidRPr="004F15A0" w:rsidRDefault="004F15A0" w:rsidP="004F15A0">
            <w:r w:rsidRPr="004F15A0">
              <w:t xml:space="preserve">собственности, а также земельных участков, государственная </w:t>
            </w:r>
            <w:r w:rsidRPr="004F15A0">
              <w:br/>
              <w:t>собственность на которые не разграничена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25 дней /25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/25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24.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Предоставление поддержки субъектам малого и среднего </w:t>
            </w:r>
            <w:r w:rsidRPr="004F15A0">
              <w:br/>
              <w:t xml:space="preserve">предпринимательства в рамках реализации муниципальной </w:t>
            </w:r>
            <w:r w:rsidRPr="004F15A0">
              <w:br/>
              <w:t>программы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30 дней /30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/30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25.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pPr>
              <w:tabs>
                <w:tab w:val="left" w:pos="1725"/>
              </w:tabs>
            </w:pPr>
            <w:r w:rsidRPr="004F15A0">
              <w:t>Рассмотрение жалоб потребителей, консультирование по вопросам защиты прав потребителей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10 минут/10минут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/10 минут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26.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>Расчет платы в счет возмещения вреда, причиняемого</w:t>
            </w:r>
            <w:r w:rsidRPr="004F15A0">
              <w:br/>
              <w:t xml:space="preserve">транспортными средствами, осуществляющими перевозки </w:t>
            </w:r>
            <w:r w:rsidRPr="004F15A0">
              <w:br/>
              <w:t xml:space="preserve">тяжеловесных грузов, при движении таких транспортных средств </w:t>
            </w:r>
            <w:r w:rsidRPr="004F15A0">
              <w:br/>
              <w:t>по автомобильным дорогам местного значения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1 день/3 дня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/1 день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27.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Предоставление пользователям автомобильных дорог общего </w:t>
            </w:r>
            <w:r w:rsidRPr="004F15A0">
              <w:br/>
              <w:t xml:space="preserve">пользования местного значения Нефтеюганского района </w:t>
            </w:r>
            <w:r w:rsidRPr="004F15A0">
              <w:br/>
              <w:t>информации о состоянии автомобильных дорог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Не оказывалась/30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 -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28.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Предоставление субсидий на поддержку агропромышленного </w:t>
            </w:r>
            <w:r w:rsidRPr="004F15A0">
              <w:br/>
              <w:t>комплекса Нефтеюганского района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20 дней /35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/20 дней</w:t>
            </w:r>
          </w:p>
        </w:tc>
      </w:tr>
      <w:tr w:rsidR="004F15A0" w:rsidRPr="004F15A0" w:rsidTr="00044D65">
        <w:tc>
          <w:tcPr>
            <w:tcW w:w="567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29.</w:t>
            </w:r>
          </w:p>
        </w:tc>
        <w:tc>
          <w:tcPr>
            <w:tcW w:w="7229" w:type="dxa"/>
            <w:shd w:val="clear" w:color="auto" w:fill="auto"/>
          </w:tcPr>
          <w:p w:rsidR="004F15A0" w:rsidRPr="004F15A0" w:rsidRDefault="004F15A0" w:rsidP="004F15A0">
            <w:r w:rsidRPr="004F15A0">
              <w:t xml:space="preserve">Государственная регистрация заявлений о проведении </w:t>
            </w:r>
            <w:r w:rsidRPr="004F15A0">
              <w:br/>
              <w:t>общественной экологической экспертизы</w:t>
            </w:r>
          </w:p>
        </w:tc>
        <w:tc>
          <w:tcPr>
            <w:tcW w:w="3402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Не оказывалась/7 дней</w:t>
            </w:r>
          </w:p>
        </w:tc>
        <w:tc>
          <w:tcPr>
            <w:tcW w:w="3544" w:type="dxa"/>
            <w:shd w:val="clear" w:color="auto" w:fill="auto"/>
          </w:tcPr>
          <w:p w:rsidR="004F15A0" w:rsidRPr="004F15A0" w:rsidRDefault="004F15A0" w:rsidP="004F15A0">
            <w:pPr>
              <w:jc w:val="center"/>
              <w:rPr>
                <w:bCs/>
                <w:color w:val="000000"/>
              </w:rPr>
            </w:pPr>
            <w:r w:rsidRPr="004F15A0">
              <w:rPr>
                <w:bCs/>
                <w:color w:val="000000"/>
              </w:rPr>
              <w:t>- / -</w:t>
            </w:r>
          </w:p>
        </w:tc>
      </w:tr>
    </w:tbl>
    <w:p w:rsidR="004F15A0" w:rsidRPr="004F15A0" w:rsidRDefault="004F15A0" w:rsidP="004F15A0">
      <w:pPr>
        <w:jc w:val="both"/>
        <w:rPr>
          <w:sz w:val="26"/>
          <w:szCs w:val="26"/>
        </w:rPr>
      </w:pPr>
    </w:p>
    <w:p w:rsidR="00AB6E06" w:rsidRDefault="0080430A"/>
    <w:p w:rsidR="004256B4" w:rsidRDefault="004256B4"/>
    <w:p w:rsidR="004256B4" w:rsidRDefault="004256B4">
      <w:r>
        <w:t>Секретарь 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О.В.Бородкина</w:t>
      </w:r>
      <w:proofErr w:type="spellEnd"/>
    </w:p>
    <w:sectPr w:rsidR="004256B4" w:rsidSect="0053721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1719"/>
    <w:multiLevelType w:val="multilevel"/>
    <w:tmpl w:val="C5803E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C1"/>
    <w:rsid w:val="000F20C1"/>
    <w:rsid w:val="0033732B"/>
    <w:rsid w:val="00375F2E"/>
    <w:rsid w:val="003810E1"/>
    <w:rsid w:val="003A5CDE"/>
    <w:rsid w:val="0042262E"/>
    <w:rsid w:val="004256B4"/>
    <w:rsid w:val="00451762"/>
    <w:rsid w:val="004F15A0"/>
    <w:rsid w:val="00537210"/>
    <w:rsid w:val="00622571"/>
    <w:rsid w:val="00735108"/>
    <w:rsid w:val="00833012"/>
    <w:rsid w:val="0090673F"/>
    <w:rsid w:val="00920E43"/>
    <w:rsid w:val="00CA57EE"/>
    <w:rsid w:val="00CC53A0"/>
    <w:rsid w:val="00CF2938"/>
    <w:rsid w:val="00DA56A3"/>
    <w:rsid w:val="00E51CF7"/>
    <w:rsid w:val="00E901CA"/>
    <w:rsid w:val="00E93694"/>
    <w:rsid w:val="00F52919"/>
    <w:rsid w:val="00FA0FC8"/>
    <w:rsid w:val="00F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CA57EE"/>
  </w:style>
  <w:style w:type="table" w:styleId="a3">
    <w:name w:val="Table Grid"/>
    <w:basedOn w:val="a1"/>
    <w:rsid w:val="004F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3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A5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CA57EE"/>
  </w:style>
  <w:style w:type="table" w:styleId="a3">
    <w:name w:val="Table Grid"/>
    <w:basedOn w:val="a1"/>
    <w:rsid w:val="004F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3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4411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Оксана Владимировна</dc:creator>
  <cp:keywords/>
  <dc:description/>
  <cp:lastModifiedBy>Бородкина Оксана Владимировна</cp:lastModifiedBy>
  <cp:revision>6</cp:revision>
  <cp:lastPrinted>2015-10-06T12:57:00Z</cp:lastPrinted>
  <dcterms:created xsi:type="dcterms:W3CDTF">2015-06-16T12:33:00Z</dcterms:created>
  <dcterms:modified xsi:type="dcterms:W3CDTF">2015-10-06T12:56:00Z</dcterms:modified>
</cp:coreProperties>
</file>