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3950" w14:textId="22F34E67" w:rsidR="00BB4339" w:rsidRDefault="00BB4339" w:rsidP="00BB43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Приложение</w:t>
      </w:r>
    </w:p>
    <w:p w14:paraId="4B5A7A8B" w14:textId="77777777" w:rsidR="00BB4339" w:rsidRDefault="00BB4339" w:rsidP="00BB433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</w:p>
    <w:p w14:paraId="678538B5" w14:textId="0D7B2825" w:rsidR="00872637" w:rsidRDefault="00BB4339" w:rsidP="00BB43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Нефтеюганского района</w:t>
      </w:r>
    </w:p>
    <w:p w14:paraId="7436FE8A" w14:textId="1D7BDA47" w:rsidR="00BB4339" w:rsidRDefault="00BB4339" w:rsidP="00BB43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от 09.09.2021 №333-ра</w:t>
      </w:r>
    </w:p>
    <w:p w14:paraId="5BC1B530" w14:textId="3150E022" w:rsidR="00BB4339" w:rsidRDefault="00BB4339" w:rsidP="00BB433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6B34F33" w14:textId="21FB529B" w:rsidR="00BB4339" w:rsidRDefault="00BB4339" w:rsidP="00BB43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«Приложение</w:t>
      </w:r>
    </w:p>
    <w:p w14:paraId="40F41D76" w14:textId="609EE702" w:rsidR="00BB4339" w:rsidRDefault="00BB4339" w:rsidP="00BB433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распоряжению администрации </w:t>
      </w:r>
    </w:p>
    <w:p w14:paraId="701AFE13" w14:textId="12444BFB" w:rsidR="00BB4339" w:rsidRDefault="00BB4339" w:rsidP="00BB43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Нефтеюганского района</w:t>
      </w:r>
    </w:p>
    <w:p w14:paraId="5692004F" w14:textId="435EE40C" w:rsidR="00BB4339" w:rsidRDefault="00BB4339" w:rsidP="00BB43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от 14.12.2020 №591-ра</w:t>
      </w:r>
    </w:p>
    <w:p w14:paraId="2A5F82D1" w14:textId="77777777" w:rsidR="00BB4339" w:rsidRDefault="00BB4339" w:rsidP="00BB43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317CC62" w14:textId="3A22B5A2" w:rsidR="00872637" w:rsidRPr="00872637" w:rsidRDefault="00872637" w:rsidP="00BB43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72637">
        <w:rPr>
          <w:rFonts w:ascii="Times New Roman" w:hAnsi="Times New Roman" w:cs="Times New Roman"/>
          <w:sz w:val="26"/>
          <w:szCs w:val="26"/>
        </w:rPr>
        <w:t>План</w:t>
      </w:r>
    </w:p>
    <w:p w14:paraId="5D00D15B" w14:textId="0C860BB6" w:rsidR="00872637" w:rsidRDefault="00CD6ECA" w:rsidP="008726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аудиторских мероприятий</w:t>
      </w:r>
    </w:p>
    <w:p w14:paraId="743B0ACA" w14:textId="068FFADF" w:rsidR="00872637" w:rsidRDefault="00872637" w:rsidP="008726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72637">
        <w:rPr>
          <w:rFonts w:ascii="Times New Roman" w:hAnsi="Times New Roman" w:cs="Times New Roman"/>
          <w:sz w:val="26"/>
          <w:szCs w:val="26"/>
        </w:rPr>
        <w:t>на 202</w:t>
      </w:r>
      <w:r w:rsidR="00E50333">
        <w:rPr>
          <w:rFonts w:ascii="Times New Roman" w:hAnsi="Times New Roman" w:cs="Times New Roman"/>
          <w:sz w:val="26"/>
          <w:szCs w:val="26"/>
        </w:rPr>
        <w:t>1</w:t>
      </w:r>
      <w:r w:rsidRPr="00872637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1B197AA2" w14:textId="77777777" w:rsidR="00BD530F" w:rsidRDefault="00BD530F" w:rsidP="008726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698" w:type="dxa"/>
        <w:tblLayout w:type="fixed"/>
        <w:tblLook w:val="04A0" w:firstRow="1" w:lastRow="0" w:firstColumn="1" w:lastColumn="0" w:noHBand="0" w:noVBand="1"/>
      </w:tblPr>
      <w:tblGrid>
        <w:gridCol w:w="608"/>
        <w:gridCol w:w="3248"/>
        <w:gridCol w:w="4077"/>
        <w:gridCol w:w="2552"/>
        <w:gridCol w:w="2126"/>
        <w:gridCol w:w="2087"/>
      </w:tblGrid>
      <w:tr w:rsidR="00CD6ECA" w14:paraId="78D6B457" w14:textId="77777777" w:rsidTr="00BB4339">
        <w:trPr>
          <w:trHeight w:val="1220"/>
        </w:trPr>
        <w:tc>
          <w:tcPr>
            <w:tcW w:w="608" w:type="dxa"/>
          </w:tcPr>
          <w:p w14:paraId="6E0A6EAA" w14:textId="21447056" w:rsidR="00CD6ECA" w:rsidRDefault="00CD6ECA" w:rsidP="00CD6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п/п </w:t>
            </w:r>
          </w:p>
          <w:p w14:paraId="587890FB" w14:textId="77777777" w:rsidR="00CD6ECA" w:rsidRDefault="00CD6ECA" w:rsidP="008726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8" w:type="dxa"/>
          </w:tcPr>
          <w:p w14:paraId="245ED4D0" w14:textId="6F14AA2B" w:rsidR="00CD6ECA" w:rsidRDefault="00CD6ECA" w:rsidP="00BD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 аудита</w:t>
            </w:r>
          </w:p>
        </w:tc>
        <w:tc>
          <w:tcPr>
            <w:tcW w:w="4077" w:type="dxa"/>
          </w:tcPr>
          <w:p w14:paraId="6516EB0E" w14:textId="638F8E05" w:rsidR="00CD6ECA" w:rsidRDefault="00CD6ECA" w:rsidP="00BD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аудиторского мероприятия</w:t>
            </w:r>
          </w:p>
        </w:tc>
        <w:tc>
          <w:tcPr>
            <w:tcW w:w="2552" w:type="dxa"/>
          </w:tcPr>
          <w:p w14:paraId="3B445A78" w14:textId="01B1B79F" w:rsidR="00CD6ECA" w:rsidRDefault="00CD6ECA" w:rsidP="00BD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 аудиторского мероприятия</w:t>
            </w:r>
          </w:p>
        </w:tc>
        <w:tc>
          <w:tcPr>
            <w:tcW w:w="2126" w:type="dxa"/>
          </w:tcPr>
          <w:p w14:paraId="484F7407" w14:textId="0D9AC242" w:rsidR="00CD6ECA" w:rsidRDefault="00CD6ECA" w:rsidP="00BD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2087" w:type="dxa"/>
          </w:tcPr>
          <w:p w14:paraId="2B23007E" w14:textId="0019C06D" w:rsidR="00CD6ECA" w:rsidRDefault="00CD6ECA" w:rsidP="00BD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проведения аудиторского мероприятия</w:t>
            </w:r>
          </w:p>
        </w:tc>
      </w:tr>
      <w:tr w:rsidR="00CD6ECA" w14:paraId="71A13FE7" w14:textId="77777777" w:rsidTr="00BB4339">
        <w:trPr>
          <w:trHeight w:val="690"/>
        </w:trPr>
        <w:tc>
          <w:tcPr>
            <w:tcW w:w="608" w:type="dxa"/>
          </w:tcPr>
          <w:p w14:paraId="5FD17440" w14:textId="59966164" w:rsidR="00CD6ECA" w:rsidRDefault="00CD6ECA" w:rsidP="00872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48" w:type="dxa"/>
          </w:tcPr>
          <w:p w14:paraId="0165A4D4" w14:textId="21218FC2" w:rsidR="00CD6ECA" w:rsidRDefault="00DD50B6" w:rsidP="00872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и исполнение бюджетной сметы, принятие и исполнение бюджетных обязательств</w:t>
            </w:r>
          </w:p>
        </w:tc>
        <w:tc>
          <w:tcPr>
            <w:tcW w:w="4077" w:type="dxa"/>
          </w:tcPr>
          <w:p w14:paraId="337109DF" w14:textId="401EDB34" w:rsidR="00CD6ECA" w:rsidRDefault="00784266" w:rsidP="00872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74C80">
              <w:rPr>
                <w:rFonts w:ascii="Times New Roman" w:hAnsi="Times New Roman" w:cs="Times New Roman"/>
                <w:sz w:val="26"/>
                <w:szCs w:val="26"/>
              </w:rPr>
              <w:t>удит</w:t>
            </w:r>
            <w:r w:rsidR="004F770E" w:rsidRPr="004F77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50B6">
              <w:rPr>
                <w:rFonts w:ascii="Times New Roman" w:hAnsi="Times New Roman" w:cs="Times New Roman"/>
                <w:sz w:val="26"/>
                <w:szCs w:val="26"/>
              </w:rPr>
              <w:t xml:space="preserve">процедур составления и </w:t>
            </w:r>
            <w:r w:rsidR="004F770E" w:rsidRPr="004F770E">
              <w:rPr>
                <w:rFonts w:ascii="Times New Roman" w:hAnsi="Times New Roman" w:cs="Times New Roman"/>
                <w:sz w:val="26"/>
                <w:szCs w:val="26"/>
              </w:rPr>
              <w:t>исполнени</w:t>
            </w:r>
            <w:r w:rsidR="00DD50B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4F770E" w:rsidRPr="004F770E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бюджетной </w:t>
            </w:r>
            <w:r w:rsidR="00DD50B6">
              <w:rPr>
                <w:rFonts w:ascii="Times New Roman" w:hAnsi="Times New Roman" w:cs="Times New Roman"/>
                <w:sz w:val="26"/>
                <w:szCs w:val="26"/>
              </w:rPr>
              <w:t>сметы, принятия и исполнения бюджетных обязательств</w:t>
            </w:r>
          </w:p>
        </w:tc>
        <w:tc>
          <w:tcPr>
            <w:tcW w:w="2552" w:type="dxa"/>
          </w:tcPr>
          <w:p w14:paraId="129473FA" w14:textId="49634015" w:rsidR="00CD6ECA" w:rsidRDefault="00DD50B6" w:rsidP="00872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Аналитические процедуры, инспектирование</w:t>
            </w:r>
          </w:p>
        </w:tc>
        <w:tc>
          <w:tcPr>
            <w:tcW w:w="2126" w:type="dxa"/>
          </w:tcPr>
          <w:p w14:paraId="6431F321" w14:textId="772ED6A8" w:rsidR="00CD6ECA" w:rsidRDefault="005B6464" w:rsidP="00872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01.01.2021 г. по 30.0</w:t>
            </w:r>
            <w:r w:rsidR="00DD50B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.2021 г.</w:t>
            </w:r>
          </w:p>
        </w:tc>
        <w:tc>
          <w:tcPr>
            <w:tcW w:w="2087" w:type="dxa"/>
          </w:tcPr>
          <w:p w14:paraId="6B492F1C" w14:textId="5319926F" w:rsidR="00CD6ECA" w:rsidRDefault="00784266" w:rsidP="00872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02.08.2021 г.-31.08.2021 г.</w:t>
            </w:r>
          </w:p>
        </w:tc>
      </w:tr>
      <w:tr w:rsidR="00CD6ECA" w14:paraId="57AAF22F" w14:textId="77777777" w:rsidTr="00BB4339">
        <w:trPr>
          <w:trHeight w:val="715"/>
        </w:trPr>
        <w:tc>
          <w:tcPr>
            <w:tcW w:w="608" w:type="dxa"/>
          </w:tcPr>
          <w:p w14:paraId="521D6F23" w14:textId="79232479" w:rsidR="00CD6ECA" w:rsidRDefault="00CD6ECA" w:rsidP="00872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8" w:type="dxa"/>
          </w:tcPr>
          <w:p w14:paraId="4E3D730C" w14:textId="35FEDE82" w:rsidR="00CD6ECA" w:rsidRDefault="00784266" w:rsidP="00872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 представление бюджетной отчетности и сводной бюджетной отчетности </w:t>
            </w:r>
          </w:p>
        </w:tc>
        <w:tc>
          <w:tcPr>
            <w:tcW w:w="4077" w:type="dxa"/>
          </w:tcPr>
          <w:p w14:paraId="26736B54" w14:textId="1AE62A02" w:rsidR="00CD6ECA" w:rsidRDefault="00784266" w:rsidP="00872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 процедур формирования и предоставления бюджетной отчетности и сводной бюджетной отчетности</w:t>
            </w:r>
          </w:p>
        </w:tc>
        <w:tc>
          <w:tcPr>
            <w:tcW w:w="2552" w:type="dxa"/>
          </w:tcPr>
          <w:p w14:paraId="34E9326F" w14:textId="1312D880" w:rsidR="00CD6ECA" w:rsidRDefault="00E50333" w:rsidP="00872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84266" w:rsidRPr="00784266">
              <w:rPr>
                <w:rFonts w:ascii="Times New Roman" w:hAnsi="Times New Roman" w:cs="Times New Roman"/>
                <w:sz w:val="26"/>
                <w:szCs w:val="26"/>
              </w:rPr>
              <w:t>нспектирование</w:t>
            </w:r>
          </w:p>
        </w:tc>
        <w:tc>
          <w:tcPr>
            <w:tcW w:w="2126" w:type="dxa"/>
          </w:tcPr>
          <w:p w14:paraId="714099A6" w14:textId="68477AC8" w:rsidR="00CD6ECA" w:rsidRDefault="008245D5" w:rsidP="00872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01.01.2021</w:t>
            </w:r>
            <w:r w:rsidR="00E5033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30.09.2021</w:t>
            </w:r>
            <w:r w:rsidR="00E503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21E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7" w:type="dxa"/>
          </w:tcPr>
          <w:p w14:paraId="56536087" w14:textId="4236CA68" w:rsidR="00CD6ECA" w:rsidRDefault="00784266" w:rsidP="00872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25.10.2021 г.-19.11.2021 г.</w:t>
            </w:r>
          </w:p>
        </w:tc>
      </w:tr>
    </w:tbl>
    <w:p w14:paraId="625BB072" w14:textId="728CED30" w:rsidR="00872637" w:rsidRDefault="00872637" w:rsidP="00E5033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72637" w:rsidSect="004F77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F"/>
    <w:rsid w:val="000E0765"/>
    <w:rsid w:val="00474C80"/>
    <w:rsid w:val="004F770E"/>
    <w:rsid w:val="005549E9"/>
    <w:rsid w:val="00570449"/>
    <w:rsid w:val="005B6464"/>
    <w:rsid w:val="007522A5"/>
    <w:rsid w:val="00784266"/>
    <w:rsid w:val="008245D5"/>
    <w:rsid w:val="00857E0A"/>
    <w:rsid w:val="00872637"/>
    <w:rsid w:val="00901B29"/>
    <w:rsid w:val="00AD0D1E"/>
    <w:rsid w:val="00AF290F"/>
    <w:rsid w:val="00BB4339"/>
    <w:rsid w:val="00BD530F"/>
    <w:rsid w:val="00C521E5"/>
    <w:rsid w:val="00CD6ECA"/>
    <w:rsid w:val="00CE2FF5"/>
    <w:rsid w:val="00CE39EF"/>
    <w:rsid w:val="00DD50B6"/>
    <w:rsid w:val="00E50333"/>
    <w:rsid w:val="00E64054"/>
    <w:rsid w:val="00FA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0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Ольга Владимировна</dc:creator>
  <cp:lastModifiedBy>Майорова Людмила Алексеевна</cp:lastModifiedBy>
  <cp:revision>2</cp:revision>
  <cp:lastPrinted>2021-01-21T02:59:00Z</cp:lastPrinted>
  <dcterms:created xsi:type="dcterms:W3CDTF">2021-11-29T07:23:00Z</dcterms:created>
  <dcterms:modified xsi:type="dcterms:W3CDTF">2021-11-29T07:23:00Z</dcterms:modified>
</cp:coreProperties>
</file>